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2B" w:rsidRPr="00E73B2B" w:rsidRDefault="00E73B2B" w:rsidP="00E73B2B">
      <w:pPr>
        <w:rPr>
          <w:rFonts w:ascii="Times New Roman" w:hAnsi="Times New Roman" w:cs="Times New Roman"/>
          <w:sz w:val="28"/>
          <w:szCs w:val="28"/>
        </w:rPr>
      </w:pPr>
      <w:r w:rsidRPr="00E73B2B">
        <w:rPr>
          <w:rFonts w:ascii="Times New Roman" w:hAnsi="Times New Roman" w:cs="Times New Roman"/>
          <w:b/>
          <w:bCs/>
          <w:sz w:val="28"/>
          <w:szCs w:val="28"/>
        </w:rPr>
        <w:t xml:space="preserve">КОНСУЛЬТАЦИЯ ДЛЯ РОДИТЕЛЕЙ </w:t>
      </w:r>
      <w:bookmarkStart w:id="0" w:name="_GoBack"/>
      <w:bookmarkEnd w:id="0"/>
      <w:r w:rsidRPr="00E73B2B">
        <w:rPr>
          <w:rFonts w:ascii="Times New Roman" w:hAnsi="Times New Roman" w:cs="Times New Roman"/>
          <w:b/>
          <w:bCs/>
          <w:sz w:val="28"/>
          <w:szCs w:val="28"/>
        </w:rPr>
        <w:t>НА ТЕМУ: «ПАЛЬЧИКОВАЯ ГИМНАСТИКА ДЛЯ РАЗВИТИЯ РУЧНОЙ УМЕЛОСТИ»</w:t>
      </w:r>
      <w:r w:rsidRPr="00E73B2B">
        <w:rPr>
          <w:rFonts w:ascii="Times New Roman" w:hAnsi="Times New Roman" w:cs="Times New Roman"/>
          <w:sz w:val="28"/>
          <w:szCs w:val="28"/>
        </w:rPr>
        <w:t xml:space="preserve"> </w:t>
      </w:r>
    </w:p>
    <w:p w:rsidR="00E73B2B" w:rsidRPr="00E73B2B" w:rsidRDefault="00E73B2B" w:rsidP="00E73B2B">
      <w:pPr>
        <w:rPr>
          <w:rFonts w:ascii="Times New Roman" w:hAnsi="Times New Roman" w:cs="Times New Roman"/>
          <w:sz w:val="28"/>
          <w:szCs w:val="28"/>
        </w:rPr>
      </w:pPr>
      <w:r w:rsidRPr="00E73B2B">
        <w:rPr>
          <w:rFonts w:ascii="Times New Roman" w:hAnsi="Times New Roman" w:cs="Times New Roman"/>
          <w:sz w:val="28"/>
          <w:szCs w:val="28"/>
        </w:rPr>
        <w:t xml:space="preserve">Предлагаемые упражнения пальчиковых игр и упражнений с бумагой, шнурком, бусами, резинкой, спичками активизируют у детей работу мозга, способствуют развитию речи и помогают дошкольникам подготовить руку к письму. </w:t>
      </w:r>
      <w:proofErr w:type="gramStart"/>
      <w:r w:rsidRPr="00E73B2B">
        <w:rPr>
          <w:rFonts w:ascii="Times New Roman" w:hAnsi="Times New Roman" w:cs="Times New Roman"/>
          <w:sz w:val="28"/>
          <w:szCs w:val="28"/>
        </w:rPr>
        <w:t xml:space="preserve">Эти упражнения - замечательная возможность помочь нашим воспитанникам: </w:t>
      </w:r>
      <w:r w:rsidRPr="00E73B2B">
        <w:rPr>
          <w:rFonts w:ascii="Times New Roman" w:hAnsi="Times New Roman" w:cs="Times New Roman"/>
          <w:sz w:val="28"/>
          <w:szCs w:val="28"/>
        </w:rPr>
        <w:t xml:space="preserve"> сделать рывок в развитии речи - улучшить произношение и обогатить лексику; </w:t>
      </w:r>
      <w:r w:rsidRPr="00E73B2B">
        <w:rPr>
          <w:rFonts w:ascii="Times New Roman" w:hAnsi="Times New Roman" w:cs="Times New Roman"/>
          <w:sz w:val="28"/>
          <w:szCs w:val="28"/>
        </w:rPr>
        <w:t xml:space="preserve"> подготовить руку к письму, что особенно важно для ребят, которые скоро пойдут в школу; </w:t>
      </w:r>
      <w:r w:rsidRPr="00E73B2B">
        <w:rPr>
          <w:rFonts w:ascii="Times New Roman" w:hAnsi="Times New Roman" w:cs="Times New Roman"/>
          <w:sz w:val="28"/>
          <w:szCs w:val="28"/>
        </w:rPr>
        <w:t xml:space="preserve"> предотвратить появление так называемого писчего спазма - частой беды начинающих школьников; </w:t>
      </w:r>
      <w:r w:rsidRPr="00E73B2B">
        <w:rPr>
          <w:rFonts w:ascii="Times New Roman" w:hAnsi="Times New Roman" w:cs="Times New Roman"/>
          <w:sz w:val="28"/>
          <w:szCs w:val="28"/>
        </w:rPr>
        <w:t> развить внимание, терпение, так называемый внутренний тормоз - умение сдерживаться именно тогда, когда это необходимо;</w:t>
      </w:r>
      <w:proofErr w:type="gramEnd"/>
      <w:r w:rsidRPr="00E73B2B">
        <w:rPr>
          <w:rFonts w:ascii="Times New Roman" w:hAnsi="Times New Roman" w:cs="Times New Roman"/>
          <w:sz w:val="28"/>
          <w:szCs w:val="28"/>
        </w:rPr>
        <w:t xml:space="preserve"> </w:t>
      </w:r>
      <w:r w:rsidRPr="00E73B2B">
        <w:rPr>
          <w:rFonts w:ascii="Times New Roman" w:hAnsi="Times New Roman" w:cs="Times New Roman"/>
          <w:sz w:val="28"/>
          <w:szCs w:val="28"/>
        </w:rPr>
        <w:t xml:space="preserve"> стимулировать фантазию, проявить творческие способности; - играя, освоить начала геометрии, как на плоскости, так и в пространстве; </w:t>
      </w:r>
      <w:r w:rsidRPr="00E73B2B">
        <w:rPr>
          <w:rFonts w:ascii="Times New Roman" w:hAnsi="Times New Roman" w:cs="Times New Roman"/>
          <w:sz w:val="28"/>
          <w:szCs w:val="28"/>
        </w:rPr>
        <w:t xml:space="preserve"> научиться управлять своим телом, чувствовать себя уверенно в системе «телесных координат», что предотвратит возможность возникновения неврозов; </w:t>
      </w:r>
      <w:r w:rsidRPr="00E73B2B">
        <w:rPr>
          <w:rFonts w:ascii="Times New Roman" w:hAnsi="Times New Roman" w:cs="Times New Roman"/>
          <w:sz w:val="28"/>
          <w:szCs w:val="28"/>
        </w:rPr>
        <w:t xml:space="preserve"> ощутить радость взаимопонимания без слов, понять возможности невербального общения. 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он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выполнять движения. Значение хватательного рефлекса состоит в способности ребенка не выпускать предмет из рук. По мере созревания мозга, этот рефлекс переходит в умение хватать и отпускать. Чем чаще у ребенка действует хватательный рефлекс, тем эффективней происходит эмоциональное, интеллектуальное развитие малыша. На кистях рук расположено множество </w:t>
      </w:r>
      <w:proofErr w:type="spellStart"/>
      <w:r w:rsidRPr="00E73B2B">
        <w:rPr>
          <w:rFonts w:ascii="Times New Roman" w:hAnsi="Times New Roman" w:cs="Times New Roman"/>
          <w:sz w:val="28"/>
          <w:szCs w:val="28"/>
        </w:rPr>
        <w:t>акупунтурных</w:t>
      </w:r>
      <w:proofErr w:type="spellEnd"/>
      <w:r w:rsidRPr="00E73B2B">
        <w:rPr>
          <w:rFonts w:ascii="Times New Roman" w:hAnsi="Times New Roman" w:cs="Times New Roman"/>
          <w:sz w:val="28"/>
          <w:szCs w:val="28"/>
        </w:rPr>
        <w:t xml:space="preserve"> точек, массируя которые можно воздействовать на внутренние органы, рефлекторно с ними связанные. По насыщенности </w:t>
      </w:r>
      <w:proofErr w:type="spellStart"/>
      <w:r w:rsidRPr="00E73B2B">
        <w:rPr>
          <w:rFonts w:ascii="Times New Roman" w:hAnsi="Times New Roman" w:cs="Times New Roman"/>
          <w:sz w:val="28"/>
          <w:szCs w:val="28"/>
        </w:rPr>
        <w:t>акупунктурными</w:t>
      </w:r>
      <w:proofErr w:type="spellEnd"/>
      <w:r w:rsidRPr="00E73B2B">
        <w:rPr>
          <w:rFonts w:ascii="Times New Roman" w:hAnsi="Times New Roman" w:cs="Times New Roman"/>
          <w:sz w:val="28"/>
          <w:szCs w:val="28"/>
        </w:rPr>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В Китае распространены упражнения ладоней с каменными и металлическими шарами. Популярность занятий объясняется их </w:t>
      </w:r>
      <w:proofErr w:type="spellStart"/>
      <w:r w:rsidRPr="00E73B2B">
        <w:rPr>
          <w:rFonts w:ascii="Times New Roman" w:hAnsi="Times New Roman" w:cs="Times New Roman"/>
          <w:sz w:val="28"/>
          <w:szCs w:val="28"/>
        </w:rPr>
        <w:t>оздоравливающим</w:t>
      </w:r>
      <w:proofErr w:type="spellEnd"/>
      <w:r w:rsidRPr="00E73B2B">
        <w:rPr>
          <w:rFonts w:ascii="Times New Roman" w:hAnsi="Times New Roman" w:cs="Times New Roman"/>
          <w:sz w:val="28"/>
          <w:szCs w:val="28"/>
        </w:rPr>
        <w:t xml:space="preserve"> и тонизирующим организм эффектом. Регулярные упражнения с шарами </w:t>
      </w:r>
      <w:r w:rsidRPr="00E73B2B">
        <w:rPr>
          <w:rFonts w:ascii="Times New Roman" w:hAnsi="Times New Roman" w:cs="Times New Roman"/>
          <w:sz w:val="28"/>
          <w:szCs w:val="28"/>
        </w:rPr>
        <w:lastRenderedPageBreak/>
        <w:t xml:space="preserve">улучшают деятельность сердечно-сосудистой и </w:t>
      </w:r>
      <w:proofErr w:type="gramStart"/>
      <w:r w:rsidRPr="00E73B2B">
        <w:rPr>
          <w:rFonts w:ascii="Times New Roman" w:hAnsi="Times New Roman" w:cs="Times New Roman"/>
          <w:sz w:val="28"/>
          <w:szCs w:val="28"/>
        </w:rPr>
        <w:t>пищеварительной</w:t>
      </w:r>
      <w:proofErr w:type="gramEnd"/>
      <w:r w:rsidRPr="00E73B2B">
        <w:rPr>
          <w:rFonts w:ascii="Times New Roman" w:hAnsi="Times New Roman" w:cs="Times New Roman"/>
          <w:sz w:val="28"/>
          <w:szCs w:val="28"/>
        </w:rPr>
        <w:t xml:space="preserve"> систем, развивают координацию движений, силу и ловкость рук, поддерживают жизненный тонус. В Японии широко используются упражнения для ладоней и пальцев с грецкими орехами. Прекрасное </w:t>
      </w:r>
      <w:proofErr w:type="spellStart"/>
      <w:r w:rsidRPr="00E73B2B">
        <w:rPr>
          <w:rFonts w:ascii="Times New Roman" w:hAnsi="Times New Roman" w:cs="Times New Roman"/>
          <w:sz w:val="28"/>
          <w:szCs w:val="28"/>
        </w:rPr>
        <w:t>оздоравливающее</w:t>
      </w:r>
      <w:proofErr w:type="spellEnd"/>
      <w:r w:rsidRPr="00E73B2B">
        <w:rPr>
          <w:rFonts w:ascii="Times New Roman" w:hAnsi="Times New Roman" w:cs="Times New Roman"/>
          <w:sz w:val="28"/>
          <w:szCs w:val="28"/>
        </w:rPr>
        <w:t xml:space="preserve"> и тонизирующее воздействие оказывает перекатывание между ладонями шестигранного карандаша. Талантом нашей народной педагогики созданы игры «</w:t>
      </w:r>
      <w:proofErr w:type="gramStart"/>
      <w:r w:rsidRPr="00E73B2B">
        <w:rPr>
          <w:rFonts w:ascii="Times New Roman" w:hAnsi="Times New Roman" w:cs="Times New Roman"/>
          <w:sz w:val="28"/>
          <w:szCs w:val="28"/>
        </w:rPr>
        <w:t>Сорока-белобока</w:t>
      </w:r>
      <w:proofErr w:type="gramEnd"/>
      <w:r w:rsidRPr="00E73B2B">
        <w:rPr>
          <w:rFonts w:ascii="Times New Roman" w:hAnsi="Times New Roman" w:cs="Times New Roman"/>
          <w:sz w:val="28"/>
          <w:szCs w:val="28"/>
        </w:rPr>
        <w:t xml:space="preserve">», «Ладушки». Их значение до сих пор недостаточно осмысленно взрослыми. Многие родители видят в них развлекательное, а не развивающее, </w:t>
      </w:r>
      <w:proofErr w:type="spellStart"/>
      <w:r w:rsidRPr="00E73B2B">
        <w:rPr>
          <w:rFonts w:ascii="Times New Roman" w:hAnsi="Times New Roman" w:cs="Times New Roman"/>
          <w:sz w:val="28"/>
          <w:szCs w:val="28"/>
        </w:rPr>
        <w:t>оздоравливающее</w:t>
      </w:r>
      <w:proofErr w:type="spellEnd"/>
      <w:r w:rsidRPr="00E73B2B">
        <w:rPr>
          <w:rFonts w:ascii="Times New Roman" w:hAnsi="Times New Roman" w:cs="Times New Roman"/>
          <w:sz w:val="28"/>
          <w:szCs w:val="28"/>
        </w:rPr>
        <w:t xml:space="preserve"> воздействие.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губ, снимают умственную усталость. Они способны улучшить произношение многих звуков, а значит - развивать речь ребенка. Исследования: М. 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 Такую тренировку следует начинать самого раннего детства. Исходя из оздоровительного воздействия на организм ребенка каждого из пальцев, помогайте ребенку координировано и ловко ими </w:t>
      </w:r>
      <w:proofErr w:type="gramStart"/>
      <w:r w:rsidRPr="00E73B2B">
        <w:rPr>
          <w:rFonts w:ascii="Times New Roman" w:hAnsi="Times New Roman" w:cs="Times New Roman"/>
          <w:sz w:val="28"/>
          <w:szCs w:val="28"/>
        </w:rPr>
        <w:t>манипулировать</w:t>
      </w:r>
      <w:proofErr w:type="gramEnd"/>
      <w:r w:rsidRPr="00E73B2B">
        <w:rPr>
          <w:rFonts w:ascii="Times New Roman" w:hAnsi="Times New Roman" w:cs="Times New Roman"/>
          <w:sz w:val="28"/>
          <w:szCs w:val="28"/>
        </w:rPr>
        <w:t xml:space="preserve">;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доносить в </w:t>
      </w:r>
      <w:proofErr w:type="spellStart"/>
      <w:r w:rsidRPr="00E73B2B">
        <w:rPr>
          <w:rFonts w:ascii="Times New Roman" w:hAnsi="Times New Roman" w:cs="Times New Roman"/>
          <w:sz w:val="28"/>
          <w:szCs w:val="28"/>
        </w:rPr>
        <w:t>пригорошне</w:t>
      </w:r>
      <w:proofErr w:type="spellEnd"/>
      <w:r w:rsidRPr="00E73B2B">
        <w:rPr>
          <w:rFonts w:ascii="Times New Roman" w:hAnsi="Times New Roman" w:cs="Times New Roman"/>
          <w:sz w:val="28"/>
          <w:szCs w:val="28"/>
        </w:rPr>
        <w:t xml:space="preserve"> воду до лица - значит, у него отстает в развитии мелкая мускулатура. Обнаружив отставание у ребенка, не огорчайтесь. Займитесь с ним пальчиковой гимнастикой. Терпения и удачи Вам в занятиях с детьми. </w:t>
      </w:r>
    </w:p>
    <w:p w:rsidR="00E73B2B" w:rsidRPr="00E73B2B" w:rsidRDefault="00E73B2B" w:rsidP="00E73B2B">
      <w:pPr>
        <w:rPr>
          <w:rFonts w:ascii="Times New Roman" w:hAnsi="Times New Roman" w:cs="Times New Roman"/>
          <w:sz w:val="28"/>
          <w:szCs w:val="28"/>
        </w:rPr>
      </w:pPr>
    </w:p>
    <w:p w:rsidR="00E73B2B" w:rsidRPr="00E73B2B" w:rsidRDefault="00E73B2B" w:rsidP="00E73B2B">
      <w:pPr>
        <w:rPr>
          <w:rFonts w:ascii="Times New Roman" w:hAnsi="Times New Roman" w:cs="Times New Roman"/>
          <w:sz w:val="28"/>
          <w:szCs w:val="28"/>
        </w:rPr>
      </w:pPr>
    </w:p>
    <w:p w:rsidR="00E73B2B" w:rsidRPr="00E73B2B" w:rsidRDefault="00E73B2B" w:rsidP="00E73B2B">
      <w:pPr>
        <w:rPr>
          <w:rFonts w:ascii="Times New Roman" w:hAnsi="Times New Roman" w:cs="Times New Roman"/>
          <w:sz w:val="28"/>
          <w:szCs w:val="28"/>
        </w:rPr>
      </w:pPr>
    </w:p>
    <w:p w:rsidR="00E73B2B" w:rsidRPr="00E73B2B" w:rsidRDefault="00E73B2B" w:rsidP="00E73B2B">
      <w:pPr>
        <w:rPr>
          <w:rFonts w:ascii="Times New Roman" w:hAnsi="Times New Roman" w:cs="Times New Roman"/>
          <w:sz w:val="28"/>
          <w:szCs w:val="28"/>
        </w:rPr>
      </w:pPr>
    </w:p>
    <w:p w:rsidR="0003395F" w:rsidRPr="00E73B2B" w:rsidRDefault="0003395F">
      <w:pPr>
        <w:rPr>
          <w:rFonts w:ascii="Times New Roman" w:hAnsi="Times New Roman" w:cs="Times New Roman"/>
          <w:sz w:val="28"/>
          <w:szCs w:val="28"/>
        </w:rPr>
      </w:pPr>
    </w:p>
    <w:sectPr w:rsidR="0003395F" w:rsidRPr="00E73B2B">
      <w:pgSz w:w="11906" w:h="16838"/>
      <w:pgMar w:top="1134" w:right="850"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2B"/>
    <w:rsid w:val="0003395F"/>
    <w:rsid w:val="00E73B2B"/>
    <w:rsid w:val="00F2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2016-03-28T18:52:00Z</dcterms:created>
  <dcterms:modified xsi:type="dcterms:W3CDTF">2016-03-28T18:53:00Z</dcterms:modified>
</cp:coreProperties>
</file>