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bCs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МКДОУ «Детский сад комбинированного вида №4 «Катюша»</w:t>
      </w: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Конспект совместного занятия детей и родителей на родительском собрании </w:t>
      </w:r>
    </w:p>
    <w:p w:rsidR="00B4400B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 «Формирование волевых качеств ребенка через ручной труд»</w:t>
      </w: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Тема занятия: </w:t>
      </w: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44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44"/>
        </w:rPr>
        <w:t>«Подснежники на проталине»</w:t>
      </w: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44"/>
        </w:rPr>
      </w:pP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46549D" w:rsidRPr="001034F3" w:rsidRDefault="0046549D" w:rsidP="0046549D">
      <w:pPr>
        <w:ind w:right="141"/>
        <w:jc w:val="right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Воспитатели: Дунаевская В.Ю.</w:t>
      </w: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                                                                          Лаврова Т. А.    </w:t>
      </w: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46549D" w:rsidRPr="001034F3" w:rsidRDefault="0046549D" w:rsidP="0046549D">
      <w:pPr>
        <w:ind w:right="141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2016 г.</w:t>
      </w:r>
    </w:p>
    <w:p w:rsidR="0046549D" w:rsidRPr="001034F3" w:rsidRDefault="0046549D" w:rsidP="0046549D">
      <w:pPr>
        <w:ind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lastRenderedPageBreak/>
        <w:t>Цель: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создание доброжелательного, радостного настроения и взаимопонимания у детей во время работы над изготовлением поделки.</w:t>
      </w:r>
    </w:p>
    <w:p w:rsidR="0046549D" w:rsidRPr="001034F3" w:rsidRDefault="0046549D" w:rsidP="00356A6A">
      <w:pPr>
        <w:ind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Задачи: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</w:t>
      </w:r>
      <w:r w:rsidR="00356A6A"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1. 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Обучать детей различным приемам работы с бросовым материалом;</w:t>
      </w:r>
    </w:p>
    <w:p w:rsidR="0046549D" w:rsidRPr="001034F3" w:rsidRDefault="0046549D" w:rsidP="00356A6A">
      <w:pPr>
        <w:pStyle w:val="a3"/>
        <w:numPr>
          <w:ilvl w:val="0"/>
          <w:numId w:val="2"/>
        </w:numPr>
        <w:ind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Формировать эмоциональный контакт родителей и детей</w:t>
      </w:r>
      <w:proofErr w:type="gramStart"/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4</w:t>
      </w:r>
      <w:proofErr w:type="gramEnd"/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навыки сотрудничества «родитель-ребенок»;</w:t>
      </w:r>
    </w:p>
    <w:p w:rsidR="0046549D" w:rsidRPr="001034F3" w:rsidRDefault="0046549D" w:rsidP="00356A6A">
      <w:pPr>
        <w:pStyle w:val="a3"/>
        <w:numPr>
          <w:ilvl w:val="0"/>
          <w:numId w:val="2"/>
        </w:numPr>
        <w:ind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Воспитание трудолюбия, аккуратности, желание доводить начатое дело до конца.</w:t>
      </w:r>
    </w:p>
    <w:p w:rsidR="002038F0" w:rsidRPr="001034F3" w:rsidRDefault="0046549D" w:rsidP="00356A6A">
      <w:pPr>
        <w:pStyle w:val="a3"/>
        <w:ind w:left="-1418" w:right="141" w:firstLine="142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Предварительная работа:</w:t>
      </w:r>
    </w:p>
    <w:p w:rsidR="0046549D" w:rsidRPr="001034F3" w:rsidRDefault="0046549D" w:rsidP="0046549D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беседа</w:t>
      </w:r>
      <w:r w:rsidR="002038F0"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с детьми о цветах (какие бывают, как выгляд</w:t>
      </w:r>
      <w:r w:rsidR="00356A6A"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ят), о времени года, о 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приметах</w:t>
      </w:r>
      <w:r w:rsidR="00356A6A"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ранней весны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. Изготовление тычинок</w:t>
      </w:r>
      <w:r w:rsidR="002038F0"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и стебельков 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</w:t>
      </w:r>
      <w:r w:rsidR="002038F0" w:rsidRPr="001034F3">
        <w:rPr>
          <w:rFonts w:ascii="Times New Roman" w:hAnsi="Times New Roman" w:cs="Times New Roman"/>
          <w:color w:val="17365D" w:themeColor="text2" w:themeShade="BF"/>
          <w:sz w:val="36"/>
        </w:rPr>
        <w:t>д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ля </w:t>
      </w:r>
      <w:r w:rsidR="002038F0" w:rsidRPr="001034F3">
        <w:rPr>
          <w:rFonts w:ascii="Times New Roman" w:hAnsi="Times New Roman" w:cs="Times New Roman"/>
          <w:color w:val="17365D" w:themeColor="text2" w:themeShade="BF"/>
          <w:sz w:val="36"/>
        </w:rPr>
        <w:t>подснежников.</w:t>
      </w:r>
    </w:p>
    <w:p w:rsidR="002038F0" w:rsidRPr="001034F3" w:rsidRDefault="002038F0" w:rsidP="0046549D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Игры с детьми на улице; загадывание загадок о весне, цветах, поляне, проталинках и т.д.</w:t>
      </w:r>
    </w:p>
    <w:p w:rsidR="002038F0" w:rsidRPr="001034F3" w:rsidRDefault="002038F0" w:rsidP="0046549D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Разучивание стихотворения: «Вот подснежник на поляне»</w:t>
      </w:r>
    </w:p>
    <w:p w:rsidR="00356A6A" w:rsidRPr="001034F3" w:rsidRDefault="00356A6A" w:rsidP="0046549D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Материалы и оборудование: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интерактивная доска,</w:t>
      </w:r>
    </w:p>
    <w:p w:rsidR="00356A6A" w:rsidRPr="001034F3" w:rsidRDefault="00356A6A" w:rsidP="0046549D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Пластмассовые одноразовые ложки, пластилин черного и зеленого цветов, коктейльные трубочки, гофрированная бумага зеленого цвета; картон черного цвета, природный материа</w:t>
      </w:r>
      <w:proofErr w:type="gramStart"/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л(</w:t>
      </w:r>
      <w:proofErr w:type="gramEnd"/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шишки, мох, листья), бросовый материал (соль, синтепон), клей, кисточки, салфетки, клеенки, баночки для клея, ножницы.</w:t>
      </w:r>
    </w:p>
    <w:p w:rsidR="00356A6A" w:rsidRPr="001034F3" w:rsidRDefault="00356A6A" w:rsidP="0046549D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lastRenderedPageBreak/>
        <w:t>Ход занятия:</w:t>
      </w:r>
    </w:p>
    <w:p w:rsidR="00356A6A" w:rsidRPr="001034F3" w:rsidRDefault="00356A6A" w:rsidP="0046549D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(Родители входят и садятся  через стульчик)</w:t>
      </w:r>
    </w:p>
    <w:p w:rsidR="002F4FDC" w:rsidRPr="001034F3" w:rsidRDefault="002F4FDC" w:rsidP="0046549D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( появляется первый слайд)</w:t>
      </w:r>
    </w:p>
    <w:p w:rsidR="00356A6A" w:rsidRPr="001034F3" w:rsidRDefault="00356A6A" w:rsidP="0046549D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Здравствуйте </w:t>
      </w:r>
      <w:r w:rsidR="002F4FDC" w:rsidRPr="001034F3">
        <w:rPr>
          <w:rFonts w:ascii="Times New Roman" w:hAnsi="Times New Roman" w:cs="Times New Roman"/>
          <w:color w:val="17365D" w:themeColor="text2" w:themeShade="BF"/>
          <w:sz w:val="36"/>
        </w:rPr>
        <w:t>У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важаемые родители и гости! Мы рады сегодня видеть вас на нашей вс</w:t>
      </w:r>
      <w:r w:rsidR="00C3754B" w:rsidRPr="001034F3">
        <w:rPr>
          <w:rFonts w:ascii="Times New Roman" w:hAnsi="Times New Roman" w:cs="Times New Roman"/>
          <w:color w:val="17365D" w:themeColor="text2" w:themeShade="BF"/>
          <w:sz w:val="36"/>
        </w:rPr>
        <w:t>т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рече! </w:t>
      </w:r>
      <w:r w:rsidR="00C3754B" w:rsidRPr="001034F3">
        <w:rPr>
          <w:rFonts w:ascii="Times New Roman" w:hAnsi="Times New Roman" w:cs="Times New Roman"/>
          <w:color w:val="17365D" w:themeColor="text2" w:themeShade="BF"/>
          <w:sz w:val="36"/>
        </w:rPr>
        <w:t>Сегодня мы хотим предложить изготовить вам вместе со своими детьми необычную поделку.</w:t>
      </w:r>
    </w:p>
    <w:p w:rsidR="00C3754B" w:rsidRPr="001034F3" w:rsidRDefault="00C3754B" w:rsidP="0046549D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Давайте договоримся, чтобы у нас все получилось: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не делайте все сами за своего ребенка, дайте ему возможность выполнить работу самостоятельно, возможность подумать.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обсуждайте с ребенком процесс работы;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если вам  что-то непонятно, не бойтесь задавать вопросы, мы вам поможем.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(Входят дети)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 присаживайтесь рядом со своими родителями.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ребята! Отгадайте загадку:</w:t>
      </w:r>
    </w:p>
    <w:p w:rsidR="002054D9" w:rsidRPr="001034F3" w:rsidRDefault="002054D9" w:rsidP="00C3754B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(слайд с загадкой)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Снег и лед на солнце тают,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С юга птицы прилетают,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И медведю не до сна.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Значит, к нам пришла... </w:t>
      </w:r>
    </w:p>
    <w:p w:rsidR="002054D9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правильно,  это весна!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</w:t>
      </w: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(появляется картина весны)</w:t>
      </w: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lastRenderedPageBreak/>
        <w:t xml:space="preserve"> </w:t>
      </w:r>
      <w:r w:rsidR="003E00F3" w:rsidRPr="001034F3">
        <w:rPr>
          <w:rFonts w:ascii="Times New Roman" w:hAnsi="Times New Roman" w:cs="Times New Roman"/>
          <w:color w:val="17365D" w:themeColor="text2" w:themeShade="BF"/>
          <w:sz w:val="36"/>
        </w:rPr>
        <w:t>- какие признаки ранней весны вы можете назвать?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(доп. вопросы: – что это такое? – откуда появляется ручеек?)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- какие цветы появляются первыми из-под снега? </w:t>
      </w: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(слайд с подснежниками)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 xml:space="preserve">- 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подснежники – это первые весенние  цветы</w:t>
      </w:r>
      <w:proofErr w:type="gramStart"/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.</w:t>
      </w:r>
      <w:proofErr w:type="gramEnd"/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Они растут в лесу на проталинках, там, где подтаял снежок.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-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Артем нам расскажет стихотворение о подснежнике. Выходи, Темочка!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(Слайд с подснежником)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ребята!  А вы хотите порадовать своих родителей подснежниками?</w:t>
      </w:r>
    </w:p>
    <w:p w:rsidR="003E00F3" w:rsidRPr="001034F3" w:rsidRDefault="002054D9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Давайте мы с вами изготови</w:t>
      </w:r>
      <w:r w:rsidR="003E00F3" w:rsidRPr="001034F3">
        <w:rPr>
          <w:rFonts w:ascii="Times New Roman" w:hAnsi="Times New Roman" w:cs="Times New Roman"/>
          <w:color w:val="17365D" w:themeColor="text2" w:themeShade="BF"/>
          <w:sz w:val="36"/>
        </w:rPr>
        <w:t>м подснежники, а родители сделают полянку.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proofErr w:type="gramStart"/>
      <w:r w:rsidRPr="001034F3">
        <w:rPr>
          <w:rFonts w:ascii="Times New Roman" w:hAnsi="Times New Roman" w:cs="Times New Roman"/>
          <w:b/>
          <w:color w:val="17365D" w:themeColor="text2" w:themeShade="BF"/>
          <w:sz w:val="36"/>
          <w:lang w:val="en-US"/>
        </w:rPr>
        <w:t>II</w:t>
      </w: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 xml:space="preserve"> часть.</w:t>
      </w:r>
      <w:proofErr w:type="gramEnd"/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 xml:space="preserve"> Показ.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для того чтобы изготовить подснежник нужно: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1. из пластилина зеленого цвета катаем небольшой шарик;</w:t>
      </w: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2. вставляем в середину 3 тычинки – ватные палочки;</w:t>
      </w:r>
    </w:p>
    <w:p w:rsidR="002F4FDC" w:rsidRPr="001034F3" w:rsidRDefault="003E00F3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3. </w:t>
      </w:r>
      <w:r w:rsidR="002F4FDC" w:rsidRPr="001034F3">
        <w:rPr>
          <w:rFonts w:ascii="Times New Roman" w:hAnsi="Times New Roman" w:cs="Times New Roman"/>
          <w:color w:val="17365D" w:themeColor="text2" w:themeShade="BF"/>
          <w:sz w:val="36"/>
        </w:rPr>
        <w:t>берем пластиковые ложки и делаем лепестки нашему подснежнику, их у него три;</w:t>
      </w:r>
    </w:p>
    <w:p w:rsidR="002F4FDC" w:rsidRPr="001034F3" w:rsidRDefault="002F4FDC" w:rsidP="002F4FDC">
      <w:pPr>
        <w:pStyle w:val="a3"/>
        <w:numPr>
          <w:ilvl w:val="0"/>
          <w:numId w:val="2"/>
        </w:numPr>
        <w:ind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берем стебель и втыкаем его с обратной стороны цветка;</w:t>
      </w:r>
    </w:p>
    <w:p w:rsidR="002F4FDC" w:rsidRPr="001034F3" w:rsidRDefault="002F4FDC" w:rsidP="002F4FDC">
      <w:pPr>
        <w:pStyle w:val="a3"/>
        <w:numPr>
          <w:ilvl w:val="0"/>
          <w:numId w:val="2"/>
        </w:numPr>
        <w:ind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приклеиваем листик.</w:t>
      </w:r>
    </w:p>
    <w:p w:rsidR="002F4FDC" w:rsidRPr="001034F3" w:rsidRDefault="002F4FDC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Наш цветок готов.</w:t>
      </w:r>
    </w:p>
    <w:p w:rsidR="002F4FDC" w:rsidRPr="001034F3" w:rsidRDefault="002F4FDC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lastRenderedPageBreak/>
        <w:t>- пока ваши дети будут делать цветок, вы уважаемые родители делаете проталинку:</w:t>
      </w:r>
    </w:p>
    <w:p w:rsidR="002F4FDC" w:rsidRPr="001034F3" w:rsidRDefault="002F4FDC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1. берете картон, вырезаете из него проталинку и оформляете ее, оставляя место для цветочка.</w:t>
      </w:r>
    </w:p>
    <w:p w:rsidR="002F4FDC" w:rsidRPr="001034F3" w:rsidRDefault="002F4FDC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Весь материал для работы вы найдете  на столе.</w:t>
      </w:r>
    </w:p>
    <w:p w:rsidR="002F4FDC" w:rsidRPr="001034F3" w:rsidRDefault="002F4FDC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После того, как все будет сделано вы</w:t>
      </w:r>
      <w:r w:rsidR="00EF2F26"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вместе с детьми, помогая друг другу, 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прикрепляете цветы на проталинку с помощью черного пластилина.</w:t>
      </w:r>
    </w:p>
    <w:p w:rsidR="002F4FDC" w:rsidRPr="001034F3" w:rsidRDefault="002F4FDC" w:rsidP="002F4FDC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(появляется общая схема на экране)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если вы что-нибудь забудете, то в процессе работы можно воспользоваться этой схемой.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сейчас я предлагаю немного отдохнуть. Выходите со своими детками и вставайте  напротив друг  друга.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(Физ</w:t>
      </w:r>
      <w:r w:rsidR="00A11406"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 xml:space="preserve">. </w:t>
      </w: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минутка «2 ладошки, 2 руки»)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ребята, а что мы хотели сделать?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- давайте перейдем за столы, родители сядут напротив своего </w:t>
      </w:r>
      <w:proofErr w:type="gramStart"/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ребенка</w:t>
      </w:r>
      <w:proofErr w:type="gramEnd"/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и разогреем пальчики перед работой: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Пальчиковая гимнастика.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Наши белые цветы, распускают лепестки. 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Ветерок чуть дышит, лепестки колышет.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Наши белые цветы закрывают лепестки,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Головой качают, тихо засыпают.</w:t>
      </w:r>
    </w:p>
    <w:p w:rsidR="002054D9" w:rsidRPr="001034F3" w:rsidRDefault="002054D9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lastRenderedPageBreak/>
        <w:t>Самостоятельная деятельность: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(композиция звучит)</w:t>
      </w: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 xml:space="preserve">( Слайд с анимацией </w:t>
      </w:r>
      <w:r w:rsidR="00BF0C38"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включаем)</w:t>
      </w:r>
    </w:p>
    <w:p w:rsidR="00BF0C38" w:rsidRPr="001034F3" w:rsidRDefault="00BF0C3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Наводящие вопросы:</w:t>
      </w:r>
    </w:p>
    <w:p w:rsidR="00BF0C38" w:rsidRPr="001034F3" w:rsidRDefault="00BF0C3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с чего мы начнем нашу работу?</w:t>
      </w:r>
    </w:p>
    <w:p w:rsidR="002722F6" w:rsidRPr="001034F3" w:rsidRDefault="002722F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что мы будем делать дальше?</w:t>
      </w:r>
    </w:p>
    <w:p w:rsidR="002722F6" w:rsidRPr="001034F3" w:rsidRDefault="00B06D04" w:rsidP="002F4FDC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  <w:proofErr w:type="gramStart"/>
      <w:r w:rsidRPr="001034F3">
        <w:rPr>
          <w:rFonts w:ascii="Times New Roman" w:hAnsi="Times New Roman" w:cs="Times New Roman"/>
          <w:b/>
          <w:color w:val="17365D" w:themeColor="text2" w:themeShade="BF"/>
          <w:sz w:val="36"/>
          <w:lang w:val="en-US"/>
        </w:rPr>
        <w:t xml:space="preserve">III </w:t>
      </w:r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>часть.</w:t>
      </w:r>
      <w:proofErr w:type="gramEnd"/>
      <w:r w:rsidRPr="001034F3">
        <w:rPr>
          <w:rFonts w:ascii="Times New Roman" w:hAnsi="Times New Roman" w:cs="Times New Roman"/>
          <w:b/>
          <w:color w:val="17365D" w:themeColor="text2" w:themeShade="BF"/>
          <w:sz w:val="36"/>
        </w:rPr>
        <w:t xml:space="preserve"> Заключительная. </w:t>
      </w:r>
    </w:p>
    <w:p w:rsidR="00B06D04" w:rsidRPr="001034F3" w:rsidRDefault="00CF2E6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- кто уже выполнил свою работу, уберите свои рабочие места. </w:t>
      </w:r>
    </w:p>
    <w:p w:rsidR="00CF2E68" w:rsidRPr="001034F3" w:rsidRDefault="00CF2E6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- поставьте свои подснежники на этот стол. </w:t>
      </w:r>
    </w:p>
    <w:p w:rsidR="00CF2E68" w:rsidRPr="001034F3" w:rsidRDefault="00CF2E6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Давайте полюбуемся! </w:t>
      </w:r>
    </w:p>
    <w:p w:rsidR="00CF2E68" w:rsidRPr="001034F3" w:rsidRDefault="00CF2E6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это уже не проталинка, а настоящая поляна с подснежниками!</w:t>
      </w:r>
    </w:p>
    <w:p w:rsidR="00CF2E68" w:rsidRPr="001034F3" w:rsidRDefault="00CF2E6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пока они постоят здесь, а потом вы возьмете их домой</w:t>
      </w:r>
      <w:r w:rsidR="00A11406"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, 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и они будут радовать вас и ваших родителей.</w:t>
      </w:r>
    </w:p>
    <w:p w:rsidR="00CF2E68" w:rsidRPr="001034F3" w:rsidRDefault="00CF2E6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ребята</w:t>
      </w:r>
      <w:r w:rsidR="00A11406" w:rsidRPr="001034F3">
        <w:rPr>
          <w:rFonts w:ascii="Times New Roman" w:hAnsi="Times New Roman" w:cs="Times New Roman"/>
          <w:color w:val="17365D" w:themeColor="text2" w:themeShade="BF"/>
          <w:sz w:val="36"/>
        </w:rPr>
        <w:t>,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скажите</w:t>
      </w:r>
      <w:r w:rsidR="00A11406" w:rsidRPr="001034F3">
        <w:rPr>
          <w:rFonts w:ascii="Times New Roman" w:hAnsi="Times New Roman" w:cs="Times New Roman"/>
          <w:color w:val="17365D" w:themeColor="text2" w:themeShade="BF"/>
          <w:sz w:val="36"/>
        </w:rPr>
        <w:t>,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вам понравилось сегодня трудиться?</w:t>
      </w:r>
    </w:p>
    <w:p w:rsidR="00CF2E68" w:rsidRPr="001034F3" w:rsidRDefault="00CF2E6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а мне понравилось работать с вами!</w:t>
      </w:r>
    </w:p>
    <w:p w:rsidR="00CF2E68" w:rsidRPr="001034F3" w:rsidRDefault="00CF2E68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давайте попрощаемся с гостями</w:t>
      </w:r>
      <w:r w:rsidR="00A11406" w:rsidRPr="001034F3">
        <w:rPr>
          <w:rFonts w:ascii="Times New Roman" w:hAnsi="Times New Roman" w:cs="Times New Roman"/>
          <w:color w:val="17365D" w:themeColor="text2" w:themeShade="BF"/>
          <w:sz w:val="36"/>
        </w:rPr>
        <w:t>,</w:t>
      </w: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 xml:space="preserve"> и Ольга Михайловна проводит Вас в группу. </w:t>
      </w:r>
    </w:p>
    <w:p w:rsidR="00A11406" w:rsidRPr="001034F3" w:rsidRDefault="00A1140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а вам уважаемые родители, понравилось сегодня трудиться с вашими детьми?</w:t>
      </w:r>
    </w:p>
    <w:p w:rsidR="00A11406" w:rsidRPr="001034F3" w:rsidRDefault="00A11406" w:rsidP="001034F3">
      <w:pPr>
        <w:pStyle w:val="a3"/>
        <w:spacing w:after="0" w:line="240" w:lineRule="auto"/>
        <w:ind w:left="-493" w:right="142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вы можете пользоваться возможностями интернета и изготавливать различные поделки дома, получая радость общения со своим ребенком.</w:t>
      </w:r>
    </w:p>
    <w:p w:rsidR="00A11406" w:rsidRPr="001034F3" w:rsidRDefault="00A11406" w:rsidP="001034F3">
      <w:pPr>
        <w:pStyle w:val="a3"/>
        <w:spacing w:after="0" w:line="240" w:lineRule="auto"/>
        <w:ind w:left="-493" w:right="142"/>
        <w:rPr>
          <w:rFonts w:ascii="Times New Roman" w:hAnsi="Times New Roman" w:cs="Times New Roman"/>
          <w:color w:val="17365D" w:themeColor="text2" w:themeShade="BF"/>
          <w:sz w:val="36"/>
        </w:rPr>
      </w:pPr>
      <w:r w:rsidRPr="001034F3">
        <w:rPr>
          <w:rFonts w:ascii="Times New Roman" w:hAnsi="Times New Roman" w:cs="Times New Roman"/>
          <w:color w:val="17365D" w:themeColor="text2" w:themeShade="BF"/>
          <w:sz w:val="36"/>
        </w:rPr>
        <w:t>- Тамара Александровна подготовила для вас сообщение.</w:t>
      </w:r>
    </w:p>
    <w:p w:rsidR="00A11406" w:rsidRPr="001034F3" w:rsidRDefault="00A11406" w:rsidP="001034F3">
      <w:pPr>
        <w:pStyle w:val="a3"/>
        <w:spacing w:after="0" w:line="240" w:lineRule="auto"/>
        <w:ind w:left="-493" w:right="142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A11406" w:rsidRPr="001034F3" w:rsidRDefault="00A11406" w:rsidP="001034F3">
      <w:pPr>
        <w:pStyle w:val="a3"/>
        <w:spacing w:after="0" w:line="240" w:lineRule="auto"/>
        <w:ind w:left="-493" w:right="142"/>
        <w:rPr>
          <w:rFonts w:ascii="Times New Roman" w:hAnsi="Times New Roman" w:cs="Times New Roman"/>
          <w:color w:val="17365D" w:themeColor="text2" w:themeShade="BF"/>
          <w:sz w:val="36"/>
        </w:rPr>
      </w:pPr>
      <w:bookmarkStart w:id="0" w:name="_GoBack"/>
      <w:bookmarkEnd w:id="0"/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</w:p>
    <w:p w:rsidR="00EF2F26" w:rsidRPr="001034F3" w:rsidRDefault="00EF2F26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2F4FDC" w:rsidRPr="001034F3" w:rsidRDefault="002F4FDC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2F4FDC" w:rsidRPr="001034F3" w:rsidRDefault="002F4FDC" w:rsidP="002F4FDC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b/>
          <w:color w:val="17365D" w:themeColor="text2" w:themeShade="BF"/>
          <w:sz w:val="36"/>
        </w:rPr>
      </w:pP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3E00F3" w:rsidRPr="001034F3" w:rsidRDefault="003E00F3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C3754B" w:rsidRPr="001034F3" w:rsidRDefault="00C3754B" w:rsidP="00C3754B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p w:rsidR="002038F0" w:rsidRPr="001034F3" w:rsidRDefault="002038F0" w:rsidP="0046549D">
      <w:pPr>
        <w:pStyle w:val="a3"/>
        <w:ind w:left="-491" w:right="141"/>
        <w:rPr>
          <w:rFonts w:ascii="Times New Roman" w:hAnsi="Times New Roman" w:cs="Times New Roman"/>
          <w:color w:val="17365D" w:themeColor="text2" w:themeShade="BF"/>
          <w:sz w:val="36"/>
        </w:rPr>
      </w:pPr>
    </w:p>
    <w:sectPr w:rsidR="002038F0" w:rsidRPr="00103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2E1"/>
    <w:multiLevelType w:val="hybridMultilevel"/>
    <w:tmpl w:val="F1EA669C"/>
    <w:lvl w:ilvl="0" w:tplc="83E2D3C6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3A88409F"/>
    <w:multiLevelType w:val="hybridMultilevel"/>
    <w:tmpl w:val="30A2244C"/>
    <w:lvl w:ilvl="0" w:tplc="B30A12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49D"/>
    <w:rsid w:val="001034F3"/>
    <w:rsid w:val="002038F0"/>
    <w:rsid w:val="002054D9"/>
    <w:rsid w:val="002722F6"/>
    <w:rsid w:val="002F4FDC"/>
    <w:rsid w:val="00356A6A"/>
    <w:rsid w:val="003E00F3"/>
    <w:rsid w:val="0046549D"/>
    <w:rsid w:val="00A11406"/>
    <w:rsid w:val="00B06D04"/>
    <w:rsid w:val="00B4400B"/>
    <w:rsid w:val="00BF0C38"/>
    <w:rsid w:val="00C3754B"/>
    <w:rsid w:val="00CF2E68"/>
    <w:rsid w:val="00EF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-851" w:right="-1134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left="-851" w:right="-1134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7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роман</cp:lastModifiedBy>
  <cp:revision>4</cp:revision>
  <dcterms:created xsi:type="dcterms:W3CDTF">2016-03-01T18:31:00Z</dcterms:created>
  <dcterms:modified xsi:type="dcterms:W3CDTF">2016-03-03T17:13:00Z</dcterms:modified>
</cp:coreProperties>
</file>