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7E" w:rsidRDefault="009552C3" w:rsidP="009552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42137D">
        <w:rPr>
          <w:rFonts w:ascii="Times New Roman" w:hAnsi="Times New Roman" w:cs="Times New Roman"/>
          <w:b/>
          <w:bCs/>
          <w:sz w:val="28"/>
        </w:rPr>
        <w:t xml:space="preserve">Муниципальное общеобразовательное автономное учреждение </w:t>
      </w:r>
    </w:p>
    <w:p w:rsidR="009552C3" w:rsidRDefault="009552C3" w:rsidP="009552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42137D">
        <w:rPr>
          <w:rFonts w:ascii="Times New Roman" w:hAnsi="Times New Roman" w:cs="Times New Roman"/>
          <w:b/>
          <w:bCs/>
          <w:sz w:val="28"/>
        </w:rPr>
        <w:t>«СОШ №4 г.Соль-Илецка»</w:t>
      </w:r>
    </w:p>
    <w:p w:rsidR="009552C3" w:rsidRDefault="009552C3" w:rsidP="009552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3545"/>
        <w:gridCol w:w="3578"/>
        <w:gridCol w:w="3367"/>
      </w:tblGrid>
      <w:tr w:rsidR="009552C3" w:rsidTr="009552C3">
        <w:tc>
          <w:tcPr>
            <w:tcW w:w="3545" w:type="dxa"/>
          </w:tcPr>
          <w:p w:rsidR="009552C3" w:rsidRPr="0042137D" w:rsidRDefault="009552C3" w:rsidP="0095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 xml:space="preserve">Согласовано </w:t>
            </w:r>
          </w:p>
          <w:p w:rsidR="009552C3" w:rsidRPr="0042137D" w:rsidRDefault="009552C3" w:rsidP="0095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 xml:space="preserve">заместитель директора по УВР </w:t>
            </w:r>
            <w:r w:rsidRPr="0042137D">
              <w:rPr>
                <w:rFonts w:ascii="Times New Roman" w:hAnsi="Times New Roman" w:cs="Times New Roman"/>
                <w:sz w:val="28"/>
                <w:u w:val="single"/>
              </w:rPr>
              <w:t>30.08.201</w:t>
            </w:r>
            <w:r w:rsidR="00D2591F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</w:p>
          <w:p w:rsidR="009552C3" w:rsidRDefault="009552C3" w:rsidP="0095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>______________ /</w:t>
            </w:r>
            <w:r>
              <w:rPr>
                <w:rFonts w:ascii="Times New Roman" w:hAnsi="Times New Roman" w:cs="Times New Roman"/>
                <w:sz w:val="28"/>
              </w:rPr>
              <w:t>И.С.Степаненко</w:t>
            </w:r>
          </w:p>
          <w:p w:rsidR="009552C3" w:rsidRDefault="009552C3" w:rsidP="0095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578" w:type="dxa"/>
          </w:tcPr>
          <w:p w:rsidR="009552C3" w:rsidRPr="0042137D" w:rsidRDefault="009552C3" w:rsidP="0095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 xml:space="preserve">Рассмотрено </w:t>
            </w:r>
          </w:p>
          <w:p w:rsidR="009552C3" w:rsidRPr="0042137D" w:rsidRDefault="009552C3" w:rsidP="0095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>на педагогическом совете</w:t>
            </w:r>
          </w:p>
          <w:p w:rsidR="009552C3" w:rsidRDefault="009552C3" w:rsidP="0095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 xml:space="preserve">Протокол № </w:t>
            </w:r>
            <w:r w:rsidRPr="0042137D">
              <w:rPr>
                <w:rFonts w:ascii="Times New Roman" w:hAnsi="Times New Roman" w:cs="Times New Roman"/>
                <w:sz w:val="28"/>
                <w:u w:val="single"/>
              </w:rPr>
              <w:t>1</w:t>
            </w:r>
            <w:r w:rsidRPr="0042137D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Pr="0042137D">
              <w:rPr>
                <w:rFonts w:ascii="Times New Roman" w:hAnsi="Times New Roman" w:cs="Times New Roman"/>
                <w:sz w:val="28"/>
                <w:u w:val="single"/>
              </w:rPr>
              <w:t>31.08.201</w:t>
            </w:r>
            <w:r w:rsidR="00D2591F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</w:p>
        </w:tc>
        <w:tc>
          <w:tcPr>
            <w:tcW w:w="3367" w:type="dxa"/>
          </w:tcPr>
          <w:p w:rsidR="009552C3" w:rsidRDefault="009552C3" w:rsidP="009552C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</w:rPr>
            </w:pPr>
            <w:r w:rsidRPr="0042137D">
              <w:rPr>
                <w:rFonts w:ascii="Times New Roman,Bold" w:hAnsi="Times New Roman,Bold" w:cs="Times New Roman,Bold"/>
                <w:bCs/>
                <w:sz w:val="28"/>
              </w:rPr>
              <w:t>«Утверждаю»</w:t>
            </w:r>
          </w:p>
          <w:p w:rsidR="009552C3" w:rsidRPr="0042137D" w:rsidRDefault="009552C3" w:rsidP="009552C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8"/>
              </w:rPr>
            </w:pPr>
            <w:r w:rsidRPr="0042137D">
              <w:rPr>
                <w:rFonts w:ascii="Times New Roman,Bold" w:hAnsi="Times New Roman,Bold" w:cs="Times New Roman,Bold"/>
                <w:sz w:val="28"/>
              </w:rPr>
              <w:t xml:space="preserve">Приказ № _____ от </w:t>
            </w:r>
            <w:r w:rsidRPr="0042137D">
              <w:rPr>
                <w:rFonts w:ascii="Times New Roman,Bold" w:hAnsi="Times New Roman,Bold" w:cs="Times New Roman,Bold"/>
                <w:sz w:val="28"/>
                <w:u w:val="single"/>
              </w:rPr>
              <w:t>01.09.201</w:t>
            </w:r>
            <w:r w:rsidR="00D2591F">
              <w:rPr>
                <w:rFonts w:ascii="Times New Roman,Bold" w:hAnsi="Times New Roman,Bold" w:cs="Times New Roman,Bold"/>
                <w:sz w:val="28"/>
                <w:u w:val="single"/>
              </w:rPr>
              <w:t>2</w:t>
            </w:r>
            <w:bookmarkStart w:id="0" w:name="_GoBack"/>
            <w:bookmarkEnd w:id="0"/>
          </w:p>
          <w:p w:rsidR="009552C3" w:rsidRDefault="009552C3" w:rsidP="0095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2137D">
              <w:rPr>
                <w:rFonts w:ascii="Times New Roman,Bold" w:hAnsi="Times New Roman,Bold" w:cs="Times New Roman,Bold"/>
                <w:sz w:val="28"/>
              </w:rPr>
              <w:t>Директор школы: _________ /</w:t>
            </w:r>
            <w:r>
              <w:rPr>
                <w:rFonts w:ascii="Times New Roman,Bold" w:hAnsi="Times New Roman,Bold" w:cs="Times New Roman,Bold"/>
                <w:sz w:val="28"/>
              </w:rPr>
              <w:t>Л.А.Полякова</w:t>
            </w:r>
          </w:p>
        </w:tc>
      </w:tr>
    </w:tbl>
    <w:p w:rsidR="009552C3" w:rsidRDefault="009552C3" w:rsidP="009552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552C3" w:rsidRPr="0042137D" w:rsidRDefault="009552C3" w:rsidP="009552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552C3" w:rsidRPr="00CC028A" w:rsidRDefault="009552C3" w:rsidP="009552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02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РАБОЧАЯ ПРОГРАММА</w:t>
      </w:r>
    </w:p>
    <w:p w:rsidR="009552C3" w:rsidRPr="00CC028A" w:rsidRDefault="009552C3" w:rsidP="009552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28A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9552C3" w:rsidRPr="00CC028A" w:rsidRDefault="00B93BC1" w:rsidP="009552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для 2</w:t>
      </w:r>
      <w:r w:rsidR="009552C3" w:rsidRPr="00CC028A">
        <w:rPr>
          <w:rFonts w:ascii="Times New Roman" w:hAnsi="Times New Roman" w:cs="Times New Roman"/>
          <w:sz w:val="28"/>
          <w:szCs w:val="28"/>
        </w:rPr>
        <w:t xml:space="preserve"> класса, общеобразовательное обучение, </w:t>
      </w:r>
    </w:p>
    <w:p w:rsidR="009552C3" w:rsidRPr="00CC028A" w:rsidRDefault="009552C3" w:rsidP="009552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028A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CC028A">
        <w:rPr>
          <w:rFonts w:ascii="Times New Roman" w:hAnsi="Times New Roman" w:cs="Times New Roman"/>
          <w:sz w:val="28"/>
          <w:szCs w:val="28"/>
        </w:rPr>
        <w:t xml:space="preserve"> на основе: Программы начального общего образования.</w:t>
      </w:r>
    </w:p>
    <w:p w:rsidR="009552C3" w:rsidRPr="00CC028A" w:rsidRDefault="009552C3" w:rsidP="009552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028A">
        <w:rPr>
          <w:rFonts w:ascii="Times New Roman" w:hAnsi="Times New Roman" w:cs="Times New Roman"/>
          <w:sz w:val="28"/>
          <w:szCs w:val="28"/>
        </w:rPr>
        <w:t>Стандарты второго поколения. Москва «Просвещение» 2010г.,</w:t>
      </w:r>
    </w:p>
    <w:p w:rsidR="009552C3" w:rsidRPr="00CC028A" w:rsidRDefault="00B93BC1" w:rsidP="009552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учебника Математика</w:t>
      </w:r>
      <w:r w:rsidR="009552C3" w:rsidRPr="00CC0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/[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Н.Б.Истомина,</w:t>
      </w:r>
      <w:r>
        <w:rPr>
          <w:rFonts w:ascii="Times New Roman" w:hAnsi="Times New Roman" w:cs="Times New Roman"/>
          <w:sz w:val="28"/>
          <w:szCs w:val="24"/>
        </w:rPr>
        <w:t>Е.С.Немкина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др.</w:t>
      </w:r>
      <w:r w:rsidR="00E07126">
        <w:rPr>
          <w:rFonts w:ascii="Times New Roman" w:hAnsi="Times New Roman" w:cs="Times New Roman"/>
          <w:sz w:val="28"/>
          <w:szCs w:val="28"/>
        </w:rPr>
        <w:t xml:space="preserve">] – </w:t>
      </w:r>
      <w:r w:rsidR="009552C3" w:rsidRPr="00CC028A">
        <w:rPr>
          <w:rFonts w:ascii="Times New Roman" w:hAnsi="Times New Roman" w:cs="Times New Roman"/>
          <w:sz w:val="28"/>
          <w:szCs w:val="28"/>
        </w:rPr>
        <w:t xml:space="preserve"> изд.</w:t>
      </w:r>
      <w:r w:rsidR="00E07126">
        <w:rPr>
          <w:rFonts w:ascii="Times New Roman" w:hAnsi="Times New Roman" w:cs="Times New Roman"/>
          <w:sz w:val="28"/>
          <w:szCs w:val="28"/>
        </w:rPr>
        <w:t xml:space="preserve"> Смоленск «</w:t>
      </w:r>
      <w:r w:rsidR="00E07126" w:rsidRPr="00B93BC1">
        <w:rPr>
          <w:rFonts w:ascii="Times New Roman" w:hAnsi="Times New Roman" w:cs="Times New Roman"/>
          <w:sz w:val="28"/>
        </w:rPr>
        <w:t>Ассоциация ХХΙ век</w:t>
      </w:r>
      <w:r w:rsidR="00E07126">
        <w:rPr>
          <w:rFonts w:ascii="Times New Roman" w:hAnsi="Times New Roman" w:cs="Times New Roman"/>
          <w:sz w:val="28"/>
        </w:rPr>
        <w:t>»</w:t>
      </w:r>
      <w:r w:rsidR="00E07126">
        <w:rPr>
          <w:rFonts w:ascii="Times New Roman" w:hAnsi="Times New Roman" w:cs="Times New Roman"/>
          <w:sz w:val="28"/>
          <w:szCs w:val="28"/>
        </w:rPr>
        <w:t>, 2011</w:t>
      </w:r>
      <w:r w:rsidR="009552C3" w:rsidRPr="00CC028A">
        <w:rPr>
          <w:rFonts w:ascii="Times New Roman" w:hAnsi="Times New Roman" w:cs="Times New Roman"/>
          <w:sz w:val="28"/>
          <w:szCs w:val="28"/>
        </w:rPr>
        <w:t>.</w:t>
      </w:r>
    </w:p>
    <w:p w:rsidR="009552C3" w:rsidRPr="00CC028A" w:rsidRDefault="009552C3" w:rsidP="009552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52C3" w:rsidRPr="00CC028A" w:rsidRDefault="00D2591F" w:rsidP="009552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2012-2013</w:t>
      </w:r>
      <w:r w:rsidR="009552C3" w:rsidRPr="00CC02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год</w:t>
      </w:r>
    </w:p>
    <w:p w:rsidR="00AE13E3" w:rsidRDefault="00AE13E3" w:rsidP="009552C3">
      <w:pPr>
        <w:jc w:val="center"/>
        <w:rPr>
          <w:rFonts w:ascii="Times New Roman" w:hAnsi="Times New Roman" w:cs="Times New Roman"/>
          <w:sz w:val="28"/>
        </w:rPr>
      </w:pPr>
    </w:p>
    <w:p w:rsidR="009552C3" w:rsidRDefault="009552C3" w:rsidP="009552C3">
      <w:pPr>
        <w:jc w:val="center"/>
        <w:rPr>
          <w:rFonts w:ascii="Times New Roman" w:hAnsi="Times New Roman" w:cs="Times New Roman"/>
          <w:sz w:val="28"/>
        </w:rPr>
      </w:pPr>
    </w:p>
    <w:p w:rsidR="009552C3" w:rsidRDefault="009552C3" w:rsidP="009552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ECE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9552C3" w:rsidRDefault="009552C3" w:rsidP="009552C3">
      <w:pPr>
        <w:jc w:val="right"/>
        <w:rPr>
          <w:rFonts w:ascii="Times New Roman" w:hAnsi="Times New Roman" w:cs="Times New Roman"/>
          <w:sz w:val="28"/>
          <w:szCs w:val="28"/>
        </w:rPr>
      </w:pPr>
      <w:r w:rsidRPr="00C64ECE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9552C3" w:rsidRDefault="009552C3" w:rsidP="009552C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Дуйсенгазина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9552C3" w:rsidRDefault="009552C3" w:rsidP="009552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52C3" w:rsidRDefault="009552C3" w:rsidP="009552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52C3" w:rsidRDefault="009552C3" w:rsidP="009552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52C3" w:rsidRDefault="009552C3" w:rsidP="009552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87E" w:rsidRDefault="00D2591F" w:rsidP="000B5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r w:rsidR="009552C3">
        <w:rPr>
          <w:rFonts w:ascii="Times New Roman" w:hAnsi="Times New Roman" w:cs="Times New Roman"/>
          <w:sz w:val="28"/>
          <w:szCs w:val="28"/>
        </w:rPr>
        <w:t>г</w:t>
      </w:r>
    </w:p>
    <w:p w:rsidR="009552C3" w:rsidRPr="000B587E" w:rsidRDefault="009552C3" w:rsidP="000B5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28A">
        <w:rPr>
          <w:rFonts w:ascii="Times New Roman" w:hAnsi="Times New Roman" w:cs="Times New Roman"/>
          <w:b/>
          <w:bCs/>
          <w:sz w:val="28"/>
          <w:szCs w:val="24"/>
          <w:lang w:eastAsia="en-US"/>
        </w:rPr>
        <w:lastRenderedPageBreak/>
        <w:t>Пояснительная записка</w:t>
      </w:r>
    </w:p>
    <w:p w:rsidR="009552C3" w:rsidRPr="00CC028A" w:rsidRDefault="009552C3" w:rsidP="0095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29EC" w:rsidRDefault="00CB2ED8" w:rsidP="0095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 xml:space="preserve"> Рабочая программа разработана на основе Примерной</w:t>
      </w:r>
      <w:r w:rsidR="005E3F08">
        <w:rPr>
          <w:rFonts w:ascii="Times New Roman" w:hAnsi="Times New Roman" w:cs="Times New Roman"/>
          <w:sz w:val="28"/>
          <w:szCs w:val="24"/>
          <w:lang w:eastAsia="en-US"/>
        </w:rPr>
        <w:t xml:space="preserve"> программы по учебным предметам, на основе авторской прогр</w:t>
      </w:r>
      <w:r w:rsidR="00B93BC1">
        <w:rPr>
          <w:rFonts w:ascii="Times New Roman" w:hAnsi="Times New Roman" w:cs="Times New Roman"/>
          <w:sz w:val="28"/>
          <w:szCs w:val="24"/>
          <w:lang w:eastAsia="en-US"/>
        </w:rPr>
        <w:t>аммы Н.Б.Истоминой «Математика»</w:t>
      </w:r>
      <w:r w:rsidR="00AC29EC">
        <w:rPr>
          <w:rFonts w:ascii="Times New Roman" w:hAnsi="Times New Roman" w:cs="Times New Roman"/>
          <w:sz w:val="28"/>
          <w:szCs w:val="24"/>
          <w:lang w:eastAsia="en-US"/>
        </w:rPr>
        <w:t>. В 2 ч. Ч 1. ( издательство</w:t>
      </w:r>
      <w:proofErr w:type="gramStart"/>
      <w:r w:rsidR="00E071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07126" w:rsidRPr="00B93BC1">
        <w:rPr>
          <w:rFonts w:ascii="Times New Roman" w:eastAsia="Times New Roman" w:hAnsi="Times New Roman" w:cs="Times New Roman"/>
          <w:sz w:val="28"/>
        </w:rPr>
        <w:t>А</w:t>
      </w:r>
      <w:proofErr w:type="gramEnd"/>
      <w:r w:rsidR="00E07126" w:rsidRPr="00B93BC1">
        <w:rPr>
          <w:rFonts w:ascii="Times New Roman" w:eastAsia="Times New Roman" w:hAnsi="Times New Roman" w:cs="Times New Roman"/>
          <w:sz w:val="28"/>
        </w:rPr>
        <w:t>ссоциация ХХΙ век</w:t>
      </w:r>
      <w:r w:rsidR="00E07126">
        <w:rPr>
          <w:rFonts w:ascii="Times New Roman" w:eastAsia="Times New Roman" w:hAnsi="Times New Roman" w:cs="Times New Roman"/>
          <w:sz w:val="28"/>
          <w:szCs w:val="28"/>
        </w:rPr>
        <w:t>», 2011</w:t>
      </w:r>
      <w:r w:rsidR="009D60FB" w:rsidRPr="005E3F0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C29EC" w:rsidRPr="00AC29EC" w:rsidRDefault="00AC29EC" w:rsidP="00AC2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C29EC">
        <w:rPr>
          <w:rFonts w:ascii="Times New Roman" w:hAnsi="Times New Roman" w:cs="Times New Roman"/>
          <w:sz w:val="28"/>
          <w:szCs w:val="24"/>
        </w:rPr>
        <w:t xml:space="preserve">Рабочая программа составлена на основе следующих </w:t>
      </w:r>
      <w:r w:rsidRPr="00AC29EC">
        <w:rPr>
          <w:rFonts w:ascii="Times New Roman" w:hAnsi="Times New Roman" w:cs="Times New Roman"/>
          <w:b/>
          <w:bCs/>
          <w:sz w:val="28"/>
          <w:szCs w:val="24"/>
        </w:rPr>
        <w:t>нормативных документов и мето</w:t>
      </w:r>
      <w:r w:rsidRPr="00AC29EC">
        <w:rPr>
          <w:rFonts w:ascii="Times New Roman" w:hAnsi="Times New Roman" w:cs="Times New Roman"/>
          <w:b/>
          <w:bCs/>
          <w:sz w:val="28"/>
          <w:szCs w:val="24"/>
        </w:rPr>
        <w:softHyphen/>
        <w:t>дических рекомендаций:</w:t>
      </w:r>
    </w:p>
    <w:p w:rsidR="00AC29EC" w:rsidRPr="00AC29EC" w:rsidRDefault="00AC29EC" w:rsidP="00AC29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EC">
        <w:rPr>
          <w:rFonts w:ascii="Times New Roman" w:hAnsi="Times New Roman" w:cs="Times New Roman"/>
          <w:sz w:val="28"/>
          <w:szCs w:val="24"/>
        </w:rPr>
        <w:t>Закон «Об образовании». Ст.55 п.4</w:t>
      </w:r>
    </w:p>
    <w:p w:rsidR="00AC29EC" w:rsidRPr="00AC29EC" w:rsidRDefault="00AC29EC" w:rsidP="00AC29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EC">
        <w:rPr>
          <w:rFonts w:ascii="Times New Roman" w:hAnsi="Times New Roman" w:cs="Times New Roman"/>
          <w:sz w:val="28"/>
          <w:szCs w:val="24"/>
        </w:rPr>
        <w:t>Федеральный компонент государственного стандарта общего образования: Приказ МО Российской Федерации от «6» октября 2009 г. № 373.</w:t>
      </w:r>
    </w:p>
    <w:p w:rsidR="00AC29EC" w:rsidRPr="00AC29EC" w:rsidRDefault="00AC29EC" w:rsidP="00AC29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EC">
        <w:rPr>
          <w:rFonts w:ascii="Times New Roman" w:hAnsi="Times New Roman" w:cs="Times New Roman"/>
          <w:sz w:val="28"/>
          <w:szCs w:val="24"/>
        </w:rPr>
        <w:t xml:space="preserve">Основная образовательная Программа: Приказ Российской Федерации от 22 сентября 2011 г. №2357 </w:t>
      </w:r>
    </w:p>
    <w:p w:rsidR="00AC29EC" w:rsidRPr="00AC29EC" w:rsidRDefault="00AC29EC" w:rsidP="00AC29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EC">
        <w:rPr>
          <w:rFonts w:ascii="Times New Roman" w:hAnsi="Times New Roman" w:cs="Times New Roman"/>
          <w:sz w:val="28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 – 2013 учебный год.</w:t>
      </w:r>
    </w:p>
    <w:p w:rsidR="00AC29EC" w:rsidRPr="00AC29EC" w:rsidRDefault="00AC29EC" w:rsidP="00AC29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EC">
        <w:rPr>
          <w:rFonts w:ascii="Times New Roman" w:hAnsi="Times New Roman" w:cs="Times New Roman"/>
          <w:sz w:val="28"/>
          <w:szCs w:val="24"/>
        </w:rPr>
        <w:t>Образовательная программа образовательного</w:t>
      </w:r>
      <w:r>
        <w:rPr>
          <w:rFonts w:ascii="Times New Roman" w:hAnsi="Times New Roman" w:cs="Times New Roman"/>
          <w:sz w:val="28"/>
          <w:szCs w:val="24"/>
        </w:rPr>
        <w:t xml:space="preserve"> учреждения МОАУ «СОШ №4 г.Соль-Илецка</w:t>
      </w:r>
      <w:r w:rsidRPr="00AC29EC">
        <w:rPr>
          <w:rFonts w:ascii="Times New Roman" w:hAnsi="Times New Roman" w:cs="Times New Roman"/>
          <w:sz w:val="28"/>
          <w:szCs w:val="24"/>
        </w:rPr>
        <w:t>»</w:t>
      </w:r>
    </w:p>
    <w:p w:rsidR="00AC29EC" w:rsidRPr="00B93BC1" w:rsidRDefault="00AC29EC" w:rsidP="00B93B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EC">
        <w:rPr>
          <w:rFonts w:ascii="Times New Roman" w:hAnsi="Times New Roman" w:cs="Times New Roman"/>
          <w:sz w:val="28"/>
          <w:szCs w:val="24"/>
        </w:rPr>
        <w:t>Учебный план образова</w:t>
      </w:r>
      <w:r>
        <w:rPr>
          <w:rFonts w:ascii="Times New Roman" w:hAnsi="Times New Roman" w:cs="Times New Roman"/>
          <w:sz w:val="28"/>
          <w:szCs w:val="24"/>
        </w:rPr>
        <w:t>тельного учреждения М</w:t>
      </w:r>
      <w:r w:rsidRPr="00AC29EC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АУ «</w:t>
      </w:r>
      <w:r w:rsidRPr="00AC29EC">
        <w:rPr>
          <w:rFonts w:ascii="Times New Roman" w:hAnsi="Times New Roman" w:cs="Times New Roman"/>
          <w:sz w:val="28"/>
          <w:szCs w:val="24"/>
        </w:rPr>
        <w:t>СОШ</w:t>
      </w:r>
      <w:r>
        <w:rPr>
          <w:rFonts w:ascii="Times New Roman" w:hAnsi="Times New Roman" w:cs="Times New Roman"/>
          <w:sz w:val="28"/>
          <w:szCs w:val="24"/>
        </w:rPr>
        <w:t xml:space="preserve"> №4 г</w:t>
      </w:r>
      <w:proofErr w:type="gramStart"/>
      <w:r>
        <w:rPr>
          <w:rFonts w:ascii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hAnsi="Times New Roman" w:cs="Times New Roman"/>
          <w:sz w:val="28"/>
          <w:szCs w:val="24"/>
        </w:rPr>
        <w:t>оль-Илецка</w:t>
      </w:r>
      <w:r w:rsidRPr="00AC29EC">
        <w:rPr>
          <w:rFonts w:ascii="Times New Roman" w:hAnsi="Times New Roman" w:cs="Times New Roman"/>
          <w:sz w:val="28"/>
          <w:szCs w:val="24"/>
        </w:rPr>
        <w:t>» на 2012 – 2013 учебный год.</w:t>
      </w:r>
    </w:p>
    <w:p w:rsidR="00AC29EC" w:rsidRPr="00B93BC1" w:rsidRDefault="00B93BC1" w:rsidP="00B93B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93BC1">
        <w:rPr>
          <w:rFonts w:ascii="Times New Roman" w:eastAsia="Times New Roman" w:hAnsi="Times New Roman" w:cs="Times New Roman"/>
          <w:sz w:val="28"/>
        </w:rPr>
        <w:t>Программы: изд. Смоленск «Ассоциация 21 век» - 2011 год. Автор – доктор педагогических наук, профессор Н.Б.Истомина.</w:t>
      </w:r>
    </w:p>
    <w:p w:rsidR="00B93BC1" w:rsidRPr="00B93BC1" w:rsidRDefault="00AC29EC" w:rsidP="00B93B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3BC1">
        <w:rPr>
          <w:rFonts w:ascii="Times New Roman" w:hAnsi="Times New Roman" w:cs="Times New Roman"/>
          <w:sz w:val="28"/>
          <w:szCs w:val="24"/>
          <w:lang w:eastAsia="en-US"/>
        </w:rPr>
        <w:t xml:space="preserve">Учебника: Математика. 2 </w:t>
      </w:r>
      <w:proofErr w:type="spellStart"/>
      <w:r w:rsidRPr="00B93BC1">
        <w:rPr>
          <w:rFonts w:ascii="Times New Roman" w:hAnsi="Times New Roman" w:cs="Times New Roman"/>
          <w:sz w:val="28"/>
          <w:szCs w:val="24"/>
          <w:lang w:eastAsia="en-US"/>
        </w:rPr>
        <w:t>кл</w:t>
      </w:r>
      <w:proofErr w:type="spellEnd"/>
      <w:r w:rsidRPr="00B93BC1">
        <w:rPr>
          <w:rFonts w:ascii="Times New Roman" w:hAnsi="Times New Roman" w:cs="Times New Roman"/>
          <w:sz w:val="28"/>
          <w:szCs w:val="24"/>
          <w:lang w:eastAsia="en-US"/>
        </w:rPr>
        <w:t xml:space="preserve">. / </w:t>
      </w:r>
      <w:r w:rsidR="00F74687" w:rsidRPr="00B93BC1">
        <w:rPr>
          <w:rFonts w:ascii="Times New Roman" w:hAnsi="Times New Roman" w:cs="Times New Roman"/>
          <w:sz w:val="28"/>
          <w:szCs w:val="24"/>
          <w:lang w:eastAsia="en-US"/>
        </w:rPr>
        <w:t>[</w:t>
      </w:r>
      <w:r w:rsidR="009D60FB" w:rsidRPr="00B93BC1">
        <w:rPr>
          <w:rFonts w:ascii="Times New Roman" w:hAnsi="Times New Roman" w:cs="Times New Roman"/>
          <w:sz w:val="28"/>
          <w:szCs w:val="24"/>
          <w:lang w:eastAsia="en-US"/>
        </w:rPr>
        <w:t>Н.Б.Истомина</w:t>
      </w:r>
      <w:r w:rsidR="005E3F08" w:rsidRPr="00B93BC1">
        <w:rPr>
          <w:rFonts w:ascii="Times New Roman" w:hAnsi="Times New Roman" w:cs="Times New Roman"/>
          <w:sz w:val="28"/>
          <w:szCs w:val="24"/>
          <w:lang w:eastAsia="en-US"/>
        </w:rPr>
        <w:t xml:space="preserve">, </w:t>
      </w:r>
      <w:proofErr w:type="spellStart"/>
      <w:r w:rsidR="005E3F08" w:rsidRPr="00B93BC1">
        <w:rPr>
          <w:rFonts w:ascii="Times New Roman" w:hAnsi="Times New Roman" w:cs="Times New Roman"/>
          <w:sz w:val="28"/>
          <w:szCs w:val="24"/>
          <w:lang w:eastAsia="en-US"/>
        </w:rPr>
        <w:t>Е.С.Немкина</w:t>
      </w:r>
      <w:proofErr w:type="spellEnd"/>
      <w:r w:rsidRPr="00B93BC1">
        <w:rPr>
          <w:rFonts w:ascii="Times New Roman" w:hAnsi="Times New Roman" w:cs="Times New Roman"/>
          <w:sz w:val="28"/>
          <w:szCs w:val="24"/>
          <w:lang w:eastAsia="en-US"/>
        </w:rPr>
        <w:t xml:space="preserve"> и др</w:t>
      </w:r>
      <w:r w:rsidRPr="00B93BC1">
        <w:rPr>
          <w:rFonts w:ascii="Times New Roman" w:hAnsi="Times New Roman" w:cs="Times New Roman"/>
          <w:sz w:val="36"/>
          <w:szCs w:val="24"/>
          <w:lang w:eastAsia="en-US"/>
        </w:rPr>
        <w:t xml:space="preserve">.] </w:t>
      </w:r>
      <w:r w:rsidR="00B93BC1" w:rsidRPr="00B93BC1">
        <w:rPr>
          <w:rFonts w:ascii="Times New Roman" w:eastAsia="Times New Roman" w:hAnsi="Times New Roman" w:cs="Times New Roman"/>
          <w:sz w:val="28"/>
        </w:rPr>
        <w:t xml:space="preserve"> В двух частях. Изд-во «Ассоциация ХХΙ век», 2011</w:t>
      </w:r>
    </w:p>
    <w:p w:rsidR="00B93BC1" w:rsidRPr="00B93BC1" w:rsidRDefault="00B93BC1" w:rsidP="00B93B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3BC1">
        <w:rPr>
          <w:rFonts w:ascii="Times New Roman" w:eastAsia="Times New Roman" w:hAnsi="Times New Roman" w:cs="Times New Roman"/>
          <w:sz w:val="28"/>
        </w:rPr>
        <w:t>Истомина Н.Б., Редько З.Б. Тетради по математике №1, №2</w:t>
      </w:r>
      <w:r>
        <w:rPr>
          <w:rFonts w:ascii="Times New Roman" w:hAnsi="Times New Roman" w:cs="Times New Roman"/>
          <w:sz w:val="28"/>
        </w:rPr>
        <w:t xml:space="preserve">   2</w:t>
      </w:r>
      <w:r w:rsidRPr="00B93BC1">
        <w:rPr>
          <w:rFonts w:ascii="Times New Roman" w:eastAsia="Times New Roman" w:hAnsi="Times New Roman" w:cs="Times New Roman"/>
          <w:sz w:val="28"/>
        </w:rPr>
        <w:t xml:space="preserve"> класс Изд-во «Ассоциация ХХΙ век», 2011</w:t>
      </w:r>
    </w:p>
    <w:p w:rsidR="00B93BC1" w:rsidRPr="00B93BC1" w:rsidRDefault="00B93BC1" w:rsidP="00B93B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3BC1">
        <w:rPr>
          <w:rFonts w:ascii="Times New Roman" w:eastAsia="Times New Roman" w:hAnsi="Times New Roman" w:cs="Times New Roman"/>
          <w:sz w:val="28"/>
        </w:rPr>
        <w:t xml:space="preserve">Истомина Н.Б. Учимся решать задачи. Тетрадь с печатной основой. 2 класс. М., </w:t>
      </w:r>
      <w:proofErr w:type="spellStart"/>
      <w:r w:rsidRPr="00B93BC1">
        <w:rPr>
          <w:rFonts w:ascii="Times New Roman" w:eastAsia="Times New Roman" w:hAnsi="Times New Roman" w:cs="Times New Roman"/>
          <w:sz w:val="28"/>
        </w:rPr>
        <w:t>Линка-Пресс</w:t>
      </w:r>
      <w:proofErr w:type="spellEnd"/>
      <w:r w:rsidRPr="00B93BC1">
        <w:rPr>
          <w:rFonts w:ascii="Times New Roman" w:eastAsia="Times New Roman" w:hAnsi="Times New Roman" w:cs="Times New Roman"/>
          <w:sz w:val="28"/>
        </w:rPr>
        <w:t>,  2011</w:t>
      </w:r>
    </w:p>
    <w:p w:rsidR="00AC29EC" w:rsidRPr="00AC29EC" w:rsidRDefault="00AC29EC" w:rsidP="00AC29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EC">
        <w:rPr>
          <w:rFonts w:ascii="Times New Roman" w:hAnsi="Times New Roman" w:cs="Times New Roman"/>
          <w:sz w:val="28"/>
          <w:szCs w:val="24"/>
        </w:rPr>
        <w:t xml:space="preserve">Как проектировать универсальные учебные действия в начальной школе: от действия к мысли. Пособие для учителя под редакцией А. Г. </w:t>
      </w:r>
      <w:proofErr w:type="spellStart"/>
      <w:r w:rsidRPr="00AC29EC">
        <w:rPr>
          <w:rFonts w:ascii="Times New Roman" w:hAnsi="Times New Roman" w:cs="Times New Roman"/>
          <w:sz w:val="28"/>
          <w:szCs w:val="24"/>
        </w:rPr>
        <w:t>Асмолова</w:t>
      </w:r>
      <w:proofErr w:type="spellEnd"/>
      <w:r w:rsidRPr="00AC29EC">
        <w:rPr>
          <w:rFonts w:ascii="Times New Roman" w:hAnsi="Times New Roman" w:cs="Times New Roman"/>
          <w:sz w:val="28"/>
          <w:szCs w:val="24"/>
        </w:rPr>
        <w:t>.</w:t>
      </w:r>
    </w:p>
    <w:p w:rsidR="009552C3" w:rsidRPr="00B93BC1" w:rsidRDefault="00AC29EC" w:rsidP="00B93B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EC">
        <w:rPr>
          <w:rFonts w:ascii="Times New Roman" w:hAnsi="Times New Roman" w:cs="Times New Roman"/>
          <w:sz w:val="28"/>
          <w:szCs w:val="24"/>
        </w:rPr>
        <w:t>Планируемые результаты начального общего образования под редакцией Г. С. Ковалёвой, О. Б. Логиновой.</w:t>
      </w:r>
      <w:r w:rsidRPr="00B93BC1">
        <w:rPr>
          <w:rFonts w:ascii="Times New Roman" w:hAnsi="Times New Roman" w:cs="Times New Roman"/>
          <w:sz w:val="28"/>
          <w:szCs w:val="24"/>
        </w:rPr>
        <w:t>Оценка достижения планируемых результатов в начальной школе</w:t>
      </w:r>
      <w:r w:rsidR="005E3F08" w:rsidRPr="00B93BC1">
        <w:rPr>
          <w:rFonts w:ascii="Times New Roman" w:hAnsi="Times New Roman" w:cs="Times New Roman"/>
          <w:sz w:val="28"/>
          <w:szCs w:val="24"/>
        </w:rPr>
        <w:t>.</w:t>
      </w:r>
    </w:p>
    <w:p w:rsidR="005E3F08" w:rsidRDefault="005E3F08" w:rsidP="00B93BC1">
      <w:pPr>
        <w:rPr>
          <w:rFonts w:ascii="Times New Roman" w:hAnsi="Times New Roman" w:cs="Times New Roman"/>
          <w:sz w:val="32"/>
        </w:rPr>
      </w:pPr>
    </w:p>
    <w:p w:rsidR="00762767" w:rsidRDefault="00762767" w:rsidP="00B93BC1">
      <w:pPr>
        <w:rPr>
          <w:rFonts w:ascii="Times New Roman" w:hAnsi="Times New Roman" w:cs="Times New Roman"/>
          <w:sz w:val="32"/>
        </w:rPr>
      </w:pPr>
    </w:p>
    <w:p w:rsidR="00762767" w:rsidRDefault="00762767" w:rsidP="00B93BC1">
      <w:pPr>
        <w:rPr>
          <w:rFonts w:ascii="Times New Roman" w:hAnsi="Times New Roman" w:cs="Times New Roman"/>
          <w:sz w:val="32"/>
        </w:rPr>
      </w:pPr>
    </w:p>
    <w:p w:rsidR="00762767" w:rsidRDefault="00762767" w:rsidP="00B93BC1">
      <w:pPr>
        <w:rPr>
          <w:rFonts w:ascii="Times New Roman" w:hAnsi="Times New Roman" w:cs="Times New Roman"/>
          <w:sz w:val="32"/>
        </w:rPr>
      </w:pPr>
    </w:p>
    <w:p w:rsidR="00B93BC1" w:rsidRPr="00B93BC1" w:rsidRDefault="00B93BC1" w:rsidP="00B93BC1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B93BC1">
        <w:rPr>
          <w:rFonts w:ascii="Times New Roman" w:eastAsia="Times New Roman" w:hAnsi="Times New Roman" w:cs="Times New Roman"/>
          <w:b/>
          <w:sz w:val="28"/>
        </w:rPr>
        <w:lastRenderedPageBreak/>
        <w:t xml:space="preserve">Цель </w:t>
      </w:r>
      <w:r w:rsidRPr="00B93BC1">
        <w:rPr>
          <w:rFonts w:ascii="Times New Roman" w:eastAsia="Times New Roman" w:hAnsi="Times New Roman" w:cs="Times New Roman"/>
          <w:sz w:val="28"/>
        </w:rPr>
        <w:t>начального курса математики 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B93BC1" w:rsidRPr="00B93BC1" w:rsidRDefault="00B93BC1" w:rsidP="00B93BC1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B93BC1">
        <w:rPr>
          <w:rFonts w:ascii="Times New Roman" w:eastAsia="Times New Roman" w:hAnsi="Times New Roman" w:cs="Times New Roman"/>
          <w:sz w:val="28"/>
        </w:rPr>
        <w:t xml:space="preserve">Для достижения этой цели необходимо </w:t>
      </w:r>
      <w:r w:rsidRPr="00B93BC1">
        <w:rPr>
          <w:rFonts w:ascii="Times New Roman" w:eastAsia="Times New Roman" w:hAnsi="Times New Roman" w:cs="Times New Roman"/>
          <w:b/>
          <w:sz w:val="28"/>
        </w:rPr>
        <w:t>организовать учебную деятельность учащихся</w:t>
      </w:r>
      <w:r w:rsidRPr="00B93BC1">
        <w:rPr>
          <w:rFonts w:ascii="Times New Roman" w:eastAsia="Times New Roman" w:hAnsi="Times New Roman" w:cs="Times New Roman"/>
          <w:sz w:val="28"/>
        </w:rPr>
        <w:t xml:space="preserve"> с учетом специфики предмета (математика), направленную: </w:t>
      </w:r>
    </w:p>
    <w:p w:rsidR="00B93BC1" w:rsidRPr="00B93BC1" w:rsidRDefault="00B93BC1" w:rsidP="00B93BC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B93BC1">
        <w:rPr>
          <w:rFonts w:ascii="Times New Roman" w:eastAsia="Times New Roman" w:hAnsi="Times New Roman" w:cs="Times New Roman"/>
          <w:sz w:val="28"/>
        </w:rPr>
        <w:t xml:space="preserve">на формированиепознавательного интересак учебному предмету «Математика», учитывая 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(6,5 – 11 лет): словесно-логическое мышление, произвольная смысловая память, произвольное внимание, планирование и умение действовать во внутреннем плане, </w:t>
      </w:r>
      <w:proofErr w:type="spellStart"/>
      <w:proofErr w:type="gramStart"/>
      <w:r w:rsidRPr="00B93BC1">
        <w:rPr>
          <w:rFonts w:ascii="Times New Roman" w:eastAsia="Times New Roman" w:hAnsi="Times New Roman" w:cs="Times New Roman"/>
          <w:sz w:val="28"/>
        </w:rPr>
        <w:t>знаково</w:t>
      </w:r>
      <w:proofErr w:type="spellEnd"/>
      <w:r w:rsidRPr="00B93BC1">
        <w:rPr>
          <w:rFonts w:ascii="Times New Roman" w:eastAsia="Times New Roman" w:hAnsi="Times New Roman" w:cs="Times New Roman"/>
          <w:sz w:val="28"/>
        </w:rPr>
        <w:t xml:space="preserve"> – символическое</w:t>
      </w:r>
      <w:proofErr w:type="gramEnd"/>
      <w:r w:rsidRPr="00B93BC1">
        <w:rPr>
          <w:rFonts w:ascii="Times New Roman" w:eastAsia="Times New Roman" w:hAnsi="Times New Roman" w:cs="Times New Roman"/>
          <w:sz w:val="28"/>
        </w:rPr>
        <w:t xml:space="preserve"> мышление, с опорой на наглядно – образное и предметно - действенное мышление.</w:t>
      </w:r>
    </w:p>
    <w:p w:rsidR="00B93BC1" w:rsidRPr="00B93BC1" w:rsidRDefault="00B93BC1" w:rsidP="00B93BC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B93BC1">
        <w:rPr>
          <w:rFonts w:ascii="Times New Roman" w:eastAsia="Times New Roman" w:hAnsi="Times New Roman" w:cs="Times New Roman"/>
          <w:sz w:val="28"/>
        </w:rPr>
        <w:t>на развитие пространственного воображения, 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причинно – следственные связи, осуществлять анализ различных математических объектов, выделяя их существенные и несущественные признаки.</w:t>
      </w:r>
    </w:p>
    <w:p w:rsidR="00B93BC1" w:rsidRPr="00B93BC1" w:rsidRDefault="00B93BC1" w:rsidP="00B93BC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93BC1">
        <w:rPr>
          <w:rFonts w:ascii="Times New Roman" w:eastAsia="Times New Roman" w:hAnsi="Times New Roman" w:cs="Times New Roman"/>
          <w:sz w:val="28"/>
        </w:rPr>
        <w:t>на овладение в процессе усвоения предметного содержания обобщенными видами деятельности: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ситуации, с использованием чисел и величин, моделировать математические отношения и зависимости, прогнозировать результат вычислений, контролировать правильность и полноту выполнения алгоритмов арифметических действий, использовать различные приемы проверки нахождения значения числового выражения (с опорой</w:t>
      </w:r>
      <w:proofErr w:type="gramEnd"/>
      <w:r w:rsidRPr="00B93BC1">
        <w:rPr>
          <w:rFonts w:ascii="Times New Roman" w:eastAsia="Times New Roman" w:hAnsi="Times New Roman" w:cs="Times New Roman"/>
          <w:sz w:val="28"/>
        </w:rPr>
        <w:t xml:space="preserve"> на правила, алгоритмы, прикидку результата), планировать решение задачи, объяснят</w:t>
      </w:r>
      <w:proofErr w:type="gramStart"/>
      <w:r w:rsidRPr="00B93BC1">
        <w:rPr>
          <w:rFonts w:ascii="Times New Roman" w:eastAsia="Times New Roman" w:hAnsi="Times New Roman" w:cs="Times New Roman"/>
          <w:sz w:val="28"/>
        </w:rPr>
        <w:t>ь(</w:t>
      </w:r>
      <w:proofErr w:type="gramEnd"/>
      <w:r w:rsidRPr="00B93BC1">
        <w:rPr>
          <w:rFonts w:ascii="Times New Roman" w:eastAsia="Times New Roman" w:hAnsi="Times New Roman" w:cs="Times New Roman"/>
          <w:sz w:val="28"/>
        </w:rPr>
        <w:t>пояснять, обосновывать) свой способ действия, описывать свойства геометрических фигур, конструировать и изображать их модели и пр.</w:t>
      </w:r>
    </w:p>
    <w:p w:rsidR="00B93BC1" w:rsidRPr="00346172" w:rsidRDefault="00B93BC1" w:rsidP="00B93BC1">
      <w:pPr>
        <w:ind w:left="360"/>
        <w:jc w:val="both"/>
        <w:rPr>
          <w:rFonts w:ascii="Calibri" w:eastAsia="Times New Roman" w:hAnsi="Calibri" w:cs="Times New Roman"/>
        </w:rPr>
      </w:pPr>
    </w:p>
    <w:p w:rsidR="005E3F08" w:rsidRDefault="005E3F08" w:rsidP="009552C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93BC1" w:rsidRDefault="00B93BC1" w:rsidP="009552C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B134B" w:rsidRPr="008B134B" w:rsidRDefault="008B134B" w:rsidP="008B134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134B">
        <w:rPr>
          <w:rFonts w:ascii="Times New Roman" w:eastAsia="Times New Roman" w:hAnsi="Times New Roman" w:cs="Times New Roman"/>
          <w:b/>
          <w:sz w:val="28"/>
        </w:rPr>
        <w:lastRenderedPageBreak/>
        <w:t>Общая характеристика учебного предмета (курса)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В основе  начального курса  математики, нашедшего отражение в учебниках  математики 1-4,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</w:t>
      </w:r>
      <w:r w:rsidRPr="008B134B">
        <w:rPr>
          <w:rFonts w:ascii="Times New Roman" w:eastAsia="Times New Roman" w:hAnsi="Times New Roman" w:cs="Times New Roman"/>
          <w:i/>
          <w:sz w:val="28"/>
        </w:rPr>
        <w:t xml:space="preserve"> в процессе усвоения математического содержания.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Овладев этими приёмами, учащиеся могут не только самостоятельно ориентироваться в  различных системах знаний, но и эффективно использовать их  для решения практических и жизненных задач.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Концепция обеспечивает преемственность дошкольного и начального образования, учитывает психологические особенности младших школьников  и специфику учебного предмета «Математика», который является испытанным и надежным средством  интеллектуального развития учащихся, воспитания у них критического мышления и способности различать обоснованные и необоснованные суждения.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B134B">
        <w:rPr>
          <w:rFonts w:ascii="Times New Roman" w:eastAsia="Times New Roman" w:hAnsi="Times New Roman" w:cs="Times New Roman"/>
          <w:sz w:val="28"/>
        </w:rPr>
        <w:t xml:space="preserve">Нацеленность курса математики на формирование 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реализовать в практике обучения </w:t>
      </w:r>
      <w:proofErr w:type="spellStart"/>
      <w:r w:rsidRPr="008B134B">
        <w:rPr>
          <w:rFonts w:ascii="Times New Roman" w:eastAsia="Times New Roman" w:hAnsi="Times New Roman" w:cs="Times New Roman"/>
          <w:sz w:val="28"/>
        </w:rPr>
        <w:t>системно-деятельностный</w:t>
      </w:r>
      <w:proofErr w:type="spellEnd"/>
      <w:r w:rsidRPr="008B134B">
        <w:rPr>
          <w:rFonts w:ascii="Times New Roman" w:eastAsia="Times New Roman" w:hAnsi="Times New Roman" w:cs="Times New Roman"/>
          <w:sz w:val="28"/>
        </w:rPr>
        <w:t xml:space="preserve"> подход, ориентированный на компоненты учебной деятельности (познавательная мотивация,  учебная задача, способы её решения, самоконтроль и самооценка),  и создать 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рассматривать</w:t>
      </w:r>
      <w:r w:rsidRPr="008B134B">
        <w:rPr>
          <w:rFonts w:ascii="Times New Roman" w:eastAsia="Times New Roman" w:hAnsi="Times New Roman" w:cs="Times New Roman"/>
          <w:b/>
          <w:sz w:val="28"/>
        </w:rPr>
        <w:t xml:space="preserve"> как</w:t>
      </w:r>
      <w:proofErr w:type="gramEnd"/>
      <w:r w:rsidRPr="008B134B">
        <w:rPr>
          <w:rFonts w:ascii="Times New Roman" w:eastAsia="Times New Roman" w:hAnsi="Times New Roman" w:cs="Times New Roman"/>
          <w:b/>
          <w:sz w:val="28"/>
        </w:rPr>
        <w:t xml:space="preserve"> целостную систему, так как происхождение и развитие каждого действия определяется его отношением с другими видами учебных действий, в том числе и математических, что и составляет сущность понятия «умение учиться».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Достижение основной цели начального образования – формирования у детей умения учиться – требует внедрения в школьную практику новых способов (методов, средств, форм) организации  процесса обучения и современных технологий усвоения математического содержания,  которые позволяют не только обучать математике, но и воспитывать математикой, не только учить мыслям, но и учить мыслить.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lastRenderedPageBreak/>
        <w:t xml:space="preserve">В связи с этим в начальном курсе математики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 и пр., которые создают дидактические условия для формирования предметных и </w:t>
      </w:r>
      <w:proofErr w:type="spellStart"/>
      <w:r w:rsidRPr="008B134B"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 w:rsidRPr="008B134B">
        <w:rPr>
          <w:rFonts w:ascii="Times New Roman" w:eastAsia="Times New Roman" w:hAnsi="Times New Roman" w:cs="Times New Roman"/>
          <w:sz w:val="28"/>
        </w:rPr>
        <w:t xml:space="preserve"> умений в их тесной взаимосвязи.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 xml:space="preserve">Особенностью курса является логика построения его содержания. Курс математики построен по тематическому принципу. Каждая следующая тема органически связана с 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>предшествующими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, что позволяет осуществлять повторение ранее изученных понятий и способов действия в контексте нового содержания. 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>Это способствует формированию у учащихся представлений о взаимосвязи изучаемых вопросов, помогает им осознать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сначала ставит учитель, а в последствии и сами дети.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задач, интегрирующих знания из различных предметных областей.  Например, формирование умения 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>моделировать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 как универсального учебного действия в курсе математики осуществляется поэтапно, учитывая возрастные особенности младших школьников и связано с изучением программного содержания.  Первые представления  о взаимосвязи предметной, вербальной и символической моделей формируются у учащихся при изучении темы «Число и цифра».  Дети учатся устанавливать соответствие между различными моделями или выбирать из данных символических моделей ту, которая, например, соответствует данной предметной модели. Знакомство с отрезком и числовым лучом позволяет использовать не только предметные, но и графические модели при сравнении чисел,  а также моделировать отношения чисел и величин с помощью схем, обозначая, например, данные числа и величины отрезками. 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 xml:space="preserve">Соотнесение вербальных (описание ситуации), предметных (изображение ситуации на рисунке), графических (изображение, например, сложения и вычитания на числовом луче) и символических моделей (запись числовых выражений, неравенств, равенств), их выбор, преобразование, конструирование создает дидактические условия для понимания и усвоения всеми учениками смысла </w:t>
      </w:r>
      <w:r w:rsidRPr="008B134B">
        <w:rPr>
          <w:rFonts w:ascii="Times New Roman" w:eastAsia="Times New Roman" w:hAnsi="Times New Roman" w:cs="Times New Roman"/>
          <w:sz w:val="28"/>
        </w:rPr>
        <w:lastRenderedPageBreak/>
        <w:t>изучаемых математических понятий (смысл действий сложения и вычитания, целое и части, отношения «больше на…», «меньше на…»;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 отношения разностного сравнения «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>на сколько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 больше (меньше)?»  в их различных интерпретациях. 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 xml:space="preserve"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т.д.), которые нацеливают учащихся на выполнение различных видов деятельности, формируя тем самым умение действовать в соответствии с поставленной целью. Учебные задания побуждают детей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причинно 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целого ряда единичных объектов на основе выделения сущностной связи. 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Вариативность учебных заданий,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школе (к процессу познания).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 xml:space="preserve">Эффективным методическим средством для формирования универсальных учебных действий (личностных, познавательных, регулятивных, коммуникативных) является включение в учебник заданий, содержащих диалоги, рассуждения и пояснения персонажей Миши и Маши. Эти задания выполняют различные функции: их можно использовать для самоконтроля; для коррекции ответов Миши и Маши, которые могут быть один – верным, другой – неверным, оба верными, но неполными, требующими дополнений; для получения информации; для овладения умением вести диалог, для разъяснения способа решения задачи и пр. 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B134B">
        <w:rPr>
          <w:rFonts w:ascii="Times New Roman" w:eastAsia="Times New Roman" w:hAnsi="Times New Roman" w:cs="Times New Roman"/>
          <w:sz w:val="28"/>
        </w:rPr>
        <w:t xml:space="preserve">В результате чтения, анализа и обсуждения диалогов и высказываний Миши и Маши учащиеся не только усваивают предметные знания, но и приобретают опыт  построения понятных для партнера высказываний, </w:t>
      </w:r>
      <w:r w:rsidRPr="008B134B">
        <w:rPr>
          <w:rFonts w:ascii="Times New Roman" w:eastAsia="Times New Roman" w:hAnsi="Times New Roman" w:cs="Times New Roman"/>
          <w:sz w:val="28"/>
        </w:rPr>
        <w:lastRenderedPageBreak/>
        <w:t>учитывающих, что партнер знает и видит, а что  – нет, задавать вопросы, использовать речь для регуляции своего действия, формулировать собственное мнение и позицию, контролировать действия партнёра, использовать речь для регуляции своего действия, строить монологическую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 речь, владеть диалоговой формой речи.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 вышеуказанные идеи выступают как содержательные компоненты обучения, о которых у младших школьников формируются общие представления, которые  являются основой для дальнейшего изучения математических понятий и для осознания закономерностей и зависимостей окружающего мира.</w:t>
      </w:r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Особенностью курса является использование калькулятора как средства обучения</w:t>
      </w:r>
    </w:p>
    <w:p w:rsidR="008B134B" w:rsidRPr="008B134B" w:rsidRDefault="008B134B" w:rsidP="008B134B">
      <w:pPr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color w:val="000000"/>
          <w:sz w:val="28"/>
        </w:rPr>
        <w:t xml:space="preserve">младших школьников математике, </w:t>
      </w:r>
      <w:proofErr w:type="gramStart"/>
      <w:r w:rsidRPr="008B134B">
        <w:rPr>
          <w:rFonts w:ascii="Times New Roman" w:eastAsia="Times New Roman" w:hAnsi="Times New Roman" w:cs="Times New Roman"/>
          <w:color w:val="000000"/>
          <w:sz w:val="28"/>
        </w:rPr>
        <w:t>обладающего</w:t>
      </w:r>
      <w:proofErr w:type="gramEnd"/>
      <w:r w:rsidRPr="008B134B">
        <w:rPr>
          <w:rFonts w:ascii="Times New Roman" w:eastAsia="Times New Roman" w:hAnsi="Times New Roman" w:cs="Times New Roman"/>
          <w:color w:val="000000"/>
          <w:sz w:val="28"/>
        </w:rPr>
        <w:t xml:space="preserve">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закономерностей и зависимостей,  то есть использовать его для  формирования УУД. Помимо этого в первом и во втором классах калькулятор можно использовать и для мотивации усвоения младшими школьниками табличных навыков.  Например,  проведение игры «Соревнуюсь с калькулятором», в которой  один ученик называет результат табличного случая сложения на память, а другой – только после того, как он появится на экране калькулятора, убеждает малышей в том, что  знание табличных случаев сложения (умножения) позволит им обыграть калькулятор.   Это  является определённым стимулом для усвоения табличных случаев сложе</w:t>
      </w:r>
      <w:r w:rsidRPr="008B134B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ния, вычитания, умножения и деления  и активизирует память учащихся 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 xml:space="preserve">Формирование универсальных учебных действий (личностных, познавательных, регулятивных и коммуникативных) осуществляется в учебнике при изучении всех разделов  начального курса математики: 1) Признаки предметов. Пространственные отношения. 2) Числа и величины. 3) Арифметические действия. 4) Текстовые задачи. 5) Геометрические фигуры. 6) Геометрические величины. 7) Работа с информацией. 8) Уравнения и буквенные выражения. Содержание разделов 1- 7 распределяется в курсе </w:t>
      </w:r>
      <w:r w:rsidRPr="008B134B">
        <w:rPr>
          <w:rFonts w:ascii="Times New Roman" w:eastAsia="Times New Roman" w:hAnsi="Times New Roman" w:cs="Times New Roman"/>
          <w:sz w:val="28"/>
        </w:rPr>
        <w:lastRenderedPageBreak/>
        <w:t>математики по классам и включается в различные темы в соответствии с логикой построения содержания курса, которая учитывает преемственность и взаимосвязь математических понятий,  способов действий и психологию их усвоения младшими школьниками.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Например, раздел «Геометрические фигуры» представлен в учебнике темами: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1 класс. Точка. Прямая и кривая линии. Отрезок. Ломаная.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2 класс. Угол. Многоугольник. Прямоугольник. Квадрат. Геометрические фигуры: плоские и объёмные. Поверхности: плоские и кривые. Окружность. Круг. Шарю Сфера.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3 класс. Многогранники. Куб. Параллелепипед.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4 класс. Геометрические задания включены во все темы.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Раздел 8  завершает курс математики начальных классов. Содержание этого раздела не включается в другие разделы курса. На его изучение отводится 20 часов из предусмотренного резерва свободного учебного времени (40 ч на 4 года обучения). Включение данного раздела в предметное содержание  курса обуславливается тем, что он предоставляет учащимся возможность познакомиться с новыми математическими понятиями (уравнения и буквенные выражения) и повторить весь ранее изученный материал в курсе математики начальных классов на более высоком уровне обобщения, применив для этого освоенные способы учебной деятельности.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 xml:space="preserve"> Раздел «Работа с информацией» является неотъемлемой частью каждой темы начального курса математики. В соответствии с логикой построения курса учащиеся учатся </w:t>
      </w:r>
      <w:r w:rsidRPr="008B134B">
        <w:rPr>
          <w:rFonts w:ascii="Times New Roman" w:eastAsia="Times New Roman" w:hAnsi="Times New Roman" w:cs="Times New Roman"/>
          <w:b/>
          <w:sz w:val="28"/>
        </w:rPr>
        <w:t>понимать</w:t>
      </w:r>
      <w:r w:rsidRPr="008B134B">
        <w:rPr>
          <w:rFonts w:ascii="Times New Roman" w:eastAsia="Times New Roman" w:hAnsi="Times New Roman" w:cs="Times New Roman"/>
          <w:sz w:val="28"/>
        </w:rPr>
        <w:t xml:space="preserve"> информацию, представленную различными способами (рисунок, текст, графические и символические модели, схема, таблица, диаграмма), </w:t>
      </w:r>
      <w:r w:rsidRPr="008B134B">
        <w:rPr>
          <w:rFonts w:ascii="Times New Roman" w:eastAsia="Times New Roman" w:hAnsi="Times New Roman" w:cs="Times New Roman"/>
          <w:b/>
          <w:sz w:val="28"/>
        </w:rPr>
        <w:t>использовать</w:t>
      </w:r>
      <w:r w:rsidRPr="008B134B">
        <w:rPr>
          <w:rFonts w:ascii="Times New Roman" w:eastAsia="Times New Roman" w:hAnsi="Times New Roman" w:cs="Times New Roman"/>
          <w:sz w:val="28"/>
        </w:rPr>
        <w:t xml:space="preserve"> информацию для установления количественных и пространственных отношений, причинно - следственных связей. В процессе решения задач и выполнения различных учебных заданий ученики учатся понимать логические выражения, содержащие связки «и», «или», «если, то…», «верно /неверно, что…», «каждый», «все», «некоторые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>»и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 пр.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Другими словами, процесс усвоения математики так же, как и другие предметные курсы в начальной школе органически включает в себя информационное направление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 как пропедевтику дальнейшего изучения информатики. Направленность курса на формирование приёмов умственной </w:t>
      </w:r>
      <w:r w:rsidRPr="008B134B">
        <w:rPr>
          <w:rFonts w:ascii="Times New Roman" w:eastAsia="Times New Roman" w:hAnsi="Times New Roman" w:cs="Times New Roman"/>
          <w:sz w:val="28"/>
        </w:rPr>
        <w:lastRenderedPageBreak/>
        <w:t>деятельности (анализ и синтез, сравнение, классификация, аналогия, обобщение) в процессе усвоения математического содержания обеспечивает развитие алгоритмического и логического мышления, формирует у младших школьников представление о моделировании, что  оказывает положительное влияние на формирование УУД.  При этом сохраняется приоритет арифметической линии начального курса математики как основы для продолжения математического образования в 5-6 классах.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 xml:space="preserve">Овладение элементами компьютерной грамотности целесообразно начинать со второго класса, используя при этом компьютер как средство оптимизации процесса обучения математике Например,: для электронного тестирования, для работы с интерактивной доской, для получения информации 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>под руководством учителя), для выполнения математических заданий, для формирования навыков работы с электронной почтой и др.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 xml:space="preserve">Углублённое изучение логической, алгоритмической линий и компьютерного моделирования целесообразно вынести на внеурочную деятельность. При этом необходимо учитывать оснащённость школы компьютерами, а также пожелания учеников и их родителей  </w:t>
      </w:r>
    </w:p>
    <w:p w:rsidR="008B134B" w:rsidRPr="008B134B" w:rsidRDefault="008B134B" w:rsidP="008B13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 xml:space="preserve"> На всех этапах усвоения математического содержания (кроме контроля) приоритетная роль отводится обучающим заданиям. Они могут выполняться как фронтально, так и в процессе самостоятельной работы учащихся в парах или индивидуально. Важно, чтобы полученные результаты самостоятельной работы (как верные, так и неверные) обсуждались коллективно и создавали условия  для общения детей не только с учителем, но и друг с другом, что важно для формирования коммуникативных универсальных учебных действий (умения слышать и слушать друг друга, учитывать позицию собеседника и т. д.). В процессе такой работы у учащихся формируются умения: контролировать,  оценивать свои действия и  вносить соответствующие коррективы в их выполнение. При этом необходимо, чтобы учитель активно включался  в процесс обсуждения. 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>Для этой цели</w:t>
      </w:r>
      <w:r w:rsidRPr="008B134B">
        <w:rPr>
          <w:rFonts w:ascii="Times New Roman" w:eastAsia="Times New Roman" w:hAnsi="Times New Roman" w:cs="Times New Roman"/>
          <w:color w:val="000000"/>
          <w:sz w:val="28"/>
        </w:rPr>
        <w:t xml:space="preserve"> могут быть использованы различные методические приёмы: организация целенаправленного наблюдения; анализ математических объектов с различных точек зрения; установление соответствия между предметной - вербальной - графической - символической моделями; предложение заведомо неверного способа выполнения задания - «ловушки»; сравнение данного задания с другим, которое представляет собой ориентировочную основу; обсуждение различных способов действий.</w:t>
      </w:r>
      <w:proofErr w:type="gramEnd"/>
    </w:p>
    <w:p w:rsidR="008B134B" w:rsidRPr="008B134B" w:rsidRDefault="008B134B" w:rsidP="008B13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Особенностью курса является новый методический подход к обучению решению задач, который сориентирован на формирование обобщённых умений: читать задачу, выделять условие и вопрос, устанавливать взаимосвязь между ними и, используя математические понятия, осуществлять перевод вербальной модели (текст задачи) в символическую (выражения, равенства, уравнения)</w:t>
      </w:r>
      <w:proofErr w:type="gramStart"/>
      <w:r w:rsidRPr="008B134B">
        <w:rPr>
          <w:rFonts w:ascii="Times New Roman" w:eastAsia="Times New Roman" w:hAnsi="Times New Roman" w:cs="Times New Roman"/>
          <w:color w:val="000000"/>
          <w:sz w:val="28"/>
        </w:rPr>
        <w:t>.Н</w:t>
      </w:r>
      <w:proofErr w:type="gramEnd"/>
      <w:r w:rsidRPr="008B134B">
        <w:rPr>
          <w:rFonts w:ascii="Times New Roman" w:eastAsia="Times New Roman" w:hAnsi="Times New Roman" w:cs="Times New Roman"/>
          <w:color w:val="000000"/>
          <w:sz w:val="28"/>
        </w:rPr>
        <w:t xml:space="preserve">еобходимым условием данного подхода в практике обучения является организация подготовительной работы к обучению решению задач, которая включает: 1) формирование </w:t>
      </w:r>
      <w:proofErr w:type="gramStart"/>
      <w:r w:rsidRPr="008B134B">
        <w:rPr>
          <w:rFonts w:ascii="Times New Roman" w:eastAsia="Times New Roman" w:hAnsi="Times New Roman" w:cs="Times New Roman"/>
          <w:color w:val="000000"/>
          <w:sz w:val="28"/>
        </w:rPr>
        <w:t xml:space="preserve">у учащихся навыков чтения, 2) усвоение детьми предметного смысла сложения и вычитания, отношений «больше на», «меньше на», разностного сравнения (для этой цели используется не решение простых типовых задач, а приём соотнесения предметных, вербальных, графических и символических моделей); 3) формирование приёмов умственной деятельности; 4) умение складывать и вычитать отрезки и использовать их для интерпретации различных ситуаций. </w:t>
      </w:r>
      <w:proofErr w:type="gramEnd"/>
    </w:p>
    <w:p w:rsidR="008B134B" w:rsidRPr="008B134B" w:rsidRDefault="008B134B" w:rsidP="008B134B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B134B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134B">
        <w:rPr>
          <w:rFonts w:ascii="Times New Roman" w:eastAsia="Times New Roman" w:hAnsi="Times New Roman" w:cs="Times New Roman"/>
          <w:sz w:val="28"/>
        </w:rPr>
        <w:t xml:space="preserve">Технология обучения решению текстовых задач арифметическим способом, нашедшая отражение в учебнике, включает шесть этапов: 1)подготовительный, 2) задачи на сложение и вычитание, 3) смысл действия умножения, отношение «больше в…,4) задачи на сложение, вычитание, умножение, 5) смысл действия деления, отношения «меньше в…», кратного сравнения, 6) решение арифметических задач на все четыре арифметических действия 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в том числе задачи, содержащие зависимость между 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>величинами, характеризующими процессы: движения (скорость, время, расстояние), работы (производительность труда, время, объем работы), купли – продажи (цена товара, количество товара, стоимость), задачи на время (начало, конец, продолжительность события).</w:t>
      </w:r>
      <w:proofErr w:type="gramEnd"/>
    </w:p>
    <w:p w:rsidR="008B134B" w:rsidRPr="008B134B" w:rsidRDefault="008B134B" w:rsidP="008B13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 xml:space="preserve">Основная цель данной технологии - формирование общего умения решать текстовые задачи. При этом существенным является не отработка умения решать определенные типы задач, ориентируясь на данные образцы, а приобретение опыта в семантическом и математическом анализе разнообразных текстовых конструкций, то есть речь идёт не только о формировании предметных математических умений, но и о формировании УУД. Для приобретения этого опыта деятельность учащихся направляется специальными вопросами и заданиями, при выполнении которых они учатся сравнивать тексты задач, составлять вопросы к данному условию, выбирать схемы, соответствующие задаче, выбирать из данных выражений те, которые являются решением задачи, выбирать условия к данному вопросу, изменять </w:t>
      </w:r>
      <w:r w:rsidRPr="008B134B">
        <w:rPr>
          <w:rFonts w:ascii="Times New Roman" w:eastAsia="Times New Roman" w:hAnsi="Times New Roman" w:cs="Times New Roman"/>
          <w:sz w:val="28"/>
        </w:rPr>
        <w:lastRenderedPageBreak/>
        <w:t>текст задачи в соответствии с данным решением, формулировать вопрос к задаче в соответствии с данной схемой</w:t>
      </w:r>
      <w:proofErr w:type="gramStart"/>
      <w:r w:rsidRPr="008B134B">
        <w:rPr>
          <w:rFonts w:ascii="Times New Roman" w:eastAsia="Times New Roman" w:hAnsi="Times New Roman" w:cs="Times New Roman"/>
          <w:sz w:val="28"/>
        </w:rPr>
        <w:t>.и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 др.</w:t>
      </w:r>
    </w:p>
    <w:p w:rsidR="008B134B" w:rsidRPr="008B134B" w:rsidRDefault="008B134B" w:rsidP="008B13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B134B">
        <w:rPr>
          <w:rFonts w:ascii="Times New Roman" w:eastAsia="Times New Roman" w:hAnsi="Times New Roman" w:cs="Times New Roman"/>
          <w:sz w:val="28"/>
        </w:rPr>
        <w:t>В результате использования данной технологии большая часть детей овладевают умением самостоятельно решать задачи в 2 -3 действия, составлять план решения задачи, моделировать текст задачи в виде схемы, таблицы, самостоятельно выполнять аналитико-синтетический разбор задачи без наводящих вопросов учителя, выполнять запись решения арифметических задач по действиям и выражением, при этом учащиеся испытывают интерес к каждой новой задаче и выражают готовность и желание</w:t>
      </w:r>
      <w:proofErr w:type="gramEnd"/>
      <w:r w:rsidRPr="008B134B">
        <w:rPr>
          <w:rFonts w:ascii="Times New Roman" w:eastAsia="Times New Roman" w:hAnsi="Times New Roman" w:cs="Times New Roman"/>
          <w:sz w:val="28"/>
        </w:rPr>
        <w:t xml:space="preserve"> к решению более сложных текстовых задач (в том числе логических, комбинаторных, геометрических). </w:t>
      </w:r>
    </w:p>
    <w:p w:rsidR="008B134B" w:rsidRPr="008B134B" w:rsidRDefault="008B134B" w:rsidP="008B134B">
      <w:pPr>
        <w:ind w:firstLine="360"/>
        <w:jc w:val="center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b/>
          <w:sz w:val="28"/>
        </w:rPr>
        <w:t>Место учебного предмета в учебном плане</w:t>
      </w:r>
    </w:p>
    <w:p w:rsidR="008B134B" w:rsidRDefault="008B134B" w:rsidP="008B134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В Федеральном базисном образовательном плане на изучение математики в каждом классе начальной школы отводится 4 часа в неделю, всего 540 часов.</w:t>
      </w:r>
    </w:p>
    <w:p w:rsidR="008B134B" w:rsidRPr="008B134B" w:rsidRDefault="008B134B" w:rsidP="008B134B">
      <w:pPr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134B">
        <w:rPr>
          <w:rFonts w:ascii="Times New Roman" w:eastAsia="Times New Roman" w:hAnsi="Times New Roman" w:cs="Times New Roman"/>
          <w:b/>
          <w:sz w:val="28"/>
        </w:rPr>
        <w:t>Ценностные ориентиры содержания курса «Математика»</w:t>
      </w:r>
    </w:p>
    <w:p w:rsidR="008B134B" w:rsidRPr="008B134B" w:rsidRDefault="008B134B" w:rsidP="008B13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8B134B" w:rsidRPr="008B134B" w:rsidRDefault="008B134B" w:rsidP="008B13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Математическое знание – это особый способ коммуникации:</w:t>
      </w:r>
    </w:p>
    <w:p w:rsidR="008B134B" w:rsidRPr="008B134B" w:rsidRDefault="008B134B" w:rsidP="008B13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наличие знакового (символьного) языка для описания и анализа действительности;</w:t>
      </w:r>
    </w:p>
    <w:p w:rsidR="008B134B" w:rsidRPr="008B134B" w:rsidRDefault="008B134B" w:rsidP="008B13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 xml:space="preserve">участие математического языка как своего рода «переводчика» в системе  научных коммуникаций, в том числе между  разными системами знаний; </w:t>
      </w:r>
    </w:p>
    <w:p w:rsidR="008B134B" w:rsidRPr="008B134B" w:rsidRDefault="008B134B" w:rsidP="008B13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использование математического  языка в качестве средства взаимопонимания людей с разным  житейским, культурным, цивилизованным опытом.</w:t>
      </w:r>
    </w:p>
    <w:p w:rsidR="008B134B" w:rsidRPr="008B134B" w:rsidRDefault="008B134B" w:rsidP="008B134B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Таким образом, в процессе обучения математике осуществляется  приобщение  подрастающего поколения к уникальной сфере интеллектуальной культуры.</w:t>
      </w:r>
    </w:p>
    <w:p w:rsidR="008B134B" w:rsidRPr="008B134B" w:rsidRDefault="008B134B" w:rsidP="008B13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lastRenderedPageBreak/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8B134B" w:rsidRDefault="008B134B" w:rsidP="008B13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8B134B">
        <w:rPr>
          <w:rFonts w:ascii="Times New Roman" w:eastAsia="Times New Roman" w:hAnsi="Times New Roman" w:cs="Times New Roman"/>
          <w:sz w:val="28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82624B" w:rsidRPr="00346172" w:rsidRDefault="0082624B" w:rsidP="0082624B">
      <w:pPr>
        <w:jc w:val="both"/>
        <w:rPr>
          <w:rFonts w:ascii="Calibri" w:eastAsia="Times New Roman" w:hAnsi="Calibri" w:cs="Times New Roman"/>
        </w:rPr>
      </w:pPr>
    </w:p>
    <w:p w:rsidR="0082624B" w:rsidRPr="0082624B" w:rsidRDefault="0082624B" w:rsidP="0082624B">
      <w:pPr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 xml:space="preserve">Результаты изучения учебного предмета </w:t>
      </w:r>
    </w:p>
    <w:p w:rsidR="0082624B" w:rsidRPr="0082624B" w:rsidRDefault="0082624B" w:rsidP="0082624B">
      <w:pPr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>выпускниками начальной школы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 xml:space="preserve">В результате изучения курса математики по данной программе у выпускников начальной школы будут сформированы </w:t>
      </w:r>
      <w:r w:rsidRPr="0082624B">
        <w:rPr>
          <w:rFonts w:ascii="Times New Roman" w:eastAsia="Times New Roman" w:hAnsi="Times New Roman" w:cs="Times New Roman"/>
          <w:b/>
          <w:sz w:val="28"/>
        </w:rPr>
        <w:t xml:space="preserve">математические (предметные) </w:t>
      </w:r>
      <w:r w:rsidRPr="0082624B">
        <w:rPr>
          <w:rFonts w:ascii="Times New Roman" w:eastAsia="Times New Roman" w:hAnsi="Times New Roman" w:cs="Times New Roman"/>
          <w:sz w:val="28"/>
        </w:rPr>
        <w:t xml:space="preserve">знания, умения,  навыки и представления, предусмотренные  программой курса, а также  </w:t>
      </w:r>
      <w:r w:rsidRPr="0082624B">
        <w:rPr>
          <w:rFonts w:ascii="Times New Roman" w:eastAsia="Times New Roman" w:hAnsi="Times New Roman" w:cs="Times New Roman"/>
          <w:b/>
          <w:sz w:val="28"/>
        </w:rPr>
        <w:t xml:space="preserve">личностные, регулятивные, познавательные, коммуникативные универсальные учебные действия как основа умения учиться. 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 xml:space="preserve">В сфере личностных универсальных действий </w:t>
      </w:r>
      <w:r w:rsidRPr="0082624B">
        <w:rPr>
          <w:rFonts w:ascii="Times New Roman" w:eastAsia="Times New Roman" w:hAnsi="Times New Roman" w:cs="Times New Roman"/>
          <w:sz w:val="28"/>
        </w:rPr>
        <w:t>у учащихся будут сформированы: 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целенаправленно использовать  математические знания, умения и навыки  в учебной деятельности и в повседневной жизни, 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Изучение математики способствует</w:t>
      </w:r>
      <w:r w:rsidR="003B40DF">
        <w:rPr>
          <w:rFonts w:ascii="Times New Roman" w:eastAsia="Times New Roman" w:hAnsi="Times New Roman" w:cs="Times New Roman"/>
          <w:sz w:val="28"/>
        </w:rPr>
        <w:t xml:space="preserve"> </w:t>
      </w:r>
      <w:r w:rsidRPr="0082624B">
        <w:rPr>
          <w:rFonts w:ascii="Times New Roman" w:eastAsia="Times New Roman" w:hAnsi="Times New Roman" w:cs="Times New Roman"/>
          <w:sz w:val="28"/>
        </w:rPr>
        <w:t xml:space="preserve">формированию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Выпускник получит возможность для формирования: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- устойчивого познавательного интереса к новым общим способам решения задач</w:t>
      </w:r>
    </w:p>
    <w:p w:rsidR="0082624B" w:rsidRPr="0082624B" w:rsidRDefault="0082624B" w:rsidP="00D82F31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lastRenderedPageBreak/>
        <w:t xml:space="preserve">- адекватного понимания причин успешности или </w:t>
      </w:r>
      <w:proofErr w:type="spellStart"/>
      <w:r w:rsidRPr="0082624B">
        <w:rPr>
          <w:rFonts w:ascii="Times New Roman" w:eastAsia="Times New Roman" w:hAnsi="Times New Roman" w:cs="Times New Roman"/>
          <w:i/>
          <w:sz w:val="28"/>
        </w:rPr>
        <w:t>неуспешности</w:t>
      </w:r>
      <w:proofErr w:type="spellEnd"/>
      <w:r w:rsidRPr="0082624B">
        <w:rPr>
          <w:rFonts w:ascii="Times New Roman" w:eastAsia="Times New Roman" w:hAnsi="Times New Roman" w:cs="Times New Roman"/>
          <w:i/>
          <w:sz w:val="28"/>
        </w:rPr>
        <w:t xml:space="preserve"> учебной деятельности.</w:t>
      </w:r>
    </w:p>
    <w:p w:rsidR="0082624B" w:rsidRPr="0082624B" w:rsidRDefault="0082624B" w:rsidP="00D82F3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82624B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 w:rsidRPr="0082624B">
        <w:rPr>
          <w:rFonts w:ascii="Times New Roman" w:eastAsia="Times New Roman" w:hAnsi="Times New Roman" w:cs="Times New Roman"/>
          <w:b/>
          <w:sz w:val="28"/>
        </w:rPr>
        <w:t xml:space="preserve"> результаты изучения курса (регулятивные, познавательные и коммуникативные универсальные учебные действия)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>Регулятивные универсальные учебные действия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Выпускник</w:t>
      </w:r>
      <w:r w:rsidR="003B40DF">
        <w:rPr>
          <w:rFonts w:ascii="Times New Roman" w:eastAsia="Times New Roman" w:hAnsi="Times New Roman" w:cs="Times New Roman"/>
          <w:sz w:val="28"/>
        </w:rPr>
        <w:t xml:space="preserve"> начальной школы</w:t>
      </w:r>
      <w:r w:rsidRPr="0082624B">
        <w:rPr>
          <w:rFonts w:ascii="Times New Roman" w:eastAsia="Times New Roman" w:hAnsi="Times New Roman" w:cs="Times New Roman"/>
          <w:sz w:val="28"/>
        </w:rPr>
        <w:t xml:space="preserve"> научится: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82624B">
        <w:rPr>
          <w:rFonts w:ascii="Times New Roman" w:eastAsia="Times New Roman" w:hAnsi="Times New Roman" w:cs="Times New Roman"/>
          <w:sz w:val="28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>-</w:t>
      </w:r>
      <w:r w:rsidRPr="0082624B">
        <w:rPr>
          <w:rFonts w:ascii="Times New Roman" w:eastAsia="Times New Roman" w:hAnsi="Times New Roman" w:cs="Times New Roman"/>
          <w:sz w:val="28"/>
        </w:rPr>
        <w:t xml:space="preserve"> планировать свое действие в соответствии с поставленной задачей и условиями ее реализации, в том числе во внутреннем плане;   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>-</w:t>
      </w:r>
      <w:r w:rsidRPr="0082624B">
        <w:rPr>
          <w:rFonts w:ascii="Times New Roman" w:eastAsia="Times New Roman" w:hAnsi="Times New Roman" w:cs="Times New Roman"/>
          <w:sz w:val="28"/>
        </w:rPr>
        <w:t xml:space="preserve"> различать способ и результат действия; контролировать процесс и результаты деятельности; 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>-</w:t>
      </w:r>
      <w:r w:rsidRPr="0082624B">
        <w:rPr>
          <w:rFonts w:ascii="Times New Roman" w:eastAsia="Times New Roman" w:hAnsi="Times New Roman" w:cs="Times New Roman"/>
          <w:sz w:val="28"/>
        </w:rPr>
        <w:t xml:space="preserve"> вносить необходимые коррективы в действие после его завершения, на основе  его оценки  и учета характера сделанных ошибок; 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>-</w:t>
      </w:r>
      <w:r w:rsidRPr="0082624B">
        <w:rPr>
          <w:rFonts w:ascii="Times New Roman" w:eastAsia="Times New Roman" w:hAnsi="Times New Roman" w:cs="Times New Roman"/>
          <w:sz w:val="28"/>
        </w:rPr>
        <w:t xml:space="preserve"> выполнять учебные действия  в материализованной, </w:t>
      </w:r>
      <w:proofErr w:type="spellStart"/>
      <w:r w:rsidRPr="0082624B">
        <w:rPr>
          <w:rFonts w:ascii="Times New Roman" w:eastAsia="Times New Roman" w:hAnsi="Times New Roman" w:cs="Times New Roman"/>
          <w:sz w:val="28"/>
        </w:rPr>
        <w:t>громкоречевой</w:t>
      </w:r>
      <w:proofErr w:type="spellEnd"/>
      <w:r w:rsidRPr="0082624B">
        <w:rPr>
          <w:rFonts w:ascii="Times New Roman" w:eastAsia="Times New Roman" w:hAnsi="Times New Roman" w:cs="Times New Roman"/>
          <w:sz w:val="28"/>
        </w:rPr>
        <w:t xml:space="preserve"> и умственной форме;  </w:t>
      </w:r>
    </w:p>
    <w:p w:rsidR="0082624B" w:rsidRPr="0082624B" w:rsidRDefault="0082624B" w:rsidP="0082624B">
      <w:pPr>
        <w:ind w:firstLine="709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>-</w:t>
      </w:r>
      <w:r w:rsidRPr="0082624B">
        <w:rPr>
          <w:rFonts w:ascii="Times New Roman" w:eastAsia="Times New Roman" w:hAnsi="Times New Roman" w:cs="Times New Roman"/>
          <w:sz w:val="28"/>
        </w:rPr>
        <w:t xml:space="preserve"> адекватно оценивать свои достижения, осознавать возникающие трудности и искать способы их преодоления </w:t>
      </w:r>
    </w:p>
    <w:p w:rsidR="0082624B" w:rsidRPr="0082624B" w:rsidRDefault="0082624B" w:rsidP="0082624B">
      <w:pPr>
        <w:ind w:firstLine="709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Выпускник получит возможность научиться:</w:t>
      </w:r>
    </w:p>
    <w:p w:rsidR="0082624B" w:rsidRPr="0082624B" w:rsidRDefault="0082624B" w:rsidP="0082624B">
      <w:pPr>
        <w:ind w:firstLine="709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• в сотрудничестве с учителем ставить новые учебные задачи;</w:t>
      </w:r>
    </w:p>
    <w:p w:rsidR="0082624B" w:rsidRPr="0082624B" w:rsidRDefault="0082624B" w:rsidP="0082624B">
      <w:pPr>
        <w:ind w:firstLine="709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• проявлять познавательную инициативу в учебном сотрудничестве;</w:t>
      </w:r>
    </w:p>
    <w:p w:rsidR="0082624B" w:rsidRPr="0082624B" w:rsidRDefault="0082624B" w:rsidP="0082624B">
      <w:pPr>
        <w:ind w:firstLine="709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• самостоятельно учитывать выделенные учителем ориентиры действия в новом учебном материале;</w:t>
      </w:r>
    </w:p>
    <w:p w:rsidR="0082624B" w:rsidRPr="0082624B" w:rsidRDefault="0082624B" w:rsidP="0082624B">
      <w:pPr>
        <w:ind w:firstLine="709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82624B" w:rsidRPr="0082624B" w:rsidRDefault="0082624B" w:rsidP="0082624B">
      <w:pPr>
        <w:ind w:firstLine="709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 xml:space="preserve">• самостоятельно адекватно оценивать правильность выполнения действия и вносить необходимые коррективы в   </w:t>
      </w:r>
      <w:proofErr w:type="gramStart"/>
      <w:r w:rsidRPr="0082624B">
        <w:rPr>
          <w:rFonts w:ascii="Times New Roman" w:eastAsia="Times New Roman" w:hAnsi="Times New Roman" w:cs="Times New Roman"/>
          <w:i/>
          <w:sz w:val="28"/>
        </w:rPr>
        <w:t>исполнение</w:t>
      </w:r>
      <w:proofErr w:type="gramEnd"/>
      <w:r w:rsidRPr="0082624B">
        <w:rPr>
          <w:rFonts w:ascii="Times New Roman" w:eastAsia="Times New Roman" w:hAnsi="Times New Roman" w:cs="Times New Roman"/>
          <w:i/>
          <w:sz w:val="28"/>
        </w:rPr>
        <w:t xml:space="preserve"> как по ходу его реализации, так и в конце действия.</w:t>
      </w:r>
    </w:p>
    <w:p w:rsidR="0082624B" w:rsidRPr="0082624B" w:rsidRDefault="0082624B" w:rsidP="0082624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lastRenderedPageBreak/>
        <w:t>Познавательные универсальные учебные действия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Ученик научится: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использовать знаково-символические средства, в том числе модели и схемы для решения задач;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ориентироваться на разнообразие способов решения задач;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осуществлять анализ объектов с выделением существенных и несущественных признаков;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осуществлять синтез как составление целого из частей;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проводить сравнение и классификацию по заданным критериям;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устанавливать причинно-следственные связи;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строить рассуждения в форме связи простых суждений об объекте, его строении, свойствах и связях;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устанавливать аналогии;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владеть общим приемом решения задач.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Выпускник получит возможность научиться: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 xml:space="preserve">- </w:t>
      </w:r>
      <w:r w:rsidRPr="0082624B">
        <w:rPr>
          <w:rFonts w:ascii="Times New Roman" w:eastAsia="Times New Roman" w:hAnsi="Times New Roman" w:cs="Times New Roman"/>
          <w:i/>
          <w:sz w:val="28"/>
        </w:rPr>
        <w:t xml:space="preserve"> создавать и преобразовывать модели и схемы для решения задач;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- осуществлять выбор наиболее эффективных способов решения задач в зависимости от конкретных условий;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- осуществлять синтез как составление целого из частей, самостоятельно достраивая и восполняя недостающие компоненты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- осуществлять сравнение  и классификацию, самостоятельно выбирая основания и критерии для указанных логических операций;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lastRenderedPageBreak/>
        <w:t xml:space="preserve">- строить </w:t>
      </w:r>
      <w:proofErr w:type="gramStart"/>
      <w:r w:rsidRPr="0082624B">
        <w:rPr>
          <w:rFonts w:ascii="Times New Roman" w:eastAsia="Times New Roman" w:hAnsi="Times New Roman" w:cs="Times New Roman"/>
          <w:i/>
          <w:sz w:val="28"/>
        </w:rPr>
        <w:t>логическое рассуждение</w:t>
      </w:r>
      <w:proofErr w:type="gramEnd"/>
      <w:r w:rsidRPr="0082624B">
        <w:rPr>
          <w:rFonts w:ascii="Times New Roman" w:eastAsia="Times New Roman" w:hAnsi="Times New Roman" w:cs="Times New Roman"/>
          <w:i/>
          <w:sz w:val="28"/>
        </w:rPr>
        <w:t>, включающее установление причинно-следственных связей;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- произвольно и осознанно владеть общим умением решать задачи.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>Коммуникативные универсальные учебные действия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Выпускник научится: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выражать в речи свои мысли и действия;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строить понятные для партнера высказывания, учитывающие, что партнер видит и знает, а что нет;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задавать вопросы;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sz w:val="28"/>
        </w:rPr>
        <w:t>- использовать речь для регуляции своего действия.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Выпускник получит возможность научиться: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- адекватно использовать речь для планирования и регуляции своего действия;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- аргументировать свою позицию и координировать её с позициями партнеров в совместной деятельности;</w:t>
      </w:r>
    </w:p>
    <w:p w:rsidR="0082624B" w:rsidRPr="0082624B" w:rsidRDefault="0082624B" w:rsidP="00D82F31">
      <w:pPr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- осуществлять взаимный контроль и оказывать в сотрудничестве необходимую помощь.</w:t>
      </w:r>
    </w:p>
    <w:p w:rsidR="0082624B" w:rsidRPr="0082624B" w:rsidRDefault="0082624B" w:rsidP="0082624B">
      <w:pPr>
        <w:ind w:firstLine="360"/>
        <w:jc w:val="center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>Предметные результаты</w:t>
      </w:r>
      <w:r w:rsidR="003B40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62767">
        <w:rPr>
          <w:rFonts w:ascii="Times New Roman" w:eastAsia="Times New Roman" w:hAnsi="Times New Roman" w:cs="Times New Roman"/>
          <w:b/>
          <w:sz w:val="28"/>
        </w:rPr>
        <w:t xml:space="preserve">выпускника </w:t>
      </w:r>
      <w:r w:rsidR="003B40DF">
        <w:rPr>
          <w:rFonts w:ascii="Times New Roman" w:eastAsia="Times New Roman" w:hAnsi="Times New Roman" w:cs="Times New Roman"/>
          <w:b/>
          <w:sz w:val="28"/>
        </w:rPr>
        <w:t>начальной школы</w:t>
      </w:r>
    </w:p>
    <w:p w:rsidR="0082624B" w:rsidRPr="0082624B" w:rsidRDefault="0082624B" w:rsidP="0082624B">
      <w:pPr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82624B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Числа </w:t>
      </w:r>
      <w:r w:rsidRPr="0082624B">
        <w:rPr>
          <w:rFonts w:ascii="Times New Roman" w:eastAsia="Times New Roman" w:hAnsi="Times New Roman" w:cs="Times New Roman"/>
          <w:b/>
          <w:iCs/>
          <w:color w:val="000000"/>
          <w:sz w:val="28"/>
        </w:rPr>
        <w:t>и величины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 xml:space="preserve">Выпускник </w:t>
      </w:r>
      <w:r w:rsidR="003B40DF">
        <w:rPr>
          <w:rFonts w:ascii="Times New Roman" w:eastAsia="Times New Roman" w:hAnsi="Times New Roman" w:cs="Times New Roman"/>
          <w:color w:val="000000"/>
          <w:sz w:val="28"/>
        </w:rPr>
        <w:t>начальной школы</w:t>
      </w:r>
      <w:r w:rsidR="007627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2624B">
        <w:rPr>
          <w:rFonts w:ascii="Times New Roman" w:eastAsia="Times New Roman" w:hAnsi="Times New Roman" w:cs="Times New Roman"/>
          <w:color w:val="000000"/>
          <w:sz w:val="28"/>
        </w:rPr>
        <w:t>научится: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читать, записывать, сравнивать, упорядо</w:t>
      </w:r>
      <w:r w:rsidR="003B40DF">
        <w:rPr>
          <w:rFonts w:ascii="Times New Roman" w:eastAsia="Times New Roman" w:hAnsi="Times New Roman" w:cs="Times New Roman"/>
          <w:color w:val="000000"/>
          <w:sz w:val="28"/>
        </w:rPr>
        <w:t>чивать числа от нуля до миллиона</w:t>
      </w:r>
      <w:r w:rsidRPr="0082624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группировать числа по заданному или самостоятельно установленному признаку;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2624B">
        <w:rPr>
          <w:rFonts w:ascii="Times New Roman" w:eastAsia="Times New Roman" w:hAnsi="Times New Roman" w:cs="Times New Roman"/>
          <w:color w:val="000000"/>
          <w:sz w:val="28"/>
        </w:rPr>
        <w:t xml:space="preserve">• читать и записывать величины (массу, время, длину, площадь, скорость), используя основные единицы измерения величин и соотношении между </w:t>
      </w:r>
      <w:r w:rsidRPr="0082624B">
        <w:rPr>
          <w:rFonts w:ascii="Times New Roman" w:eastAsia="Times New Roman" w:hAnsi="Times New Roman" w:cs="Times New Roman"/>
          <w:color w:val="000000"/>
          <w:sz w:val="28"/>
        </w:rPr>
        <w:lastRenderedPageBreak/>
        <w:t>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</w:t>
      </w:r>
      <w:proofErr w:type="gramEnd"/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Выпускник получит возможность научиться: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классифицировать числа по одному или нескольким основаниям, объяснять свои действия;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выбирать единицу для измерения данной величины (длины, массы, площади, времени), объяснять свои действия.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Арифметические </w:t>
      </w:r>
      <w:r w:rsidRPr="0082624B">
        <w:rPr>
          <w:rFonts w:ascii="Times New Roman" w:eastAsia="Times New Roman" w:hAnsi="Times New Roman" w:cs="Times New Roman"/>
          <w:b/>
          <w:iCs/>
          <w:color w:val="000000"/>
          <w:sz w:val="28"/>
        </w:rPr>
        <w:t>действия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Выпускник научится: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2624B">
        <w:rPr>
          <w:rFonts w:ascii="Times New Roman" w:eastAsia="Times New Roman" w:hAnsi="Times New Roman" w:cs="Times New Roman"/>
          <w:color w:val="000000"/>
          <w:sz w:val="28"/>
        </w:rPr>
        <w:t>•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выделять неизвестный компонент арифметического действия и находить его значение;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82624B">
        <w:rPr>
          <w:rFonts w:ascii="Times New Roman" w:eastAsia="Times New Roman" w:hAnsi="Times New Roman" w:cs="Times New Roman"/>
          <w:color w:val="000000"/>
          <w:sz w:val="28"/>
        </w:rPr>
        <w:t xml:space="preserve">• вычислять значение числового выражения (содержащего 2—3 арифметических действия, со скобками и без скобок). </w:t>
      </w:r>
      <w:proofErr w:type="gramEnd"/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Выпускник получит возможность научиться: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выполнять действия с величинами;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использовать свойства арифметических действий для удобства вычислений;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проводить проверку правильности вычислений (с помощью обратного действия, прикидки и оценки результата действия).</w:t>
      </w:r>
    </w:p>
    <w:p w:rsidR="00E07126" w:rsidRDefault="00E07126" w:rsidP="008262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82624B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lastRenderedPageBreak/>
        <w:t xml:space="preserve">Работа </w:t>
      </w:r>
      <w:r w:rsidRPr="0082624B">
        <w:rPr>
          <w:rFonts w:ascii="Times New Roman" w:eastAsia="Times New Roman" w:hAnsi="Times New Roman" w:cs="Times New Roman"/>
          <w:b/>
          <w:iCs/>
          <w:color w:val="000000"/>
          <w:sz w:val="28"/>
        </w:rPr>
        <w:t>с текстовыми задачами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Выпускник научится: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решать учебные задачи и задачи, связанные с повседневной жизнью, арифметическим способом (в 2—3 действия);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оценивать правильность хода решения и реальность ответа на вопрос задачи.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Выпускник получит возможность научиться: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решать задачи на нахождение доли величины и величины по значению её доли (половина, треть, четверть, пятая, десятая часть);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решать задачи в 3—4 действия;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находить разные способы решения задач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• Решать логические и комбинаторные задачи, используя рисунки 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82624B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Пространственные отношения. 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b/>
          <w:iCs/>
          <w:color w:val="000000"/>
          <w:sz w:val="28"/>
        </w:rPr>
        <w:t>Геометрические фигуры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Выпускник научится: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описывать взаимное расположение предметов в пространстве и на плоскости;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2624B">
        <w:rPr>
          <w:rFonts w:ascii="Times New Roman" w:eastAsia="Times New Roman" w:hAnsi="Times New Roman" w:cs="Times New Roman"/>
          <w:color w:val="000000"/>
          <w:sz w:val="28"/>
        </w:rPr>
        <w:t>•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использовать свойства прямоугольника и квадрата для решения задач;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распознавать и называть геометрические тела (куб, шар);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соотносить реальные объекты с моделями геометрических фигур.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Выпускник получит возможность научиться: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распознавать плоские и кривые поверхности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распознавать плоские и объёмные геометрические фигуры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распознавать, различать и называть геометрические тела: параллелепипед, пирамиду, цилиндр, конус; 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b/>
          <w:iCs/>
          <w:color w:val="000000"/>
          <w:sz w:val="28"/>
        </w:rPr>
        <w:t>Геометрические величины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Выпускник научится: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измерять длину отрезка;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вычислять периметр треугольника, прямоугольника и квадрата, площадь прямоугольника и квадрата;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оценивать размеры геометрических объектов, расстояния приближённо (на глаз).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Выпускник получит возможность научиться вычислять периметр и площадь различных фигур прямоугольной формы.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b/>
          <w:iCs/>
          <w:color w:val="000000"/>
          <w:sz w:val="28"/>
        </w:rPr>
        <w:t>Работа с информацией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Выпускник научится: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читать несложные готовые таблицы;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>• заполнять несложные готовые таблицы;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2624B">
        <w:rPr>
          <w:rFonts w:ascii="Times New Roman" w:eastAsia="Times New Roman" w:hAnsi="Times New Roman" w:cs="Times New Roman"/>
          <w:color w:val="000000"/>
          <w:sz w:val="28"/>
        </w:rPr>
        <w:t xml:space="preserve">• читать несложные готовые столбчатые диаграммы. 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Выпускник получит возможность научиться: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читать несложные готовые круговые диаграммы;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достраивать несложную готовую столбчатую диаграмму;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сравнивать и обобщать информацию, представленную в строках и столбцах несложных таблиц и диаграмм;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распознавать одну и ту же информацию, представленную в разной форм</w:t>
      </w:r>
      <w:proofErr w:type="gramStart"/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е-</w:t>
      </w:r>
      <w:proofErr w:type="gramEnd"/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(таблицы,  диаграммы, схемы);</w:t>
      </w:r>
    </w:p>
    <w:p w:rsidR="0082624B" w:rsidRPr="0082624B" w:rsidRDefault="0082624B" w:rsidP="008262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планировать несложные исследования, собирать и представлять полученную информацию с помощью таблиц и диаграмм;</w:t>
      </w:r>
    </w:p>
    <w:p w:rsidR="0082624B" w:rsidRPr="00E07126" w:rsidRDefault="0082624B" w:rsidP="00E07126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 xml:space="preserve">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82624B" w:rsidRPr="0082624B" w:rsidRDefault="0082624B" w:rsidP="0082624B">
      <w:pPr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b/>
          <w:sz w:val="28"/>
        </w:rPr>
        <w:t>Уравнения. Буквенные выражения</w:t>
      </w:r>
    </w:p>
    <w:p w:rsidR="0082624B" w:rsidRPr="0082624B" w:rsidRDefault="0082624B" w:rsidP="0082624B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82624B">
        <w:rPr>
          <w:rFonts w:ascii="Times New Roman" w:eastAsia="Times New Roman" w:hAnsi="Times New Roman" w:cs="Times New Roman"/>
          <w:i/>
          <w:sz w:val="28"/>
        </w:rPr>
        <w:t>Выпускник получит возможность научиться</w:t>
      </w:r>
    </w:p>
    <w:p w:rsidR="0082624B" w:rsidRPr="0082624B" w:rsidRDefault="0082624B" w:rsidP="0082624B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Решать простые и усложненные уравнения на основе правил о взаимосвязи компонентов и результатов арифметических действий</w:t>
      </w:r>
    </w:p>
    <w:p w:rsidR="0082624B" w:rsidRPr="0082624B" w:rsidRDefault="0082624B" w:rsidP="0082624B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82624B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Находить значения простейших буквенных выражений при данных числовых значениях входящих в них букв.</w:t>
      </w:r>
    </w:p>
    <w:p w:rsidR="0082624B" w:rsidRPr="0082624B" w:rsidRDefault="0082624B" w:rsidP="0082624B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D82F31" w:rsidRPr="00D82F31" w:rsidRDefault="0082624B" w:rsidP="00D82F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F31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 w:rsidR="00D82F31" w:rsidRPr="00D82F31">
        <w:rPr>
          <w:rFonts w:ascii="Times New Roman" w:eastAsia="Times New Roman" w:hAnsi="Times New Roman" w:cs="Times New Roman"/>
          <w:b/>
          <w:sz w:val="28"/>
          <w:szCs w:val="28"/>
        </w:rPr>
        <w:t xml:space="preserve">ие </w:t>
      </w:r>
      <w:r w:rsidR="00D82F31" w:rsidRPr="00D82F3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2624B" w:rsidRPr="00D82F31" w:rsidRDefault="00D82F31" w:rsidP="00D82F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82F3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2F31" w:rsidRPr="006E7454" w:rsidRDefault="00D82F31" w:rsidP="000B587E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b/>
          <w:sz w:val="28"/>
        </w:rPr>
        <w:t>Число и цифра</w:t>
      </w:r>
      <w:r w:rsidR="00762767">
        <w:rPr>
          <w:rFonts w:ascii="Times New Roman" w:eastAsia="Times New Roman" w:hAnsi="Times New Roman" w:cs="Times New Roman"/>
          <w:sz w:val="28"/>
        </w:rPr>
        <w:t>. Состав чисел в пределах 20</w:t>
      </w:r>
      <w:r w:rsidRPr="006E7454">
        <w:rPr>
          <w:rFonts w:ascii="Times New Roman" w:eastAsia="Times New Roman" w:hAnsi="Times New Roman" w:cs="Times New Roman"/>
          <w:sz w:val="28"/>
        </w:rPr>
        <w:t>. Целое и части. Разрядный состав двузначного числа. Соотношение разрядных единиц в десятичной системе счисления. Запись двузначного числа в виде суммы разрядных слагаемых. Построение числового ряда по определённому правилу. Классификация чисел (</w:t>
      </w:r>
      <w:proofErr w:type="gramStart"/>
      <w:r w:rsidRPr="006E7454">
        <w:rPr>
          <w:rFonts w:ascii="Times New Roman" w:eastAsia="Times New Roman" w:hAnsi="Times New Roman" w:cs="Times New Roman"/>
          <w:sz w:val="28"/>
        </w:rPr>
        <w:t>однозначные</w:t>
      </w:r>
      <w:proofErr w:type="gramEnd"/>
      <w:r w:rsidRPr="006E7454">
        <w:rPr>
          <w:rFonts w:ascii="Times New Roman" w:eastAsia="Times New Roman" w:hAnsi="Times New Roman" w:cs="Times New Roman"/>
          <w:sz w:val="28"/>
        </w:rPr>
        <w:t>, двузначные). Сравнение чисел (</w:t>
      </w:r>
      <w:proofErr w:type="gramStart"/>
      <w:r w:rsidRPr="006E7454">
        <w:rPr>
          <w:rFonts w:ascii="Times New Roman" w:eastAsia="Times New Roman" w:hAnsi="Times New Roman" w:cs="Times New Roman"/>
          <w:sz w:val="28"/>
        </w:rPr>
        <w:t>однозначные</w:t>
      </w:r>
      <w:proofErr w:type="gramEnd"/>
      <w:r w:rsidRPr="006E7454">
        <w:rPr>
          <w:rFonts w:ascii="Times New Roman" w:eastAsia="Times New Roman" w:hAnsi="Times New Roman" w:cs="Times New Roman"/>
          <w:sz w:val="28"/>
        </w:rPr>
        <w:t xml:space="preserve"> и двузначные). Неравенства</w:t>
      </w:r>
      <w:proofErr w:type="gramStart"/>
      <w:r w:rsidRPr="006E7454">
        <w:rPr>
          <w:rFonts w:ascii="Times New Roman" w:eastAsia="Times New Roman" w:hAnsi="Times New Roman" w:cs="Times New Roman"/>
          <w:sz w:val="28"/>
        </w:rPr>
        <w:t>.У</w:t>
      </w:r>
      <w:proofErr w:type="gramEnd"/>
      <w:r w:rsidRPr="006E7454">
        <w:rPr>
          <w:rFonts w:ascii="Times New Roman" w:eastAsia="Times New Roman" w:hAnsi="Times New Roman" w:cs="Times New Roman"/>
          <w:sz w:val="28"/>
        </w:rPr>
        <w:t>стные приёмы сложения и вычитания в пределах 100( 1, 10; по частям без перехода в другой разряд). Название компонентов и результатов действий сложения и вычитания. Построение суммы и разности отрезков. Вычислительные умения и навыки. Переместительное свойство сложения.</w:t>
      </w:r>
    </w:p>
    <w:p w:rsidR="00D82F31" w:rsidRPr="006E7454" w:rsidRDefault="00D82F31" w:rsidP="00D82F31">
      <w:pPr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b/>
          <w:sz w:val="28"/>
        </w:rPr>
        <w:t>Величины.</w:t>
      </w:r>
      <w:r w:rsidRPr="006E7454">
        <w:rPr>
          <w:rFonts w:ascii="Times New Roman" w:eastAsia="Times New Roman" w:hAnsi="Times New Roman" w:cs="Times New Roman"/>
          <w:sz w:val="28"/>
        </w:rPr>
        <w:t xml:space="preserve"> Взаимосвязь числа и величины. Единицы длины и их соотношение (1 дм = 10 см; 1 см = 10 мм). Измерение и построение отрезков заданной длины. Сравнение длин отрезков. Линейка. Циркуль. Единицы массы (килограмм).  Построение ряда величин по определённому правилу. Классификация величин. Сравнение величин.</w:t>
      </w:r>
    </w:p>
    <w:p w:rsidR="006E7454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b/>
          <w:sz w:val="28"/>
        </w:rPr>
        <w:t>Подготовка к решению задач.</w:t>
      </w:r>
      <w:r w:rsidR="006E7454" w:rsidRPr="006E7454">
        <w:rPr>
          <w:rFonts w:ascii="Times New Roman" w:eastAsia="Times New Roman" w:hAnsi="Times New Roman" w:cs="Times New Roman"/>
          <w:sz w:val="28"/>
        </w:rPr>
        <w:t xml:space="preserve"> Предметный смысл дей</w:t>
      </w:r>
      <w:r w:rsidRPr="006E7454">
        <w:rPr>
          <w:rFonts w:ascii="Times New Roman" w:eastAsia="Times New Roman" w:hAnsi="Times New Roman" w:cs="Times New Roman"/>
          <w:sz w:val="28"/>
        </w:rPr>
        <w:t>ствий сложения и вычитания. Отношения «увеличить на»</w:t>
      </w:r>
      <w:proofErr w:type="gramStart"/>
      <w:r w:rsidRPr="006E7454">
        <w:rPr>
          <w:rFonts w:ascii="Times New Roman" w:eastAsia="Times New Roman" w:hAnsi="Times New Roman" w:cs="Times New Roman"/>
          <w:sz w:val="28"/>
        </w:rPr>
        <w:t>,«</w:t>
      </w:r>
      <w:proofErr w:type="gramEnd"/>
      <w:r w:rsidRPr="006E7454">
        <w:rPr>
          <w:rFonts w:ascii="Times New Roman" w:eastAsia="Times New Roman" w:hAnsi="Times New Roman" w:cs="Times New Roman"/>
          <w:sz w:val="28"/>
        </w:rPr>
        <w:t>уменьшить на», разностное сравнение. Моделирование</w:t>
      </w:r>
      <w:proofErr w:type="gramStart"/>
      <w:r w:rsidRPr="006E7454">
        <w:rPr>
          <w:rFonts w:ascii="Times New Roman" w:eastAsia="Times New Roman" w:hAnsi="Times New Roman" w:cs="Times New Roman"/>
          <w:sz w:val="28"/>
        </w:rPr>
        <w:t>.У</w:t>
      </w:r>
      <w:proofErr w:type="gramEnd"/>
      <w:r w:rsidRPr="006E7454">
        <w:rPr>
          <w:rFonts w:ascii="Times New Roman" w:eastAsia="Times New Roman" w:hAnsi="Times New Roman" w:cs="Times New Roman"/>
          <w:sz w:val="28"/>
        </w:rPr>
        <w:t>чебные модели: предмет</w:t>
      </w:r>
      <w:r w:rsidR="006E7454" w:rsidRPr="006E7454">
        <w:rPr>
          <w:rFonts w:ascii="Times New Roman" w:eastAsia="Times New Roman" w:hAnsi="Times New Roman" w:cs="Times New Roman"/>
          <w:sz w:val="28"/>
        </w:rPr>
        <w:t>ные, вербальные (тексты), графи</w:t>
      </w:r>
      <w:r w:rsidRPr="006E7454">
        <w:rPr>
          <w:rFonts w:ascii="Times New Roman" w:eastAsia="Times New Roman" w:hAnsi="Times New Roman" w:cs="Times New Roman"/>
          <w:sz w:val="28"/>
        </w:rPr>
        <w:t>ческие (числовой луч), схематические (отношение величин),знаково-символические</w:t>
      </w:r>
      <w:r w:rsidR="006E7454" w:rsidRPr="006E7454">
        <w:rPr>
          <w:rFonts w:ascii="Times New Roman" w:eastAsia="Times New Roman" w:hAnsi="Times New Roman" w:cs="Times New Roman"/>
          <w:sz w:val="28"/>
        </w:rPr>
        <w:t xml:space="preserve"> (выражение, равенство, неравен</w:t>
      </w:r>
      <w:r w:rsidRPr="006E7454">
        <w:rPr>
          <w:rFonts w:ascii="Times New Roman" w:eastAsia="Times New Roman" w:hAnsi="Times New Roman" w:cs="Times New Roman"/>
          <w:sz w:val="28"/>
        </w:rPr>
        <w:t>ство), простейшие таблиц</w:t>
      </w:r>
      <w:r w:rsidR="006E7454" w:rsidRPr="006E7454">
        <w:rPr>
          <w:rFonts w:ascii="Times New Roman" w:eastAsia="Times New Roman" w:hAnsi="Times New Roman" w:cs="Times New Roman"/>
          <w:sz w:val="28"/>
        </w:rPr>
        <w:t>ы. Взаимосвязь между ними. Пере</w:t>
      </w:r>
      <w:r w:rsidRPr="006E7454">
        <w:rPr>
          <w:rFonts w:ascii="Times New Roman" w:eastAsia="Times New Roman" w:hAnsi="Times New Roman" w:cs="Times New Roman"/>
          <w:sz w:val="28"/>
        </w:rPr>
        <w:t>ход от одной модели к другой.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b/>
          <w:sz w:val="28"/>
        </w:rPr>
        <w:lastRenderedPageBreak/>
        <w:t>Точка.</w:t>
      </w:r>
      <w:r w:rsidRPr="006E7454">
        <w:rPr>
          <w:rFonts w:ascii="Times New Roman" w:eastAsia="Times New Roman" w:hAnsi="Times New Roman" w:cs="Times New Roman"/>
          <w:sz w:val="28"/>
        </w:rPr>
        <w:t xml:space="preserve"> Прямая и кривая линии. Отрезок. Луч. Ломаная.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6E7454">
        <w:rPr>
          <w:rFonts w:ascii="Times New Roman" w:eastAsia="Times New Roman" w:hAnsi="Times New Roman" w:cs="Times New Roman"/>
          <w:b/>
          <w:sz w:val="28"/>
        </w:rPr>
        <w:t>Новый материал во 2 классе и продуктивное повторениеранее усвоенных знаний умений и навыков первого классав контексте нового содержания.</w:t>
      </w:r>
    </w:p>
    <w:p w:rsidR="00D82F31" w:rsidRPr="006E7454" w:rsidRDefault="006E7454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 xml:space="preserve">Взаимосвязь </w:t>
      </w:r>
      <w:r w:rsidR="00D82F31" w:rsidRPr="006E7454">
        <w:rPr>
          <w:rFonts w:ascii="Times New Roman" w:eastAsia="Times New Roman" w:hAnsi="Times New Roman" w:cs="Times New Roman"/>
          <w:sz w:val="28"/>
        </w:rPr>
        <w:t>компонен</w:t>
      </w:r>
      <w:r w:rsidRPr="006E7454">
        <w:rPr>
          <w:rFonts w:ascii="Times New Roman" w:eastAsia="Times New Roman" w:hAnsi="Times New Roman" w:cs="Times New Roman"/>
          <w:sz w:val="28"/>
        </w:rPr>
        <w:t>тов и результата действий сложе</w:t>
      </w:r>
      <w:r w:rsidR="00D82F31" w:rsidRPr="006E7454">
        <w:rPr>
          <w:rFonts w:ascii="Times New Roman" w:eastAsia="Times New Roman" w:hAnsi="Times New Roman" w:cs="Times New Roman"/>
          <w:sz w:val="28"/>
        </w:rPr>
        <w:t>ния и вычитания. Устные приёмы сложения и вычитанияв пределах 100: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>а) дополнение двузначного числа до круглых десятков;вычитание из круглых десятков однозначных чисел;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 xml:space="preserve">б) сложение и вычитание однозначных чисел с переходомв другой разряд. Таблица </w:t>
      </w:r>
      <w:r w:rsidR="006E7454" w:rsidRPr="006E7454">
        <w:rPr>
          <w:rFonts w:ascii="Times New Roman" w:eastAsia="Times New Roman" w:hAnsi="Times New Roman" w:cs="Times New Roman"/>
          <w:sz w:val="28"/>
        </w:rPr>
        <w:t>сложения однозначных чисел с пе</w:t>
      </w:r>
      <w:r w:rsidRPr="006E7454">
        <w:rPr>
          <w:rFonts w:ascii="Times New Roman" w:eastAsia="Times New Roman" w:hAnsi="Times New Roman" w:cs="Times New Roman"/>
          <w:sz w:val="28"/>
        </w:rPr>
        <w:t>реходом в другой разряд (сост</w:t>
      </w:r>
      <w:r w:rsidR="006E7454" w:rsidRPr="006E7454">
        <w:rPr>
          <w:rFonts w:ascii="Times New Roman" w:eastAsia="Times New Roman" w:hAnsi="Times New Roman" w:cs="Times New Roman"/>
          <w:sz w:val="28"/>
        </w:rPr>
        <w:t>ав чисел от 11 до 18) и соответ</w:t>
      </w:r>
      <w:r w:rsidRPr="006E7454">
        <w:rPr>
          <w:rFonts w:ascii="Times New Roman" w:eastAsia="Times New Roman" w:hAnsi="Times New Roman" w:cs="Times New Roman"/>
          <w:sz w:val="28"/>
        </w:rPr>
        <w:t>ствующие случаи вычит</w:t>
      </w:r>
      <w:r w:rsidR="006E7454" w:rsidRPr="006E7454">
        <w:rPr>
          <w:rFonts w:ascii="Times New Roman" w:eastAsia="Times New Roman" w:hAnsi="Times New Roman" w:cs="Times New Roman"/>
          <w:sz w:val="28"/>
        </w:rPr>
        <w:t>ания. Формирование табличных на</w:t>
      </w:r>
      <w:r w:rsidRPr="006E7454">
        <w:rPr>
          <w:rFonts w:ascii="Times New Roman" w:eastAsia="Times New Roman" w:hAnsi="Times New Roman" w:cs="Times New Roman"/>
          <w:sz w:val="28"/>
        </w:rPr>
        <w:t>выков;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>в) сложение и вычита</w:t>
      </w:r>
      <w:r w:rsidR="006E7454" w:rsidRPr="006E7454">
        <w:rPr>
          <w:rFonts w:ascii="Times New Roman" w:eastAsia="Times New Roman" w:hAnsi="Times New Roman" w:cs="Times New Roman"/>
          <w:sz w:val="28"/>
        </w:rPr>
        <w:t>ние однозначных и двузначных чи</w:t>
      </w:r>
      <w:r w:rsidRPr="006E7454">
        <w:rPr>
          <w:rFonts w:ascii="Times New Roman" w:eastAsia="Times New Roman" w:hAnsi="Times New Roman" w:cs="Times New Roman"/>
          <w:sz w:val="28"/>
        </w:rPr>
        <w:t>сел с переходом в другой разряд;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>г) сложение двузначных</w:t>
      </w:r>
      <w:r w:rsidR="006E7454" w:rsidRPr="006E7454">
        <w:rPr>
          <w:rFonts w:ascii="Times New Roman" w:eastAsia="Times New Roman" w:hAnsi="Times New Roman" w:cs="Times New Roman"/>
          <w:sz w:val="28"/>
        </w:rPr>
        <w:t xml:space="preserve"> чисел с переходом в другой раз</w:t>
      </w:r>
      <w:r w:rsidRPr="006E7454">
        <w:rPr>
          <w:rFonts w:ascii="Times New Roman" w:eastAsia="Times New Roman" w:hAnsi="Times New Roman" w:cs="Times New Roman"/>
          <w:sz w:val="28"/>
        </w:rPr>
        <w:t>ряд.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>Сочетательное свойст</w:t>
      </w:r>
      <w:r w:rsidR="006E7454" w:rsidRPr="006E7454">
        <w:rPr>
          <w:rFonts w:ascii="Times New Roman" w:eastAsia="Times New Roman" w:hAnsi="Times New Roman" w:cs="Times New Roman"/>
          <w:sz w:val="28"/>
        </w:rPr>
        <w:t>во сложения. Скобки. Порядок вы</w:t>
      </w:r>
      <w:r w:rsidRPr="006E7454">
        <w:rPr>
          <w:rFonts w:ascii="Times New Roman" w:eastAsia="Times New Roman" w:hAnsi="Times New Roman" w:cs="Times New Roman"/>
          <w:sz w:val="28"/>
        </w:rPr>
        <w:t>полнения действий сложения и вычитания в выражениях.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>Трёхзначные числа. С</w:t>
      </w:r>
      <w:r w:rsidR="006E7454" w:rsidRPr="006E7454">
        <w:rPr>
          <w:rFonts w:ascii="Times New Roman" w:eastAsia="Times New Roman" w:hAnsi="Times New Roman" w:cs="Times New Roman"/>
          <w:sz w:val="28"/>
        </w:rPr>
        <w:t>отня как счётная единица. Струк</w:t>
      </w:r>
      <w:r w:rsidRPr="006E7454">
        <w:rPr>
          <w:rFonts w:ascii="Times New Roman" w:eastAsia="Times New Roman" w:hAnsi="Times New Roman" w:cs="Times New Roman"/>
          <w:sz w:val="28"/>
        </w:rPr>
        <w:t>тура трёхзначного числа. Р</w:t>
      </w:r>
      <w:r w:rsidR="006E7454" w:rsidRPr="006E7454">
        <w:rPr>
          <w:rFonts w:ascii="Times New Roman" w:eastAsia="Times New Roman" w:hAnsi="Times New Roman" w:cs="Times New Roman"/>
          <w:sz w:val="28"/>
        </w:rPr>
        <w:t>азрядные слагаемые. Запись трёх</w:t>
      </w:r>
      <w:r w:rsidRPr="006E7454">
        <w:rPr>
          <w:rFonts w:ascii="Times New Roman" w:eastAsia="Times New Roman" w:hAnsi="Times New Roman" w:cs="Times New Roman"/>
          <w:sz w:val="28"/>
        </w:rPr>
        <w:t>значного числа в виде суммы разрядных слагаемых. Чтениеи запись трёхзначных чисел. Сравнение трёхзначных чисел.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>Неравенства. Разбиение д</w:t>
      </w:r>
      <w:r w:rsidR="006E7454" w:rsidRPr="006E7454">
        <w:rPr>
          <w:rFonts w:ascii="Times New Roman" w:eastAsia="Times New Roman" w:hAnsi="Times New Roman" w:cs="Times New Roman"/>
          <w:sz w:val="28"/>
        </w:rPr>
        <w:t>анных трёхзначных чисел на груп</w:t>
      </w:r>
      <w:r w:rsidRPr="006E7454">
        <w:rPr>
          <w:rFonts w:ascii="Times New Roman" w:eastAsia="Times New Roman" w:hAnsi="Times New Roman" w:cs="Times New Roman"/>
          <w:sz w:val="28"/>
        </w:rPr>
        <w:t>пы. Десятичный состав трёхзначных чисел. Устное сложениеи вычитание трёхзначны</w:t>
      </w:r>
      <w:r w:rsidR="006E7454" w:rsidRPr="006E7454">
        <w:rPr>
          <w:rFonts w:ascii="Times New Roman" w:eastAsia="Times New Roman" w:hAnsi="Times New Roman" w:cs="Times New Roman"/>
          <w:sz w:val="28"/>
        </w:rPr>
        <w:t>х чисел в пределах 1000. Прибав</w:t>
      </w:r>
      <w:r w:rsidRPr="006E7454">
        <w:rPr>
          <w:rFonts w:ascii="Times New Roman" w:eastAsia="Times New Roman" w:hAnsi="Times New Roman" w:cs="Times New Roman"/>
          <w:sz w:val="28"/>
        </w:rPr>
        <w:t>ление (вычитание) к трёхзначному числу единиц, круглыхдесятков, сотен (без перехода в другой разряд).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 xml:space="preserve">Величины. Измерение, сравнение, сложение и вычитаниевеличин (длина и масса). Единица длины – метр. Рулетка </w:t>
      </w:r>
      <w:proofErr w:type="gramStart"/>
      <w:r w:rsidRPr="006E7454">
        <w:rPr>
          <w:rFonts w:ascii="Times New Roman" w:eastAsia="Times New Roman" w:hAnsi="Times New Roman" w:cs="Times New Roman"/>
          <w:sz w:val="28"/>
        </w:rPr>
        <w:t>–и</w:t>
      </w:r>
      <w:proofErr w:type="gramEnd"/>
      <w:r w:rsidRPr="006E7454">
        <w:rPr>
          <w:rFonts w:ascii="Times New Roman" w:eastAsia="Times New Roman" w:hAnsi="Times New Roman" w:cs="Times New Roman"/>
          <w:sz w:val="28"/>
        </w:rPr>
        <w:t>нструмент для измерения длины. Определение длины наглаз и проверка с помощь</w:t>
      </w:r>
      <w:r w:rsidR="006E7454" w:rsidRPr="006E7454">
        <w:rPr>
          <w:rFonts w:ascii="Times New Roman" w:eastAsia="Times New Roman" w:hAnsi="Times New Roman" w:cs="Times New Roman"/>
          <w:sz w:val="28"/>
        </w:rPr>
        <w:t>ю инструмента. Самоконтроль. Со</w:t>
      </w:r>
      <w:r w:rsidRPr="006E7454">
        <w:rPr>
          <w:rFonts w:ascii="Times New Roman" w:eastAsia="Times New Roman" w:hAnsi="Times New Roman" w:cs="Times New Roman"/>
          <w:sz w:val="28"/>
        </w:rPr>
        <w:t xml:space="preserve">отношение единиц длины </w:t>
      </w:r>
      <w:r w:rsidR="006E7454" w:rsidRPr="006E7454">
        <w:rPr>
          <w:rFonts w:ascii="Times New Roman" w:eastAsia="Times New Roman" w:hAnsi="Times New Roman" w:cs="Times New Roman"/>
          <w:sz w:val="28"/>
        </w:rPr>
        <w:t>(метр, дециметр, сантиметр, мил</w:t>
      </w:r>
      <w:r w:rsidRPr="006E7454">
        <w:rPr>
          <w:rFonts w:ascii="Times New Roman" w:eastAsia="Times New Roman" w:hAnsi="Times New Roman" w:cs="Times New Roman"/>
          <w:sz w:val="28"/>
        </w:rPr>
        <w:t>лиметр). Единицы времени (час, минута, секунда).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lastRenderedPageBreak/>
        <w:t>Текстовые задачи, при решении которых используются</w:t>
      </w:r>
      <w:proofErr w:type="gramStart"/>
      <w:r w:rsidRPr="006E7454">
        <w:rPr>
          <w:rFonts w:ascii="Times New Roman" w:eastAsia="Times New Roman" w:hAnsi="Times New Roman" w:cs="Times New Roman"/>
          <w:sz w:val="28"/>
        </w:rPr>
        <w:t>:с</w:t>
      </w:r>
      <w:proofErr w:type="gramEnd"/>
      <w:r w:rsidRPr="006E7454">
        <w:rPr>
          <w:rFonts w:ascii="Times New Roman" w:eastAsia="Times New Roman" w:hAnsi="Times New Roman" w:cs="Times New Roman"/>
          <w:sz w:val="28"/>
        </w:rPr>
        <w:t>мысл действий сложения и вычитания; отн</w:t>
      </w:r>
      <w:r w:rsidR="006E7454" w:rsidRPr="006E7454">
        <w:rPr>
          <w:rFonts w:ascii="Times New Roman" w:eastAsia="Times New Roman" w:hAnsi="Times New Roman" w:cs="Times New Roman"/>
          <w:sz w:val="28"/>
        </w:rPr>
        <w:t>ошения: «увели</w:t>
      </w:r>
      <w:r w:rsidRPr="006E7454">
        <w:rPr>
          <w:rFonts w:ascii="Times New Roman" w:eastAsia="Times New Roman" w:hAnsi="Times New Roman" w:cs="Times New Roman"/>
          <w:sz w:val="28"/>
        </w:rPr>
        <w:t>чить на...», «уменьшить на...», разностное сравнение.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>Структура задачи. Вза</w:t>
      </w:r>
      <w:r w:rsidR="006E7454" w:rsidRPr="006E7454">
        <w:rPr>
          <w:rFonts w:ascii="Times New Roman" w:eastAsia="Times New Roman" w:hAnsi="Times New Roman" w:cs="Times New Roman"/>
          <w:sz w:val="28"/>
        </w:rPr>
        <w:t>имосвязь условия и вопроса зада</w:t>
      </w:r>
      <w:r w:rsidRPr="006E7454">
        <w:rPr>
          <w:rFonts w:ascii="Times New Roman" w:eastAsia="Times New Roman" w:hAnsi="Times New Roman" w:cs="Times New Roman"/>
          <w:sz w:val="28"/>
        </w:rPr>
        <w:t>чи. Запись её решения.Приёмы формирования умения решать задачи (анализ исравнение текстов задачи</w:t>
      </w:r>
      <w:r w:rsidR="006E7454" w:rsidRPr="006E7454">
        <w:rPr>
          <w:rFonts w:ascii="Times New Roman" w:eastAsia="Times New Roman" w:hAnsi="Times New Roman" w:cs="Times New Roman"/>
          <w:sz w:val="28"/>
        </w:rPr>
        <w:t>; дополнение условия задачи; по</w:t>
      </w:r>
      <w:r w:rsidRPr="006E7454">
        <w:rPr>
          <w:rFonts w:ascii="Times New Roman" w:eastAsia="Times New Roman" w:hAnsi="Times New Roman" w:cs="Times New Roman"/>
          <w:sz w:val="28"/>
        </w:rPr>
        <w:t>становка вопросов к усло</w:t>
      </w:r>
      <w:r w:rsidR="006E7454" w:rsidRPr="006E7454">
        <w:rPr>
          <w:rFonts w:ascii="Times New Roman" w:eastAsia="Times New Roman" w:hAnsi="Times New Roman" w:cs="Times New Roman"/>
          <w:sz w:val="28"/>
        </w:rPr>
        <w:t>вию; выбор схемы к данному усло</w:t>
      </w:r>
      <w:r w:rsidRPr="006E7454">
        <w:rPr>
          <w:rFonts w:ascii="Times New Roman" w:eastAsia="Times New Roman" w:hAnsi="Times New Roman" w:cs="Times New Roman"/>
          <w:sz w:val="28"/>
        </w:rPr>
        <w:t xml:space="preserve">вию; </w:t>
      </w:r>
      <w:proofErr w:type="spellStart"/>
      <w:r w:rsidRPr="006E7454">
        <w:rPr>
          <w:rFonts w:ascii="Times New Roman" w:eastAsia="Times New Roman" w:hAnsi="Times New Roman" w:cs="Times New Roman"/>
          <w:sz w:val="28"/>
        </w:rPr>
        <w:t>переформулировка</w:t>
      </w:r>
      <w:proofErr w:type="spellEnd"/>
      <w:r w:rsidRPr="006E7454">
        <w:rPr>
          <w:rFonts w:ascii="Times New Roman" w:eastAsia="Times New Roman" w:hAnsi="Times New Roman" w:cs="Times New Roman"/>
          <w:sz w:val="28"/>
        </w:rPr>
        <w:t xml:space="preserve"> вопроса задачи; анализ решениязадачи; построение схемы</w:t>
      </w:r>
      <w:r w:rsidR="006E7454" w:rsidRPr="006E7454">
        <w:rPr>
          <w:rFonts w:ascii="Times New Roman" w:eastAsia="Times New Roman" w:hAnsi="Times New Roman" w:cs="Times New Roman"/>
          <w:sz w:val="28"/>
        </w:rPr>
        <w:t xml:space="preserve"> по данному условию задачи; объ</w:t>
      </w:r>
      <w:r w:rsidRPr="006E7454">
        <w:rPr>
          <w:rFonts w:ascii="Times New Roman" w:eastAsia="Times New Roman" w:hAnsi="Times New Roman" w:cs="Times New Roman"/>
          <w:sz w:val="28"/>
        </w:rPr>
        <w:t>яснение выражений, зап</w:t>
      </w:r>
      <w:r w:rsidR="006E7454" w:rsidRPr="006E7454">
        <w:rPr>
          <w:rFonts w:ascii="Times New Roman" w:eastAsia="Times New Roman" w:hAnsi="Times New Roman" w:cs="Times New Roman"/>
          <w:sz w:val="28"/>
        </w:rPr>
        <w:t>исанных по условию задачи; реше</w:t>
      </w:r>
      <w:r w:rsidRPr="006E7454">
        <w:rPr>
          <w:rFonts w:ascii="Times New Roman" w:eastAsia="Times New Roman" w:hAnsi="Times New Roman" w:cs="Times New Roman"/>
          <w:sz w:val="28"/>
        </w:rPr>
        <w:t>ние задач разными способами и др.). Простейшие логическиеи комбинаторные задачи.</w:t>
      </w:r>
    </w:p>
    <w:p w:rsidR="00D82F31" w:rsidRPr="006E7454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>Умножение. Смысл действия умножения. Терминология.Названия компонентов и результата действия умножения.Сравнение суммы и про</w:t>
      </w:r>
      <w:r w:rsidR="006E7454" w:rsidRPr="006E7454">
        <w:rPr>
          <w:rFonts w:ascii="Times New Roman" w:eastAsia="Times New Roman" w:hAnsi="Times New Roman" w:cs="Times New Roman"/>
          <w:sz w:val="28"/>
        </w:rPr>
        <w:t>изведения. Замена умножения сло</w:t>
      </w:r>
      <w:r w:rsidRPr="006E7454">
        <w:rPr>
          <w:rFonts w:ascii="Times New Roman" w:eastAsia="Times New Roman" w:hAnsi="Times New Roman" w:cs="Times New Roman"/>
          <w:sz w:val="28"/>
        </w:rPr>
        <w:t>жением. Замена сложения умножением. Умножение на 0 ина 1. Переместительное с</w:t>
      </w:r>
      <w:r w:rsidR="006E7454" w:rsidRPr="006E7454">
        <w:rPr>
          <w:rFonts w:ascii="Times New Roman" w:eastAsia="Times New Roman" w:hAnsi="Times New Roman" w:cs="Times New Roman"/>
          <w:sz w:val="28"/>
        </w:rPr>
        <w:t>войство умножения. Понятие «уве</w:t>
      </w:r>
      <w:r w:rsidRPr="006E7454">
        <w:rPr>
          <w:rFonts w:ascii="Times New Roman" w:eastAsia="Times New Roman" w:hAnsi="Times New Roman" w:cs="Times New Roman"/>
          <w:sz w:val="28"/>
        </w:rPr>
        <w:t xml:space="preserve">личить </w:t>
      </w:r>
      <w:proofErr w:type="gramStart"/>
      <w:r w:rsidRPr="006E7454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6E7454">
        <w:rPr>
          <w:rFonts w:ascii="Times New Roman" w:eastAsia="Times New Roman" w:hAnsi="Times New Roman" w:cs="Times New Roman"/>
          <w:sz w:val="28"/>
        </w:rPr>
        <w:t>…». Графическая интерпретация понят</w:t>
      </w:r>
      <w:r w:rsidR="006E7454" w:rsidRPr="006E7454">
        <w:rPr>
          <w:rFonts w:ascii="Times New Roman" w:eastAsia="Times New Roman" w:hAnsi="Times New Roman" w:cs="Times New Roman"/>
          <w:sz w:val="28"/>
        </w:rPr>
        <w:t>ия «увели</w:t>
      </w:r>
      <w:r w:rsidRPr="006E7454">
        <w:rPr>
          <w:rFonts w:ascii="Times New Roman" w:eastAsia="Times New Roman" w:hAnsi="Times New Roman" w:cs="Times New Roman"/>
          <w:sz w:val="28"/>
        </w:rPr>
        <w:t xml:space="preserve">чить </w:t>
      </w:r>
      <w:proofErr w:type="gramStart"/>
      <w:r w:rsidRPr="006E7454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6E7454">
        <w:rPr>
          <w:rFonts w:ascii="Times New Roman" w:eastAsia="Times New Roman" w:hAnsi="Times New Roman" w:cs="Times New Roman"/>
          <w:sz w:val="28"/>
        </w:rPr>
        <w:t xml:space="preserve">…». Таблица умножения (случаи с числами 9 и 8).Соответствие предметных, графических и символическихмоделей. Закономерность. Поиск </w:t>
      </w:r>
      <w:r w:rsidR="006E7454" w:rsidRPr="006E7454">
        <w:rPr>
          <w:rFonts w:ascii="Times New Roman" w:eastAsia="Times New Roman" w:hAnsi="Times New Roman" w:cs="Times New Roman"/>
          <w:sz w:val="28"/>
        </w:rPr>
        <w:t>закономерностей. Дей</w:t>
      </w:r>
      <w:r w:rsidRPr="006E7454">
        <w:rPr>
          <w:rFonts w:ascii="Times New Roman" w:eastAsia="Times New Roman" w:hAnsi="Times New Roman" w:cs="Times New Roman"/>
          <w:sz w:val="28"/>
        </w:rPr>
        <w:t>ствие по правилу. Построение ряда чисел по правилу. Пландействий. Составление плана действий.Анализ схемы. Анал</w:t>
      </w:r>
      <w:r w:rsidR="006E7454" w:rsidRPr="006E7454">
        <w:rPr>
          <w:rFonts w:ascii="Times New Roman" w:eastAsia="Times New Roman" w:hAnsi="Times New Roman" w:cs="Times New Roman"/>
          <w:sz w:val="28"/>
        </w:rPr>
        <w:t>из рисунка. Моделирование. Само</w:t>
      </w:r>
      <w:r w:rsidRPr="006E7454">
        <w:rPr>
          <w:rFonts w:ascii="Times New Roman" w:eastAsia="Times New Roman" w:hAnsi="Times New Roman" w:cs="Times New Roman"/>
          <w:sz w:val="28"/>
        </w:rPr>
        <w:t>контроль. Числовой луч как средство самоконтроля.</w:t>
      </w:r>
    </w:p>
    <w:p w:rsidR="00D82F31" w:rsidRDefault="00D82F31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6E7454">
        <w:rPr>
          <w:rFonts w:ascii="Times New Roman" w:eastAsia="Times New Roman" w:hAnsi="Times New Roman" w:cs="Times New Roman"/>
          <w:sz w:val="28"/>
        </w:rPr>
        <w:t>Геометрические фи</w:t>
      </w:r>
      <w:r w:rsidR="006E7454" w:rsidRPr="006E7454">
        <w:rPr>
          <w:rFonts w:ascii="Times New Roman" w:eastAsia="Times New Roman" w:hAnsi="Times New Roman" w:cs="Times New Roman"/>
          <w:sz w:val="28"/>
        </w:rPr>
        <w:t>гуры. Угол. Прямой угол. Практи</w:t>
      </w:r>
      <w:r w:rsidRPr="006E7454">
        <w:rPr>
          <w:rFonts w:ascii="Times New Roman" w:eastAsia="Times New Roman" w:hAnsi="Times New Roman" w:cs="Times New Roman"/>
          <w:sz w:val="28"/>
        </w:rPr>
        <w:t>ческая работа. Острые и тупые углы. Обозначения углов</w:t>
      </w:r>
      <w:proofErr w:type="gramStart"/>
      <w:r w:rsidRPr="006E7454">
        <w:rPr>
          <w:rFonts w:ascii="Times New Roman" w:eastAsia="Times New Roman" w:hAnsi="Times New Roman" w:cs="Times New Roman"/>
          <w:sz w:val="28"/>
        </w:rPr>
        <w:t>.У</w:t>
      </w:r>
      <w:proofErr w:type="gramEnd"/>
      <w:r w:rsidRPr="006E7454">
        <w:rPr>
          <w:rFonts w:ascii="Times New Roman" w:eastAsia="Times New Roman" w:hAnsi="Times New Roman" w:cs="Times New Roman"/>
          <w:sz w:val="28"/>
        </w:rPr>
        <w:t>гольник – инструмент для построения и измерения прямых</w:t>
      </w:r>
      <w:r w:rsidR="003B40DF">
        <w:rPr>
          <w:rFonts w:ascii="Times New Roman" w:eastAsia="Times New Roman" w:hAnsi="Times New Roman" w:cs="Times New Roman"/>
          <w:sz w:val="28"/>
        </w:rPr>
        <w:t xml:space="preserve"> </w:t>
      </w:r>
      <w:r w:rsidRPr="006E7454">
        <w:rPr>
          <w:rFonts w:ascii="Times New Roman" w:eastAsia="Times New Roman" w:hAnsi="Times New Roman" w:cs="Times New Roman"/>
          <w:sz w:val="28"/>
        </w:rPr>
        <w:t>углов. Многоугольник. Прямоугольник. Квадрат. Периметр</w:t>
      </w:r>
      <w:r w:rsidR="003B40DF">
        <w:rPr>
          <w:rFonts w:ascii="Times New Roman" w:eastAsia="Times New Roman" w:hAnsi="Times New Roman" w:cs="Times New Roman"/>
          <w:sz w:val="28"/>
        </w:rPr>
        <w:t xml:space="preserve"> </w:t>
      </w:r>
      <w:r w:rsidRPr="006E7454">
        <w:rPr>
          <w:rFonts w:ascii="Times New Roman" w:eastAsia="Times New Roman" w:hAnsi="Times New Roman" w:cs="Times New Roman"/>
          <w:sz w:val="28"/>
        </w:rPr>
        <w:t>многоугольника. Построение прямоугольника (квадрата) на</w:t>
      </w:r>
      <w:r w:rsidR="003B40DF">
        <w:rPr>
          <w:rFonts w:ascii="Times New Roman" w:eastAsia="Times New Roman" w:hAnsi="Times New Roman" w:cs="Times New Roman"/>
          <w:sz w:val="28"/>
        </w:rPr>
        <w:t xml:space="preserve"> </w:t>
      </w:r>
      <w:r w:rsidRPr="006E7454">
        <w:rPr>
          <w:rFonts w:ascii="Times New Roman" w:eastAsia="Times New Roman" w:hAnsi="Times New Roman" w:cs="Times New Roman"/>
          <w:sz w:val="28"/>
        </w:rPr>
        <w:t>клетчатой бумаге и с по</w:t>
      </w:r>
      <w:r w:rsidR="006E7454" w:rsidRPr="006E7454">
        <w:rPr>
          <w:rFonts w:ascii="Times New Roman" w:eastAsia="Times New Roman" w:hAnsi="Times New Roman" w:cs="Times New Roman"/>
          <w:sz w:val="28"/>
        </w:rPr>
        <w:t>мощью циркуля и угольника. Пери</w:t>
      </w:r>
      <w:r w:rsidRPr="006E7454">
        <w:rPr>
          <w:rFonts w:ascii="Times New Roman" w:eastAsia="Times New Roman" w:hAnsi="Times New Roman" w:cs="Times New Roman"/>
          <w:sz w:val="28"/>
        </w:rPr>
        <w:t>метр прямоугольника.</w:t>
      </w:r>
      <w:r w:rsidR="003B40DF">
        <w:rPr>
          <w:rFonts w:ascii="Times New Roman" w:eastAsia="Times New Roman" w:hAnsi="Times New Roman" w:cs="Times New Roman"/>
          <w:sz w:val="28"/>
        </w:rPr>
        <w:t xml:space="preserve"> </w:t>
      </w:r>
      <w:r w:rsidRPr="006E7454">
        <w:rPr>
          <w:rFonts w:ascii="Times New Roman" w:eastAsia="Times New Roman" w:hAnsi="Times New Roman" w:cs="Times New Roman"/>
          <w:sz w:val="28"/>
        </w:rPr>
        <w:t>Представления о плоских и объёмных геометрических</w:t>
      </w:r>
      <w:r w:rsidR="003B40DF">
        <w:rPr>
          <w:rFonts w:ascii="Times New Roman" w:eastAsia="Times New Roman" w:hAnsi="Times New Roman" w:cs="Times New Roman"/>
          <w:sz w:val="28"/>
        </w:rPr>
        <w:t xml:space="preserve"> </w:t>
      </w:r>
      <w:r w:rsidRPr="006E7454">
        <w:rPr>
          <w:rFonts w:ascii="Times New Roman" w:eastAsia="Times New Roman" w:hAnsi="Times New Roman" w:cs="Times New Roman"/>
          <w:sz w:val="28"/>
        </w:rPr>
        <w:t>фигурах. Геометрические тела: шар, пирамида, цилиндр,конус, куб, параллелеп</w:t>
      </w:r>
      <w:r w:rsidR="006E7454" w:rsidRPr="006E7454">
        <w:rPr>
          <w:rFonts w:ascii="Times New Roman" w:eastAsia="Times New Roman" w:hAnsi="Times New Roman" w:cs="Times New Roman"/>
          <w:sz w:val="28"/>
        </w:rPr>
        <w:t>ипед. Окружающие предметы и гео</w:t>
      </w:r>
      <w:r w:rsidRPr="006E7454">
        <w:rPr>
          <w:rFonts w:ascii="Times New Roman" w:eastAsia="Times New Roman" w:hAnsi="Times New Roman" w:cs="Times New Roman"/>
          <w:sz w:val="28"/>
        </w:rPr>
        <w:t>метрические тела. Набл</w:t>
      </w:r>
      <w:r w:rsidR="006E7454" w:rsidRPr="006E7454">
        <w:rPr>
          <w:rFonts w:ascii="Times New Roman" w:eastAsia="Times New Roman" w:hAnsi="Times New Roman" w:cs="Times New Roman"/>
          <w:sz w:val="28"/>
        </w:rPr>
        <w:t>юдение и анализ свойств окружаю</w:t>
      </w:r>
      <w:r w:rsidRPr="006E7454">
        <w:rPr>
          <w:rFonts w:ascii="Times New Roman" w:eastAsia="Times New Roman" w:hAnsi="Times New Roman" w:cs="Times New Roman"/>
          <w:sz w:val="28"/>
        </w:rPr>
        <w:t xml:space="preserve">щих предметов. Выделение «лишнего» предмета.Поверхности плоские и кривые.Окружность, круг, шар, сфера. Существенные признакиокружности. Различия и </w:t>
      </w:r>
      <w:r w:rsidR="006E7454" w:rsidRPr="006E7454">
        <w:rPr>
          <w:rFonts w:ascii="Times New Roman" w:eastAsia="Times New Roman" w:hAnsi="Times New Roman" w:cs="Times New Roman"/>
          <w:sz w:val="28"/>
        </w:rPr>
        <w:t>сходство круга и окружности. Пос</w:t>
      </w:r>
      <w:r w:rsidRPr="006E7454">
        <w:rPr>
          <w:rFonts w:ascii="Times New Roman" w:eastAsia="Times New Roman" w:hAnsi="Times New Roman" w:cs="Times New Roman"/>
          <w:sz w:val="28"/>
        </w:rPr>
        <w:t>троение окружности. Центр окружности. Представления округе, шаре и сфере. Круг</w:t>
      </w:r>
      <w:r w:rsidR="006E7454" w:rsidRPr="006E7454">
        <w:rPr>
          <w:rFonts w:ascii="Times New Roman" w:eastAsia="Times New Roman" w:hAnsi="Times New Roman" w:cs="Times New Roman"/>
          <w:sz w:val="28"/>
        </w:rPr>
        <w:t xml:space="preserve"> – сечение шара. Сфера – поверх</w:t>
      </w:r>
      <w:r w:rsidRPr="006E7454">
        <w:rPr>
          <w:rFonts w:ascii="Times New Roman" w:eastAsia="Times New Roman" w:hAnsi="Times New Roman" w:cs="Times New Roman"/>
          <w:sz w:val="28"/>
        </w:rPr>
        <w:t>ность шара.</w:t>
      </w:r>
    </w:p>
    <w:p w:rsidR="006E7454" w:rsidRDefault="006E7454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0B587E" w:rsidRDefault="000B587E" w:rsidP="006E7454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F2408C" w:rsidRPr="00F2408C" w:rsidRDefault="00F2408C" w:rsidP="00F2408C">
      <w:pPr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408C">
        <w:rPr>
          <w:rFonts w:ascii="Times New Roman" w:eastAsia="Times New Roman" w:hAnsi="Times New Roman" w:cs="Times New Roman"/>
          <w:b/>
          <w:sz w:val="28"/>
        </w:rPr>
        <w:lastRenderedPageBreak/>
        <w:t xml:space="preserve"> ПОУРОЧНО-ТЕМАТИЧЕСКОЕ</w:t>
      </w:r>
      <w:r w:rsidR="003B40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2408C">
        <w:rPr>
          <w:rFonts w:ascii="Times New Roman" w:eastAsia="Times New Roman" w:hAnsi="Times New Roman" w:cs="Times New Roman"/>
          <w:b/>
          <w:sz w:val="28"/>
        </w:rPr>
        <w:t>ПЛАНИРОВАНИЕ УРОКОВ МАТЕМАТИКИ ВО 2 КЛАССЕ</w:t>
      </w:r>
    </w:p>
    <w:p w:rsidR="00F2408C" w:rsidRDefault="00F2408C" w:rsidP="00F2408C">
      <w:pPr>
        <w:ind w:firstLine="360"/>
        <w:jc w:val="center"/>
        <w:rPr>
          <w:rFonts w:ascii="Times New Roman" w:eastAsia="Times New Roman" w:hAnsi="Times New Roman" w:cs="Times New Roman"/>
          <w:sz w:val="28"/>
        </w:rPr>
      </w:pPr>
      <w:r w:rsidRPr="00F2408C">
        <w:rPr>
          <w:rFonts w:ascii="Times New Roman" w:eastAsia="Times New Roman" w:hAnsi="Times New Roman" w:cs="Times New Roman"/>
          <w:sz w:val="28"/>
        </w:rPr>
        <w:t>(из расчёта 4 ч в неделю)</w:t>
      </w:r>
    </w:p>
    <w:tbl>
      <w:tblPr>
        <w:tblStyle w:val="a3"/>
        <w:tblW w:w="0" w:type="auto"/>
        <w:tblInd w:w="-743" w:type="dxa"/>
        <w:tblLook w:val="04A0"/>
      </w:tblPr>
      <w:tblGrid>
        <w:gridCol w:w="1702"/>
        <w:gridCol w:w="6662"/>
        <w:gridCol w:w="1950"/>
      </w:tblGrid>
      <w:tr w:rsidR="00F2408C" w:rsidTr="00F2408C">
        <w:tc>
          <w:tcPr>
            <w:tcW w:w="10314" w:type="dxa"/>
            <w:gridSpan w:val="3"/>
          </w:tcPr>
          <w:p w:rsidR="00F2408C" w:rsidRPr="00573C12" w:rsidRDefault="00F2408C" w:rsidP="00F2408C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73C12">
              <w:rPr>
                <w:rFonts w:ascii="Times New Roman" w:eastAsia="Times New Roman" w:hAnsi="Times New Roman" w:cs="Times New Roman"/>
                <w:b/>
                <w:sz w:val="28"/>
              </w:rPr>
              <w:t>I четверть (36 ч)</w:t>
            </w:r>
          </w:p>
          <w:p w:rsidR="00F2408C" w:rsidRPr="00573C12" w:rsidRDefault="00F2408C" w:rsidP="00F2408C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73C12">
              <w:rPr>
                <w:rFonts w:ascii="Times New Roman" w:eastAsia="Times New Roman" w:hAnsi="Times New Roman" w:cs="Times New Roman"/>
                <w:b/>
                <w:sz w:val="28"/>
              </w:rPr>
              <w:t>Учебник «Математика», 2 класс, часть 1</w:t>
            </w:r>
          </w:p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2408C" w:rsidTr="00F2408C">
        <w:tc>
          <w:tcPr>
            <w:tcW w:w="1702" w:type="dxa"/>
          </w:tcPr>
          <w:p w:rsidR="00F2408C" w:rsidRPr="00F2408C" w:rsidRDefault="00F2408C" w:rsidP="00F2408C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 урока</w:t>
            </w:r>
          </w:p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 </w:t>
            </w:r>
          </w:p>
        </w:tc>
        <w:tc>
          <w:tcPr>
            <w:tcW w:w="1950" w:type="dxa"/>
          </w:tcPr>
          <w:p w:rsidR="00F2408C" w:rsidRPr="00F2408C" w:rsidRDefault="00F2408C" w:rsidP="00F2408C">
            <w:pPr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Номера заданий</w:t>
            </w:r>
          </w:p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2408C" w:rsidTr="00F2408C">
        <w:tc>
          <w:tcPr>
            <w:tcW w:w="1702" w:type="dxa"/>
          </w:tcPr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F2408C" w:rsidRPr="00F2408C" w:rsidRDefault="00F2408C" w:rsidP="00F2408C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b/>
                <w:sz w:val="28"/>
              </w:rPr>
              <w:t>Проверь себя!  1–69</w:t>
            </w:r>
          </w:p>
          <w:p w:rsidR="00F2408C" w:rsidRPr="00F2408C" w:rsidRDefault="00F2408C" w:rsidP="00F2408C">
            <w:pPr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b/>
                <w:sz w:val="28"/>
              </w:rPr>
              <w:t>Чему ты научился в первом классе</w:t>
            </w:r>
            <w:r w:rsidRPr="00573C12">
              <w:rPr>
                <w:rFonts w:ascii="Times New Roman" w:eastAsia="Times New Roman" w:hAnsi="Times New Roman" w:cs="Times New Roman"/>
                <w:b/>
                <w:sz w:val="28"/>
              </w:rPr>
              <w:t>? (12 ч)</w:t>
            </w:r>
          </w:p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1–69</w:t>
            </w:r>
          </w:p>
        </w:tc>
      </w:tr>
      <w:tr w:rsidR="00F2408C" w:rsidTr="00F2408C">
        <w:tc>
          <w:tcPr>
            <w:tcW w:w="1702" w:type="dxa"/>
          </w:tcPr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662" w:type="dxa"/>
          </w:tcPr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и цифра. Состав чисел в пределах 10.</w:t>
            </w:r>
          </w:p>
        </w:tc>
        <w:tc>
          <w:tcPr>
            <w:tcW w:w="1950" w:type="dxa"/>
          </w:tcPr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</w:tr>
      <w:tr w:rsidR="00F2408C" w:rsidTr="00F2408C">
        <w:tc>
          <w:tcPr>
            <w:tcW w:w="1702" w:type="dxa"/>
          </w:tcPr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662" w:type="dxa"/>
          </w:tcPr>
          <w:p w:rsidR="00F2408C" w:rsidRDefault="00F2408C" w:rsidP="00F2408C">
            <w:pPr>
              <w:ind w:firstLine="360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Единицы дли</w:t>
            </w:r>
            <w:r>
              <w:rPr>
                <w:rFonts w:ascii="Times New Roman" w:eastAsia="Times New Roman" w:hAnsi="Times New Roman" w:cs="Times New Roman"/>
                <w:sz w:val="28"/>
              </w:rPr>
              <w:t>ны и их соотношение (1 дм =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см). Сложение и вычитание в пределах 100 без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перехода в другой разряд.Подготовка к решению задач</w:t>
            </w:r>
          </w:p>
        </w:tc>
        <w:tc>
          <w:tcPr>
            <w:tcW w:w="1950" w:type="dxa"/>
          </w:tcPr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5-11</w:t>
            </w:r>
          </w:p>
        </w:tc>
      </w:tr>
      <w:tr w:rsidR="00F2408C" w:rsidTr="00F2408C">
        <w:tc>
          <w:tcPr>
            <w:tcW w:w="1702" w:type="dxa"/>
          </w:tcPr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662" w:type="dxa"/>
          </w:tcPr>
          <w:p w:rsidR="00F2408C" w:rsidRPr="00F2408C" w:rsidRDefault="00F2408C" w:rsidP="00F2408C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Название комп</w:t>
            </w:r>
            <w:r>
              <w:rPr>
                <w:rFonts w:ascii="Times New Roman" w:eastAsia="Times New Roman" w:hAnsi="Times New Roman" w:cs="Times New Roman"/>
                <w:sz w:val="28"/>
              </w:rPr>
              <w:t>онентов и результатов дей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ствий сложения и вычитания</w:t>
            </w:r>
          </w:p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12–16</w:t>
            </w:r>
          </w:p>
        </w:tc>
      </w:tr>
      <w:tr w:rsidR="00F2408C" w:rsidTr="00F2408C">
        <w:tc>
          <w:tcPr>
            <w:tcW w:w="1702" w:type="dxa"/>
          </w:tcPr>
          <w:p w:rsidR="00F2408C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662" w:type="dxa"/>
          </w:tcPr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Моделиров</w:t>
            </w:r>
            <w:r>
              <w:rPr>
                <w:rFonts w:ascii="Times New Roman" w:eastAsia="Times New Roman" w:hAnsi="Times New Roman" w:cs="Times New Roman"/>
                <w:sz w:val="28"/>
              </w:rPr>
              <w:t>ание. Логические рассужде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ния. Линейка. Циркуль. Вычислит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ельные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умения и навыки</w:t>
            </w:r>
          </w:p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F2408C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17-23</w:t>
            </w:r>
          </w:p>
        </w:tc>
      </w:tr>
      <w:tr w:rsidR="00573C12" w:rsidTr="00F2408C">
        <w:tc>
          <w:tcPr>
            <w:tcW w:w="1702" w:type="dxa"/>
          </w:tcPr>
          <w:p w:rsidR="00573C12" w:rsidRDefault="00573C12" w:rsidP="00573C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662" w:type="dxa"/>
          </w:tcPr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Вычислител</w:t>
            </w:r>
            <w:r>
              <w:rPr>
                <w:rFonts w:ascii="Times New Roman" w:eastAsia="Times New Roman" w:hAnsi="Times New Roman" w:cs="Times New Roman"/>
                <w:sz w:val="28"/>
              </w:rPr>
              <w:t>ьные умения и навыки. Дей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ствия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с величинами. Поиск закономерно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стей. Самоконтроль</w:t>
            </w:r>
          </w:p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24-31</w:t>
            </w:r>
          </w:p>
        </w:tc>
      </w:tr>
      <w:tr w:rsidR="00573C12" w:rsidTr="00F2408C">
        <w:tc>
          <w:tcPr>
            <w:tcW w:w="1702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662" w:type="dxa"/>
          </w:tcPr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Контрольная работа № 1</w:t>
            </w:r>
          </w:p>
        </w:tc>
        <w:tc>
          <w:tcPr>
            <w:tcW w:w="1950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73C12" w:rsidTr="00F2408C">
        <w:tc>
          <w:tcPr>
            <w:tcW w:w="1702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662" w:type="dxa"/>
          </w:tcPr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Схема. Знаково-символическая модель  </w:t>
            </w:r>
          </w:p>
        </w:tc>
        <w:tc>
          <w:tcPr>
            <w:tcW w:w="1950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32-37</w:t>
            </w:r>
          </w:p>
        </w:tc>
      </w:tr>
      <w:tr w:rsidR="00573C12" w:rsidTr="00F2408C">
        <w:tc>
          <w:tcPr>
            <w:tcW w:w="1702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662" w:type="dxa"/>
          </w:tcPr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Вычислител</w:t>
            </w:r>
            <w:r>
              <w:rPr>
                <w:rFonts w:ascii="Times New Roman" w:eastAsia="Times New Roman" w:hAnsi="Times New Roman" w:cs="Times New Roman"/>
                <w:sz w:val="28"/>
              </w:rPr>
              <w:t>ьные навыки и умения. Чис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ловой луч. Схема</w:t>
            </w:r>
          </w:p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38-46</w:t>
            </w:r>
          </w:p>
        </w:tc>
      </w:tr>
      <w:tr w:rsidR="00573C12" w:rsidTr="00F2408C">
        <w:tc>
          <w:tcPr>
            <w:tcW w:w="1702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662" w:type="dxa"/>
          </w:tcPr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Вычислитель</w:t>
            </w:r>
            <w:r>
              <w:rPr>
                <w:rFonts w:ascii="Times New Roman" w:eastAsia="Times New Roman" w:hAnsi="Times New Roman" w:cs="Times New Roman"/>
                <w:sz w:val="28"/>
              </w:rPr>
              <w:t>ные навыки и умения. Зако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номернос</w:t>
            </w:r>
            <w:r>
              <w:rPr>
                <w:rFonts w:ascii="Times New Roman" w:eastAsia="Times New Roman" w:hAnsi="Times New Roman" w:cs="Times New Roman"/>
                <w:sz w:val="28"/>
              </w:rPr>
              <w:t>ть. Схема. Сравнение длин отрез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ков</w:t>
            </w:r>
          </w:p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47-55</w:t>
            </w:r>
          </w:p>
        </w:tc>
      </w:tr>
      <w:tr w:rsidR="00573C12" w:rsidTr="00F2408C">
        <w:tc>
          <w:tcPr>
            <w:tcW w:w="1702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662" w:type="dxa"/>
          </w:tcPr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Сравне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ние длин отрезков. Схема. Вычис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лительные умения и навыки. Основаниедля классификации объектов </w:t>
            </w:r>
          </w:p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56-63</w:t>
            </w:r>
          </w:p>
        </w:tc>
      </w:tr>
      <w:tr w:rsidR="00573C12" w:rsidTr="00F2408C">
        <w:tc>
          <w:tcPr>
            <w:tcW w:w="1702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662" w:type="dxa"/>
          </w:tcPr>
          <w:p w:rsidR="00573C12" w:rsidRPr="00F2408C" w:rsidRDefault="00573C12" w:rsidP="00573C1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Контрольные работы № 2, 3 (объединить)</w:t>
            </w:r>
          </w:p>
        </w:tc>
        <w:tc>
          <w:tcPr>
            <w:tcW w:w="1950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2408C" w:rsidTr="00F2408C">
        <w:tc>
          <w:tcPr>
            <w:tcW w:w="1702" w:type="dxa"/>
          </w:tcPr>
          <w:p w:rsidR="00F2408C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662" w:type="dxa"/>
          </w:tcPr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Вычислитель</w:t>
            </w:r>
            <w:r>
              <w:rPr>
                <w:rFonts w:ascii="Times New Roman" w:eastAsia="Times New Roman" w:hAnsi="Times New Roman" w:cs="Times New Roman"/>
                <w:sz w:val="28"/>
              </w:rPr>
              <w:t>ные умения и навыки. Клас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сификация. Сравнение величин</w:t>
            </w:r>
          </w:p>
          <w:p w:rsidR="00F2408C" w:rsidRDefault="00F2408C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F2408C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64-69</w:t>
            </w:r>
          </w:p>
        </w:tc>
      </w:tr>
      <w:tr w:rsidR="00573C12" w:rsidTr="00F2408C">
        <w:tc>
          <w:tcPr>
            <w:tcW w:w="1702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6662" w:type="dxa"/>
          </w:tcPr>
          <w:p w:rsidR="00573C12" w:rsidRPr="00573C12" w:rsidRDefault="00573C12" w:rsidP="00573C1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73C12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Двузначные числа. Сложение.  Вычитание (24 ч)</w:t>
            </w:r>
          </w:p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Дополнение двузначного числа </w:t>
            </w:r>
            <w:proofErr w:type="gramStart"/>
            <w:r w:rsidRPr="00F2408C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gramEnd"/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круглого. Классификация. Продуктивное повторение</w:t>
            </w:r>
          </w:p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70-228</w:t>
            </w:r>
          </w:p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70-79</w:t>
            </w:r>
          </w:p>
        </w:tc>
      </w:tr>
      <w:tr w:rsidR="00573C12" w:rsidTr="00F2408C">
        <w:tc>
          <w:tcPr>
            <w:tcW w:w="1702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6662" w:type="dxa"/>
          </w:tcPr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Сложение и вычитание величин. Вычитание однозначных чисел из круглых десятков. Продуктивное повторение</w:t>
            </w:r>
          </w:p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80-86</w:t>
            </w:r>
          </w:p>
        </w:tc>
      </w:tr>
      <w:tr w:rsidR="00573C12" w:rsidTr="00F2408C">
        <w:tc>
          <w:tcPr>
            <w:tcW w:w="1702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662" w:type="dxa"/>
          </w:tcPr>
          <w:p w:rsidR="00573C12" w:rsidRPr="00F2408C" w:rsidRDefault="00573C12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Вычитание </w:t>
            </w:r>
            <w:r w:rsidR="00354807">
              <w:rPr>
                <w:rFonts w:ascii="Times New Roman" w:eastAsia="Times New Roman" w:hAnsi="Times New Roman" w:cs="Times New Roman"/>
                <w:sz w:val="28"/>
              </w:rPr>
              <w:t>однозначных чисел из круг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лых десятков</w:t>
            </w:r>
          </w:p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87-93</w:t>
            </w:r>
          </w:p>
        </w:tc>
      </w:tr>
      <w:tr w:rsidR="00573C12" w:rsidTr="00F2408C">
        <w:tc>
          <w:tcPr>
            <w:tcW w:w="1702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662" w:type="dxa"/>
          </w:tcPr>
          <w:p w:rsidR="00573C12" w:rsidRPr="00F2408C" w:rsidRDefault="00573C12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Подготовка к решению задач. Выбор схемы. Продуктивное повторение</w:t>
            </w:r>
          </w:p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94-100</w:t>
            </w:r>
          </w:p>
        </w:tc>
      </w:tr>
      <w:tr w:rsidR="00573C12" w:rsidTr="00F2408C">
        <w:tc>
          <w:tcPr>
            <w:tcW w:w="1702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Схема. Сравнени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 величин. Совершенство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вание вычислительных навыков</w:t>
            </w:r>
          </w:p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101-108</w:t>
            </w:r>
          </w:p>
        </w:tc>
      </w:tr>
      <w:tr w:rsidR="00573C12" w:rsidTr="00F2408C">
        <w:tc>
          <w:tcPr>
            <w:tcW w:w="1702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662" w:type="dxa"/>
          </w:tcPr>
          <w:p w:rsidR="00573C12" w:rsidRPr="00F2408C" w:rsidRDefault="00354807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Комбинаторные и логические задачи </w:t>
            </w:r>
          </w:p>
        </w:tc>
        <w:tc>
          <w:tcPr>
            <w:tcW w:w="1950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109-111</w:t>
            </w:r>
          </w:p>
        </w:tc>
      </w:tr>
      <w:tr w:rsidR="00573C12" w:rsidTr="00F2408C">
        <w:tc>
          <w:tcPr>
            <w:tcW w:w="1702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662" w:type="dxa"/>
          </w:tcPr>
          <w:p w:rsidR="00573C12" w:rsidRPr="00F2408C" w:rsidRDefault="00354807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Контрольная работа № 4</w:t>
            </w:r>
          </w:p>
        </w:tc>
        <w:tc>
          <w:tcPr>
            <w:tcW w:w="1950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73C12" w:rsidTr="00F2408C">
        <w:tc>
          <w:tcPr>
            <w:tcW w:w="1702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Сложение однозн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ачных чисел с переходом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в другой разряд. Продуктивное повторение. Моделирование</w:t>
            </w:r>
          </w:p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112-120</w:t>
            </w:r>
          </w:p>
        </w:tc>
      </w:tr>
      <w:tr w:rsidR="00573C12" w:rsidTr="00F2408C">
        <w:tc>
          <w:tcPr>
            <w:tcW w:w="1702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Состав числа 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Моделирование. Анализ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и сравнение выражений. Числовой луч как средство самоконтроля</w:t>
            </w:r>
          </w:p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121-128</w:t>
            </w:r>
          </w:p>
        </w:tc>
      </w:tr>
      <w:tr w:rsidR="00573C12" w:rsidTr="00F2408C">
        <w:tc>
          <w:tcPr>
            <w:tcW w:w="1702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Состав числа 11 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соответствующие случаи 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вычитания. Выбор данных. Схема</w:t>
            </w:r>
          </w:p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129-134</w:t>
            </w:r>
          </w:p>
        </w:tc>
      </w:tr>
      <w:tr w:rsidR="00354807" w:rsidTr="00F2408C">
        <w:tc>
          <w:tcPr>
            <w:tcW w:w="1702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Взаимосвязь компонентов и результатасложения. Действие по правилу. Вычитание из двузначного числа однозначного</w:t>
            </w:r>
          </w:p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135-143</w:t>
            </w:r>
          </w:p>
        </w:tc>
      </w:tr>
      <w:tr w:rsidR="00354807" w:rsidTr="00F2408C">
        <w:tc>
          <w:tcPr>
            <w:tcW w:w="1702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Состав числа 12 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соответствующие случаи 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вычитания. Построение ряда чисел по правилу</w:t>
            </w:r>
          </w:p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144-149</w:t>
            </w:r>
          </w:p>
        </w:tc>
      </w:tr>
      <w:tr w:rsidR="00354807" w:rsidTr="00F2408C">
        <w:tc>
          <w:tcPr>
            <w:tcW w:w="1702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Состав числа 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2. План действий. Анализ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схемы. Анализ рисунка</w:t>
            </w:r>
          </w:p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150-156</w:t>
            </w:r>
          </w:p>
        </w:tc>
      </w:tr>
      <w:tr w:rsidR="00354807" w:rsidTr="00F2408C">
        <w:tc>
          <w:tcPr>
            <w:tcW w:w="1702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Формир</w:t>
            </w:r>
            <w:r>
              <w:rPr>
                <w:rFonts w:ascii="Times New Roman" w:eastAsia="Times New Roman" w:hAnsi="Times New Roman" w:cs="Times New Roman"/>
                <w:sz w:val="28"/>
              </w:rPr>
              <w:t>ование табличных навыков. Сос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тав числа 13 и соответствующие случаи вычитания. Соответствие предметных, графических и символических моделей</w:t>
            </w:r>
          </w:p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157-164</w:t>
            </w:r>
          </w:p>
        </w:tc>
      </w:tr>
      <w:tr w:rsidR="00354807" w:rsidTr="00F2408C">
        <w:tc>
          <w:tcPr>
            <w:tcW w:w="1702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Состав числа 13. Составление плана действий. Устные вычисления</w:t>
            </w:r>
          </w:p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165-170</w:t>
            </w:r>
          </w:p>
        </w:tc>
      </w:tr>
      <w:tr w:rsidR="00354807" w:rsidTr="00F2408C">
        <w:tc>
          <w:tcPr>
            <w:tcW w:w="1702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28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Состав числа 14. Поиск закономерностей </w:t>
            </w:r>
          </w:p>
        </w:tc>
        <w:tc>
          <w:tcPr>
            <w:tcW w:w="1950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171-177</w:t>
            </w:r>
          </w:p>
        </w:tc>
      </w:tr>
      <w:tr w:rsidR="00354807" w:rsidTr="00F2408C">
        <w:tc>
          <w:tcPr>
            <w:tcW w:w="1702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Состав числа 14 и соответствующие случаи вычитания. Анализ текста. Постро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ние схемы</w:t>
            </w:r>
          </w:p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178-184</w:t>
            </w:r>
          </w:p>
        </w:tc>
      </w:tr>
      <w:tr w:rsidR="00354807" w:rsidTr="00F2408C">
        <w:tc>
          <w:tcPr>
            <w:tcW w:w="1702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6662" w:type="dxa"/>
          </w:tcPr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Состав числа 14 и соответствующ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ие случаи 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вычитания</w:t>
            </w:r>
          </w:p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54807" w:rsidRDefault="00354807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185-194</w:t>
            </w:r>
          </w:p>
        </w:tc>
      </w:tr>
      <w:tr w:rsidR="00354807" w:rsidTr="00F2408C">
        <w:tc>
          <w:tcPr>
            <w:tcW w:w="1702" w:type="dxa"/>
          </w:tcPr>
          <w:p w:rsidR="00354807" w:rsidRDefault="009E3EE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6662" w:type="dxa"/>
          </w:tcPr>
          <w:p w:rsidR="009E3EEA" w:rsidRPr="00F2408C" w:rsidRDefault="009E3EEA" w:rsidP="009E3EE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Состав числа 15 и соответствующие случаи  вычитания</w:t>
            </w:r>
          </w:p>
          <w:p w:rsidR="00354807" w:rsidRPr="00F2408C" w:rsidRDefault="00354807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54807" w:rsidRDefault="009E3EE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195-201</w:t>
            </w:r>
          </w:p>
        </w:tc>
      </w:tr>
      <w:tr w:rsidR="009E3EEA" w:rsidTr="00F2408C">
        <w:tc>
          <w:tcPr>
            <w:tcW w:w="1702" w:type="dxa"/>
          </w:tcPr>
          <w:p w:rsidR="009E3EEA" w:rsidRDefault="009E3EE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6662" w:type="dxa"/>
          </w:tcPr>
          <w:p w:rsidR="009E3EEA" w:rsidRPr="00F2408C" w:rsidRDefault="009E3EEA" w:rsidP="009E3EE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Контрольная работа № 5</w:t>
            </w:r>
          </w:p>
          <w:p w:rsidR="009E3EEA" w:rsidRPr="00F2408C" w:rsidRDefault="009E3EEA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9E3EEA" w:rsidRDefault="009E3EE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E3EEA" w:rsidTr="00F2408C">
        <w:tc>
          <w:tcPr>
            <w:tcW w:w="1702" w:type="dxa"/>
          </w:tcPr>
          <w:p w:rsidR="009E3EEA" w:rsidRDefault="009E3EE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6662" w:type="dxa"/>
          </w:tcPr>
          <w:p w:rsidR="009E3EEA" w:rsidRPr="00F2408C" w:rsidRDefault="009E3EEA" w:rsidP="009E3EE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Анализ и сравнение выражений. Закономерность в записи ряда чисел. Сложение величин. Анализ данных</w:t>
            </w:r>
          </w:p>
          <w:p w:rsidR="009E3EEA" w:rsidRPr="00F2408C" w:rsidRDefault="009E3EEA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9E3EEA" w:rsidRDefault="009E3EE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202-210</w:t>
            </w:r>
          </w:p>
        </w:tc>
      </w:tr>
      <w:tr w:rsidR="009E3EEA" w:rsidTr="00F2408C">
        <w:tc>
          <w:tcPr>
            <w:tcW w:w="1702" w:type="dxa"/>
          </w:tcPr>
          <w:p w:rsidR="009E3EEA" w:rsidRDefault="009E3EE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34,35</w:t>
            </w:r>
          </w:p>
        </w:tc>
        <w:tc>
          <w:tcPr>
            <w:tcW w:w="6662" w:type="dxa"/>
          </w:tcPr>
          <w:p w:rsidR="009E3EEA" w:rsidRPr="00F2408C" w:rsidRDefault="009E3EEA" w:rsidP="009E3EE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Состав чисел 16, 17, 18 и соответствующие  случаи вычитания</w:t>
            </w:r>
          </w:p>
          <w:p w:rsidR="009E3EEA" w:rsidRPr="00F2408C" w:rsidRDefault="009E3EEA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9E3EEA" w:rsidRDefault="009E3EE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211-221</w:t>
            </w:r>
          </w:p>
        </w:tc>
      </w:tr>
      <w:tr w:rsidR="009E3EEA" w:rsidTr="00F2408C">
        <w:tc>
          <w:tcPr>
            <w:tcW w:w="1702" w:type="dxa"/>
          </w:tcPr>
          <w:p w:rsidR="009E3EEA" w:rsidRDefault="009E3EE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6662" w:type="dxa"/>
          </w:tcPr>
          <w:p w:rsidR="009E3EEA" w:rsidRPr="00F2408C" w:rsidRDefault="009E3EEA" w:rsidP="009E3EE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Резерв</w:t>
            </w:r>
          </w:p>
          <w:p w:rsidR="009E3EEA" w:rsidRPr="00F2408C" w:rsidRDefault="009E3EEA" w:rsidP="0035480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9E3EEA" w:rsidRDefault="009E3EE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E3EEA" w:rsidTr="00E07126">
        <w:tc>
          <w:tcPr>
            <w:tcW w:w="10314" w:type="dxa"/>
            <w:gridSpan w:val="3"/>
          </w:tcPr>
          <w:p w:rsidR="000B587E" w:rsidRPr="000B587E" w:rsidRDefault="000B587E" w:rsidP="000B587E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587E">
              <w:rPr>
                <w:rFonts w:ascii="Times New Roman" w:eastAsia="Times New Roman" w:hAnsi="Times New Roman" w:cs="Times New Roman"/>
                <w:b/>
                <w:sz w:val="28"/>
              </w:rPr>
              <w:t>II четверть (28 ч)</w:t>
            </w:r>
          </w:p>
          <w:p w:rsidR="009E3EEA" w:rsidRDefault="009E3EEA" w:rsidP="000B587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73C12" w:rsidTr="00F2408C">
        <w:tc>
          <w:tcPr>
            <w:tcW w:w="1702" w:type="dxa"/>
          </w:tcPr>
          <w:p w:rsidR="00573C12" w:rsidRDefault="00573C12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0B587E" w:rsidRPr="000B587E" w:rsidRDefault="000B587E" w:rsidP="000B58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587E">
              <w:rPr>
                <w:rFonts w:ascii="Times New Roman" w:eastAsia="Times New Roman" w:hAnsi="Times New Roman" w:cs="Times New Roman"/>
                <w:b/>
                <w:sz w:val="28"/>
              </w:rPr>
              <w:t>Порядок выполнения действий в выражениях. Скобки. Сочетательное свойство сложения (2 ч)</w:t>
            </w:r>
          </w:p>
          <w:p w:rsidR="00573C12" w:rsidRPr="00F2408C" w:rsidRDefault="00573C12" w:rsidP="00573C1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73C12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222–228</w:t>
            </w:r>
          </w:p>
        </w:tc>
      </w:tr>
      <w:tr w:rsidR="000B587E" w:rsidTr="00F2408C">
        <w:tc>
          <w:tcPr>
            <w:tcW w:w="1702" w:type="dxa"/>
          </w:tcPr>
          <w:p w:rsidR="000B587E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662" w:type="dxa"/>
          </w:tcPr>
          <w:p w:rsidR="000B587E" w:rsidRPr="00F2408C" w:rsidRDefault="000B587E" w:rsidP="000B587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Порядок выполнения действий в выражениях. Скобки. Подготовка к решению задач</w:t>
            </w:r>
          </w:p>
          <w:p w:rsidR="000B587E" w:rsidRPr="000B587E" w:rsidRDefault="000B587E" w:rsidP="000B58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0B587E" w:rsidRPr="00F2408C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222–225</w:t>
            </w:r>
          </w:p>
        </w:tc>
      </w:tr>
      <w:tr w:rsidR="000B587E" w:rsidTr="00F2408C">
        <w:tc>
          <w:tcPr>
            <w:tcW w:w="1702" w:type="dxa"/>
          </w:tcPr>
          <w:p w:rsidR="000B587E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662" w:type="dxa"/>
          </w:tcPr>
          <w:p w:rsidR="000B587E" w:rsidRPr="00F2408C" w:rsidRDefault="000B587E" w:rsidP="000B587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Сочетательное </w:t>
            </w:r>
            <w:r>
              <w:rPr>
                <w:rFonts w:ascii="Times New Roman" w:eastAsia="Times New Roman" w:hAnsi="Times New Roman" w:cs="Times New Roman"/>
                <w:sz w:val="28"/>
              </w:rPr>
              <w:t>свойство сложения. Скоб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ки. Вычислительные умения и навыки</w:t>
            </w:r>
          </w:p>
          <w:p w:rsidR="000B587E" w:rsidRPr="000B587E" w:rsidRDefault="000B587E" w:rsidP="000B58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0B587E" w:rsidRPr="00F2408C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226-228</w:t>
            </w:r>
          </w:p>
        </w:tc>
      </w:tr>
      <w:tr w:rsidR="000B587E" w:rsidTr="00F2408C">
        <w:tc>
          <w:tcPr>
            <w:tcW w:w="1702" w:type="dxa"/>
          </w:tcPr>
          <w:p w:rsidR="000B587E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0B587E" w:rsidRPr="000B587E" w:rsidRDefault="000B587E" w:rsidP="000B587E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Задача (8 ч) </w:t>
            </w:r>
          </w:p>
          <w:p w:rsidR="000B587E" w:rsidRPr="000B587E" w:rsidRDefault="000B587E" w:rsidP="000B58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0B587E" w:rsidRPr="00F2408C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229-263</w:t>
            </w:r>
          </w:p>
        </w:tc>
      </w:tr>
      <w:tr w:rsidR="000B587E" w:rsidTr="00F2408C">
        <w:tc>
          <w:tcPr>
            <w:tcW w:w="1702" w:type="dxa"/>
          </w:tcPr>
          <w:p w:rsidR="000B587E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662" w:type="dxa"/>
          </w:tcPr>
          <w:p w:rsidR="000B587E" w:rsidRPr="00F2408C" w:rsidRDefault="000B587E" w:rsidP="000B587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Структура задачи. Запись её решения.Взаимосвязь условия и вопроса задачи</w:t>
            </w:r>
          </w:p>
          <w:p w:rsidR="000B587E" w:rsidRPr="000B587E" w:rsidRDefault="000B587E" w:rsidP="000B58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0B587E" w:rsidRPr="00F2408C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229–230</w:t>
            </w:r>
          </w:p>
        </w:tc>
      </w:tr>
      <w:tr w:rsidR="000B587E" w:rsidTr="00F2408C">
        <w:tc>
          <w:tcPr>
            <w:tcW w:w="1702" w:type="dxa"/>
          </w:tcPr>
          <w:p w:rsidR="000B587E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662" w:type="dxa"/>
          </w:tcPr>
          <w:p w:rsidR="000B587E" w:rsidRPr="000B587E" w:rsidRDefault="000B587E" w:rsidP="000B58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Анализ и сравнение текстов задач</w:t>
            </w:r>
          </w:p>
        </w:tc>
        <w:tc>
          <w:tcPr>
            <w:tcW w:w="1950" w:type="dxa"/>
          </w:tcPr>
          <w:p w:rsidR="000B587E" w:rsidRPr="00F2408C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231-233</w:t>
            </w:r>
          </w:p>
        </w:tc>
      </w:tr>
      <w:tr w:rsidR="000B587E" w:rsidTr="00F2408C">
        <w:tc>
          <w:tcPr>
            <w:tcW w:w="1702" w:type="dxa"/>
          </w:tcPr>
          <w:p w:rsidR="000B587E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662" w:type="dxa"/>
          </w:tcPr>
          <w:p w:rsidR="000B587E" w:rsidRPr="00F2408C" w:rsidRDefault="000B587E" w:rsidP="000B587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Анализ решения задачи. Дополнение условия задачи</w:t>
            </w:r>
          </w:p>
          <w:p w:rsidR="000B587E" w:rsidRPr="000B587E" w:rsidRDefault="000B587E" w:rsidP="000B58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0B587E" w:rsidRPr="00F2408C" w:rsidRDefault="000B587E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234-239</w:t>
            </w:r>
          </w:p>
        </w:tc>
      </w:tr>
      <w:tr w:rsidR="000B587E" w:rsidTr="00F2408C">
        <w:tc>
          <w:tcPr>
            <w:tcW w:w="1702" w:type="dxa"/>
          </w:tcPr>
          <w:p w:rsidR="000B587E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662" w:type="dxa"/>
          </w:tcPr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Постановка вопросов к условию. Выбор схемы к данному условию задачи</w:t>
            </w:r>
          </w:p>
          <w:p w:rsidR="000B587E" w:rsidRPr="000B587E" w:rsidRDefault="000B587E" w:rsidP="000B58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0B587E" w:rsidRPr="00F2408C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240-244</w:t>
            </w:r>
          </w:p>
        </w:tc>
      </w:tr>
      <w:tr w:rsidR="00E07126" w:rsidTr="00F2408C">
        <w:tc>
          <w:tcPr>
            <w:tcW w:w="1702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07126" w:rsidRDefault="00E07126" w:rsidP="00E0712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lastRenderedPageBreak/>
              <w:t>Решение задач. Выбор схемы. Структура</w:t>
            </w:r>
            <w:r w:rsidR="003B40D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задачи. </w:t>
            </w:r>
            <w:proofErr w:type="spellStart"/>
            <w:r w:rsidRPr="00F2408C">
              <w:rPr>
                <w:rFonts w:ascii="Times New Roman" w:eastAsia="Times New Roman" w:hAnsi="Times New Roman" w:cs="Times New Roman"/>
                <w:sz w:val="28"/>
              </w:rPr>
              <w:lastRenderedPageBreak/>
              <w:t>Переформулировка</w:t>
            </w:r>
            <w:proofErr w:type="spellEnd"/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вопроса задачи</w:t>
            </w:r>
          </w:p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245-250</w:t>
            </w:r>
          </w:p>
        </w:tc>
      </w:tr>
      <w:tr w:rsidR="00E07126" w:rsidTr="00F2408C">
        <w:tc>
          <w:tcPr>
            <w:tcW w:w="1702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6662" w:type="dxa"/>
          </w:tcPr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Построение схемы по данному условию задачи</w:t>
            </w:r>
          </w:p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251-257</w:t>
            </w:r>
          </w:p>
        </w:tc>
      </w:tr>
      <w:tr w:rsidR="00E07126" w:rsidTr="00F2408C">
        <w:tc>
          <w:tcPr>
            <w:tcW w:w="1702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662" w:type="dxa"/>
          </w:tcPr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Объяснение выражений, записанных поусловию задачи. Сравнение текстов задач. Выбор схемы</w:t>
            </w:r>
          </w:p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258-263</w:t>
            </w:r>
          </w:p>
        </w:tc>
      </w:tr>
      <w:tr w:rsidR="00E07126" w:rsidTr="00F2408C">
        <w:tc>
          <w:tcPr>
            <w:tcW w:w="1702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662" w:type="dxa"/>
          </w:tcPr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Контрольная работа № 6 (решение задач)</w:t>
            </w:r>
          </w:p>
        </w:tc>
        <w:tc>
          <w:tcPr>
            <w:tcW w:w="1950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07126" w:rsidTr="00F2408C">
        <w:tc>
          <w:tcPr>
            <w:tcW w:w="1702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07126">
              <w:rPr>
                <w:rFonts w:ascii="Times New Roman" w:eastAsia="Times New Roman" w:hAnsi="Times New Roman" w:cs="Times New Roman"/>
                <w:sz w:val="28"/>
              </w:rPr>
              <w:t xml:space="preserve">Угол. Многоугольник. Прямоугольник. Квадрат (4 ч.)  </w:t>
            </w:r>
          </w:p>
        </w:tc>
        <w:tc>
          <w:tcPr>
            <w:tcW w:w="1950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07126" w:rsidTr="00F2408C">
        <w:tc>
          <w:tcPr>
            <w:tcW w:w="1702" w:type="dxa"/>
          </w:tcPr>
          <w:p w:rsidR="00E07126" w:rsidRDefault="008F312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11,12</w:t>
            </w:r>
          </w:p>
        </w:tc>
        <w:tc>
          <w:tcPr>
            <w:tcW w:w="6662" w:type="dxa"/>
          </w:tcPr>
          <w:p w:rsidR="00E07126" w:rsidRPr="00F2408C" w:rsidRDefault="008F3129" w:rsidP="008F312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3129">
              <w:rPr>
                <w:rFonts w:ascii="Times New Roman" w:eastAsia="Times New Roman" w:hAnsi="Times New Roman" w:cs="Times New Roman"/>
                <w:sz w:val="28"/>
              </w:rPr>
              <w:t>Прямой  угол  (практическая  работа).  Обозначение  угла.  Остр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ые  и  тупые  углы. </w:t>
            </w:r>
            <w:r w:rsidRPr="008F3129">
              <w:rPr>
                <w:rFonts w:ascii="Times New Roman" w:eastAsia="Times New Roman" w:hAnsi="Times New Roman" w:cs="Times New Roman"/>
                <w:sz w:val="28"/>
              </w:rPr>
              <w:t>Угольник.</w:t>
            </w:r>
          </w:p>
        </w:tc>
        <w:tc>
          <w:tcPr>
            <w:tcW w:w="1950" w:type="dxa"/>
          </w:tcPr>
          <w:p w:rsidR="00E07126" w:rsidRDefault="008F312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264-267</w:t>
            </w:r>
          </w:p>
        </w:tc>
      </w:tr>
      <w:tr w:rsidR="00E07126" w:rsidTr="00F2408C">
        <w:tc>
          <w:tcPr>
            <w:tcW w:w="1702" w:type="dxa"/>
          </w:tcPr>
          <w:p w:rsidR="00E07126" w:rsidRDefault="008F312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662" w:type="dxa"/>
          </w:tcPr>
          <w:p w:rsidR="008F3129" w:rsidRPr="00F2408C" w:rsidRDefault="008F3129" w:rsidP="008F312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Многоугольник</w:t>
            </w:r>
            <w:r>
              <w:rPr>
                <w:rFonts w:ascii="Times New Roman" w:eastAsia="Times New Roman" w:hAnsi="Times New Roman" w:cs="Times New Roman"/>
                <w:sz w:val="28"/>
              </w:rPr>
              <w:t>. Периметр многоугольни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ка</w:t>
            </w:r>
          </w:p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07126" w:rsidRDefault="008F312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268-272</w:t>
            </w:r>
          </w:p>
        </w:tc>
      </w:tr>
      <w:tr w:rsidR="00E07126" w:rsidTr="00F2408C">
        <w:tc>
          <w:tcPr>
            <w:tcW w:w="1702" w:type="dxa"/>
          </w:tcPr>
          <w:p w:rsidR="00E07126" w:rsidRDefault="008F312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662" w:type="dxa"/>
          </w:tcPr>
          <w:p w:rsidR="008F3129" w:rsidRPr="00F2408C" w:rsidRDefault="008F3129" w:rsidP="008F312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Прямоугольник. Квадрат.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Построени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прямоугольника. Периметр прямоугольника</w:t>
            </w:r>
          </w:p>
          <w:p w:rsidR="00E07126" w:rsidRPr="00F2408C" w:rsidRDefault="00E07126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07126" w:rsidRDefault="008F312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273-281</w:t>
            </w:r>
          </w:p>
        </w:tc>
      </w:tr>
      <w:tr w:rsidR="00E07126" w:rsidTr="00F2408C">
        <w:tc>
          <w:tcPr>
            <w:tcW w:w="1702" w:type="dxa"/>
          </w:tcPr>
          <w:p w:rsidR="00E07126" w:rsidRDefault="00E07126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E07126" w:rsidRPr="008F3129" w:rsidRDefault="008F3129" w:rsidP="00E071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F3129">
              <w:rPr>
                <w:rFonts w:ascii="Times New Roman" w:eastAsia="Times New Roman" w:hAnsi="Times New Roman" w:cs="Times New Roman"/>
                <w:b/>
                <w:sz w:val="28"/>
              </w:rPr>
              <w:t>Двузначные числа. Сложение. Вычитание. (14 ч)</w:t>
            </w:r>
          </w:p>
        </w:tc>
        <w:tc>
          <w:tcPr>
            <w:tcW w:w="1950" w:type="dxa"/>
          </w:tcPr>
          <w:p w:rsidR="00E07126" w:rsidRDefault="008F312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282-358</w:t>
            </w:r>
          </w:p>
        </w:tc>
      </w:tr>
      <w:tr w:rsidR="00E07126" w:rsidTr="00F2408C">
        <w:tc>
          <w:tcPr>
            <w:tcW w:w="1702" w:type="dxa"/>
          </w:tcPr>
          <w:p w:rsidR="00E07126" w:rsidRDefault="008F312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662" w:type="dxa"/>
          </w:tcPr>
          <w:p w:rsidR="00E07126" w:rsidRPr="00F2408C" w:rsidRDefault="008F3129" w:rsidP="008F312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3129">
              <w:rPr>
                <w:rFonts w:ascii="Times New Roman" w:eastAsia="Times New Roman" w:hAnsi="Times New Roman" w:cs="Times New Roman"/>
                <w:sz w:val="28"/>
              </w:rPr>
              <w:t>Группировка слагаемых. Сочетательное свойство сложения. Подгот</w:t>
            </w:r>
            <w:r w:rsidR="00053BD0">
              <w:rPr>
                <w:rFonts w:ascii="Times New Roman" w:eastAsia="Times New Roman" w:hAnsi="Times New Roman" w:cs="Times New Roman"/>
                <w:sz w:val="28"/>
              </w:rPr>
              <w:t>овка к знакомству с</w:t>
            </w:r>
            <w:r w:rsidRPr="008F3129">
              <w:rPr>
                <w:rFonts w:ascii="Times New Roman" w:eastAsia="Times New Roman" w:hAnsi="Times New Roman" w:cs="Times New Roman"/>
                <w:sz w:val="28"/>
              </w:rPr>
              <w:t xml:space="preserve"> приемом  сложения  двузначных  и  однозначных  чисел  с  переходом  в  другой  разряд. Вычислительные навыки.</w:t>
            </w:r>
          </w:p>
        </w:tc>
        <w:tc>
          <w:tcPr>
            <w:tcW w:w="1950" w:type="dxa"/>
          </w:tcPr>
          <w:p w:rsidR="00E07126" w:rsidRDefault="008F312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282-288</w:t>
            </w:r>
          </w:p>
        </w:tc>
      </w:tr>
      <w:tr w:rsidR="00E07126" w:rsidTr="00F2408C">
        <w:tc>
          <w:tcPr>
            <w:tcW w:w="1702" w:type="dxa"/>
          </w:tcPr>
          <w:p w:rsidR="00E07126" w:rsidRDefault="0033571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662" w:type="dxa"/>
          </w:tcPr>
          <w:p w:rsidR="00E07126" w:rsidRPr="00F2408C" w:rsidRDefault="00053BD0" w:rsidP="00053BD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53BD0">
              <w:rPr>
                <w:rFonts w:ascii="Times New Roman" w:eastAsia="Times New Roman" w:hAnsi="Times New Roman" w:cs="Times New Roman"/>
                <w:sz w:val="28"/>
              </w:rPr>
              <w:t>Сложение  двузначных  и  однозначных  чисел  с  переходом  в  другой  разряд.Вычислительные умения. Моделирование.</w:t>
            </w:r>
          </w:p>
        </w:tc>
        <w:tc>
          <w:tcPr>
            <w:tcW w:w="1950" w:type="dxa"/>
          </w:tcPr>
          <w:p w:rsidR="00E07126" w:rsidRDefault="0033571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289-292</w:t>
            </w:r>
          </w:p>
        </w:tc>
      </w:tr>
      <w:tr w:rsidR="00E07126" w:rsidTr="00F2408C">
        <w:tc>
          <w:tcPr>
            <w:tcW w:w="1702" w:type="dxa"/>
          </w:tcPr>
          <w:p w:rsidR="00E07126" w:rsidRDefault="0033571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662" w:type="dxa"/>
          </w:tcPr>
          <w:p w:rsidR="00335719" w:rsidRPr="00F2408C" w:rsidRDefault="00335719" w:rsidP="003357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Совершенствование вычислительныхумений. Решение задач</w:t>
            </w:r>
          </w:p>
          <w:p w:rsidR="00E07126" w:rsidRPr="00F2408C" w:rsidRDefault="00E07126" w:rsidP="00053BD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07126" w:rsidRDefault="0033571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293-300</w:t>
            </w:r>
          </w:p>
        </w:tc>
      </w:tr>
      <w:tr w:rsidR="00E07126" w:rsidTr="00F2408C">
        <w:tc>
          <w:tcPr>
            <w:tcW w:w="1702" w:type="dxa"/>
          </w:tcPr>
          <w:p w:rsidR="00E07126" w:rsidRDefault="0033571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662" w:type="dxa"/>
          </w:tcPr>
          <w:p w:rsidR="00E07126" w:rsidRPr="00F2408C" w:rsidRDefault="00335719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719">
              <w:rPr>
                <w:rFonts w:ascii="Times New Roman" w:eastAsia="Times New Roman" w:hAnsi="Times New Roman" w:cs="Times New Roman"/>
                <w:sz w:val="28"/>
              </w:rPr>
              <w:t>Решение задач. Вычислительные умения. Моделирование.</w:t>
            </w:r>
          </w:p>
        </w:tc>
        <w:tc>
          <w:tcPr>
            <w:tcW w:w="1950" w:type="dxa"/>
          </w:tcPr>
          <w:p w:rsidR="00E07126" w:rsidRDefault="0033571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301-309</w:t>
            </w:r>
          </w:p>
        </w:tc>
      </w:tr>
      <w:tr w:rsidR="00335719" w:rsidTr="00F2408C">
        <w:tc>
          <w:tcPr>
            <w:tcW w:w="1702" w:type="dxa"/>
          </w:tcPr>
          <w:p w:rsidR="00335719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662" w:type="dxa"/>
          </w:tcPr>
          <w:p w:rsidR="00335719" w:rsidRPr="00335719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0CBA">
              <w:rPr>
                <w:rFonts w:ascii="Times New Roman" w:eastAsia="Times New Roman" w:hAnsi="Times New Roman" w:cs="Times New Roman"/>
                <w:sz w:val="28"/>
              </w:rPr>
              <w:t xml:space="preserve">Решение задач. Сложение и вычитание двузначных и однозначных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чисел с переходом в </w:t>
            </w:r>
            <w:r w:rsidRPr="00280CBA">
              <w:rPr>
                <w:rFonts w:ascii="Times New Roman" w:eastAsia="Times New Roman" w:hAnsi="Times New Roman" w:cs="Times New Roman"/>
                <w:sz w:val="28"/>
              </w:rPr>
              <w:t>другой разряд.</w:t>
            </w:r>
          </w:p>
        </w:tc>
        <w:tc>
          <w:tcPr>
            <w:tcW w:w="1950" w:type="dxa"/>
          </w:tcPr>
          <w:p w:rsidR="00335719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310-316</w:t>
            </w:r>
          </w:p>
        </w:tc>
      </w:tr>
      <w:tr w:rsidR="00335719" w:rsidTr="00F2408C">
        <w:tc>
          <w:tcPr>
            <w:tcW w:w="1702" w:type="dxa"/>
          </w:tcPr>
          <w:p w:rsidR="00335719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662" w:type="dxa"/>
          </w:tcPr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Контрольная работа № 7 (вычислительные умения и навыки)</w:t>
            </w:r>
          </w:p>
          <w:p w:rsidR="00335719" w:rsidRPr="00335719" w:rsidRDefault="00335719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35719" w:rsidRDefault="00335719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35719" w:rsidTr="00F2408C">
        <w:tc>
          <w:tcPr>
            <w:tcW w:w="1702" w:type="dxa"/>
          </w:tcPr>
          <w:p w:rsidR="00335719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662" w:type="dxa"/>
          </w:tcPr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Вычитание суммы из числа </w:t>
            </w:r>
          </w:p>
          <w:p w:rsidR="00335719" w:rsidRPr="00335719" w:rsidRDefault="00335719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35719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317-322</w:t>
            </w:r>
          </w:p>
        </w:tc>
      </w:tr>
      <w:tr w:rsidR="00335719" w:rsidTr="00F2408C">
        <w:tc>
          <w:tcPr>
            <w:tcW w:w="1702" w:type="dxa"/>
          </w:tcPr>
          <w:p w:rsidR="00335719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662" w:type="dxa"/>
          </w:tcPr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Вычитание из двузначного числа однозначного с переходом в другой разряд. Моделирование. Поиск закономерности в записи ряда чисел. Решение задач</w:t>
            </w:r>
          </w:p>
          <w:p w:rsidR="00335719" w:rsidRPr="00335719" w:rsidRDefault="00335719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35719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323-329</w:t>
            </w:r>
          </w:p>
        </w:tc>
      </w:tr>
      <w:tr w:rsidR="00335719" w:rsidTr="00F2408C">
        <w:tc>
          <w:tcPr>
            <w:tcW w:w="1702" w:type="dxa"/>
          </w:tcPr>
          <w:p w:rsidR="00335719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24</w:t>
            </w:r>
          </w:p>
        </w:tc>
        <w:tc>
          <w:tcPr>
            <w:tcW w:w="6662" w:type="dxa"/>
          </w:tcPr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lastRenderedPageBreak/>
              <w:t>Сравнение текстов задач. Поиск закономерности в записи ряда чисел. Изменение текстов задач в соответствии с данным решением</w:t>
            </w:r>
          </w:p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lastRenderedPageBreak/>
              <w:t>Поиск закономерности в записи ряда чисел. Совершенствование вычислительныхумений. Постановка вопросов к данному условию</w:t>
            </w:r>
          </w:p>
          <w:p w:rsidR="00335719" w:rsidRPr="00335719" w:rsidRDefault="00335719" w:rsidP="00E071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335719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330-334</w:t>
            </w:r>
          </w:p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335-340</w:t>
            </w:r>
          </w:p>
        </w:tc>
      </w:tr>
      <w:tr w:rsidR="00280CBA" w:rsidTr="00F2408C">
        <w:tc>
          <w:tcPr>
            <w:tcW w:w="1702" w:type="dxa"/>
          </w:tcPr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6662" w:type="dxa"/>
          </w:tcPr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Контрольная работа № 8 (решение задач)</w:t>
            </w:r>
          </w:p>
        </w:tc>
        <w:tc>
          <w:tcPr>
            <w:tcW w:w="1950" w:type="dxa"/>
          </w:tcPr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80CBA" w:rsidTr="00F2408C">
        <w:tc>
          <w:tcPr>
            <w:tcW w:w="1702" w:type="dxa"/>
          </w:tcPr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6662" w:type="dxa"/>
          </w:tcPr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Решение задач </w:t>
            </w:r>
          </w:p>
        </w:tc>
        <w:tc>
          <w:tcPr>
            <w:tcW w:w="1950" w:type="dxa"/>
          </w:tcPr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341-347</w:t>
            </w:r>
          </w:p>
        </w:tc>
      </w:tr>
      <w:tr w:rsidR="00280CBA" w:rsidTr="00F2408C">
        <w:tc>
          <w:tcPr>
            <w:tcW w:w="1702" w:type="dxa"/>
          </w:tcPr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6662" w:type="dxa"/>
          </w:tcPr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Решение задач разными способами </w:t>
            </w:r>
          </w:p>
        </w:tc>
        <w:tc>
          <w:tcPr>
            <w:tcW w:w="1950" w:type="dxa"/>
          </w:tcPr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348-353</w:t>
            </w:r>
          </w:p>
        </w:tc>
      </w:tr>
      <w:tr w:rsidR="00280CBA" w:rsidTr="00F2408C">
        <w:tc>
          <w:tcPr>
            <w:tcW w:w="1702" w:type="dxa"/>
          </w:tcPr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6662" w:type="dxa"/>
          </w:tcPr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Вычислительные умения и навыки. Решение задач</w:t>
            </w:r>
          </w:p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354-358</w:t>
            </w:r>
          </w:p>
        </w:tc>
      </w:tr>
      <w:tr w:rsidR="00280CBA" w:rsidTr="00B34C6B">
        <w:tc>
          <w:tcPr>
            <w:tcW w:w="10314" w:type="dxa"/>
            <w:gridSpan w:val="3"/>
          </w:tcPr>
          <w:p w:rsidR="00280CBA" w:rsidRPr="00280CBA" w:rsidRDefault="00280CBA" w:rsidP="00280C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0CBA">
              <w:rPr>
                <w:rFonts w:ascii="Times New Roman" w:eastAsia="Times New Roman" w:hAnsi="Times New Roman" w:cs="Times New Roman"/>
                <w:b/>
                <w:sz w:val="28"/>
              </w:rPr>
              <w:t xml:space="preserve">III четверть (40 ч)  </w:t>
            </w:r>
          </w:p>
          <w:p w:rsidR="00280CBA" w:rsidRDefault="00280CBA" w:rsidP="00280CB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80CB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Учебник «Математика», часть 2</w:t>
            </w:r>
          </w:p>
        </w:tc>
      </w:tr>
      <w:tr w:rsidR="00280CBA" w:rsidTr="00F2408C">
        <w:tc>
          <w:tcPr>
            <w:tcW w:w="1702" w:type="dxa"/>
          </w:tcPr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280CBA" w:rsidRPr="00280CBA" w:rsidRDefault="00280CBA" w:rsidP="00280CB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0CBA">
              <w:rPr>
                <w:rFonts w:ascii="Times New Roman" w:eastAsia="Times New Roman" w:hAnsi="Times New Roman" w:cs="Times New Roman"/>
                <w:b/>
                <w:sz w:val="28"/>
              </w:rPr>
              <w:t>Двузначные числа. Сложение. Вычитание (продолжение) (14 ч)</w:t>
            </w:r>
          </w:p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80CBA" w:rsidRDefault="00280CBA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1-81</w:t>
            </w:r>
          </w:p>
        </w:tc>
      </w:tr>
      <w:tr w:rsidR="00280CBA" w:rsidTr="00F2408C">
        <w:tc>
          <w:tcPr>
            <w:tcW w:w="1702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662" w:type="dxa"/>
          </w:tcPr>
          <w:p w:rsidR="00280CBA" w:rsidRPr="00F2408C" w:rsidRDefault="00E33B33" w:rsidP="00E33B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33B33">
              <w:rPr>
                <w:rFonts w:ascii="Times New Roman" w:eastAsia="Times New Roman" w:hAnsi="Times New Roman" w:cs="Times New Roman"/>
                <w:sz w:val="28"/>
              </w:rPr>
              <w:t xml:space="preserve">Устные  вычисления.  Решение  задач  разными  способами.  Выбор  условия  к  данному   вопросу  </w:t>
            </w:r>
          </w:p>
        </w:tc>
        <w:tc>
          <w:tcPr>
            <w:tcW w:w="1950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1-8</w:t>
            </w:r>
          </w:p>
        </w:tc>
      </w:tr>
      <w:tr w:rsidR="00280CBA" w:rsidTr="00F2408C">
        <w:tc>
          <w:tcPr>
            <w:tcW w:w="1702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662" w:type="dxa"/>
          </w:tcPr>
          <w:p w:rsidR="00E33B33" w:rsidRPr="00F2408C" w:rsidRDefault="00E33B33" w:rsidP="00E33B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Объяснение выражений, записанных по условию задачи. Периметр прямоугольника</w:t>
            </w:r>
          </w:p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9-14</w:t>
            </w:r>
          </w:p>
        </w:tc>
      </w:tr>
      <w:tr w:rsidR="00280CBA" w:rsidTr="00F2408C">
        <w:tc>
          <w:tcPr>
            <w:tcW w:w="1702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662" w:type="dxa"/>
          </w:tcPr>
          <w:p w:rsidR="00E33B33" w:rsidRPr="00F2408C" w:rsidRDefault="00E33B33" w:rsidP="00E33B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Решение задач разными способами. Выбор схемы</w:t>
            </w:r>
          </w:p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15-20</w:t>
            </w:r>
          </w:p>
        </w:tc>
      </w:tr>
      <w:tr w:rsidR="00280CBA" w:rsidTr="00F2408C">
        <w:tc>
          <w:tcPr>
            <w:tcW w:w="1702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662" w:type="dxa"/>
          </w:tcPr>
          <w:p w:rsidR="00E33B33" w:rsidRPr="00F2408C" w:rsidRDefault="00E33B33" w:rsidP="00E33B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Построение схемы к задаче. Дополнениетекста задачи</w:t>
            </w:r>
          </w:p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21-28</w:t>
            </w:r>
          </w:p>
        </w:tc>
      </w:tr>
      <w:tr w:rsidR="00280CBA" w:rsidTr="00F2408C">
        <w:tc>
          <w:tcPr>
            <w:tcW w:w="1702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662" w:type="dxa"/>
          </w:tcPr>
          <w:p w:rsidR="00E33B33" w:rsidRPr="00F2408C" w:rsidRDefault="00E33B33" w:rsidP="00E33B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Сложение двузначных чисел с переходом в другой разряд. Продуктивное повторение</w:t>
            </w:r>
          </w:p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29-34</w:t>
            </w:r>
          </w:p>
        </w:tc>
      </w:tr>
      <w:tr w:rsidR="00280CBA" w:rsidTr="00F2408C">
        <w:tc>
          <w:tcPr>
            <w:tcW w:w="1702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662" w:type="dxa"/>
          </w:tcPr>
          <w:p w:rsidR="00E33B33" w:rsidRPr="00F2408C" w:rsidRDefault="00E33B33" w:rsidP="00E33B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Сложение двузначных чисел с переходом в другой разряд. Поиск закономерности в записи ряда чисел </w:t>
            </w:r>
          </w:p>
          <w:p w:rsidR="00280CBA" w:rsidRPr="00F2408C" w:rsidRDefault="00280CBA" w:rsidP="00280CB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35-38</w:t>
            </w:r>
          </w:p>
        </w:tc>
      </w:tr>
      <w:tr w:rsidR="00280CBA" w:rsidTr="00F2408C">
        <w:tc>
          <w:tcPr>
            <w:tcW w:w="1702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662" w:type="dxa"/>
          </w:tcPr>
          <w:p w:rsidR="00E33B33" w:rsidRPr="00F2408C" w:rsidRDefault="00E33B33" w:rsidP="00E33B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Решение задач. Построение схемы. Разные арифметические способы решения задач. Дополнение текста задачи по данному решению </w:t>
            </w:r>
          </w:p>
          <w:p w:rsidR="00280CBA" w:rsidRPr="00F2408C" w:rsidRDefault="00280CBA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80CBA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39-44</w:t>
            </w:r>
          </w:p>
        </w:tc>
      </w:tr>
      <w:tr w:rsidR="00E33B33" w:rsidTr="00F2408C">
        <w:tc>
          <w:tcPr>
            <w:tcW w:w="1702" w:type="dxa"/>
          </w:tcPr>
          <w:p w:rsidR="00E33B33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662" w:type="dxa"/>
          </w:tcPr>
          <w:p w:rsidR="00E33B33" w:rsidRPr="00F2408C" w:rsidRDefault="00E33B33" w:rsidP="00E33B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Решение задач разными арифметическими способами. Дополнение текста задачи по данной схеме 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45-48</w:t>
            </w:r>
          </w:p>
        </w:tc>
      </w:tr>
      <w:tr w:rsidR="00E33B33" w:rsidTr="00F2408C">
        <w:tc>
          <w:tcPr>
            <w:tcW w:w="1702" w:type="dxa"/>
          </w:tcPr>
          <w:p w:rsidR="00E33B33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662" w:type="dxa"/>
          </w:tcPr>
          <w:p w:rsidR="00E33B33" w:rsidRPr="00F2408C" w:rsidRDefault="00E33B33" w:rsidP="00E33B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Устные вычисления. Решение задач. Сумма длин отрезков. Закономерность в записи ряда чисел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49-57</w:t>
            </w:r>
          </w:p>
        </w:tc>
      </w:tr>
      <w:tr w:rsidR="00E33B33" w:rsidTr="00F2408C">
        <w:tc>
          <w:tcPr>
            <w:tcW w:w="1702" w:type="dxa"/>
          </w:tcPr>
          <w:p w:rsidR="00E33B33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662" w:type="dxa"/>
          </w:tcPr>
          <w:p w:rsidR="00E33B33" w:rsidRPr="00F2408C" w:rsidRDefault="00E33B33" w:rsidP="00E33B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Вычитание двузначных чисел с переходом в другой разряд. Решение задач. Выбор схемы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58-65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6662" w:type="dxa"/>
          </w:tcPr>
          <w:p w:rsidR="00E33B33" w:rsidRPr="00F2408C" w:rsidRDefault="00E33B33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Устные вычисления. Сравнение текстов  задач.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66-71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662" w:type="dxa"/>
          </w:tcPr>
          <w:p w:rsidR="00E33B33" w:rsidRPr="00F2408C" w:rsidRDefault="00E33B33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Устные вычисления. Решение задач </w:t>
            </w: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72-76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662" w:type="dxa"/>
          </w:tcPr>
          <w:p w:rsidR="00E33B33" w:rsidRPr="00F2408C" w:rsidRDefault="00E33B33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Поиск закономерности в записи ряда чисел. Решение задач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77-81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662" w:type="dxa"/>
          </w:tcPr>
          <w:p w:rsidR="00E33B33" w:rsidRPr="00F2408C" w:rsidRDefault="00E33B33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Контрольные работы № 9, 10 (объединить)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33B33" w:rsidTr="00F2408C">
        <w:tc>
          <w:tcPr>
            <w:tcW w:w="1702" w:type="dxa"/>
          </w:tcPr>
          <w:p w:rsidR="00E33B33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4455C0" w:rsidRPr="004455C0" w:rsidRDefault="004455C0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55C0"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Трехзначные числа </w:t>
            </w:r>
            <w:proofErr w:type="gramStart"/>
            <w:r w:rsidRPr="004455C0">
              <w:rPr>
                <w:rFonts w:ascii="Times New Roman" w:eastAsia="Times New Roman" w:hAnsi="Times New Roman" w:cs="Times New Roman"/>
                <w:b/>
                <w:sz w:val="28"/>
              </w:rPr>
              <w:t xml:space="preserve">( </w:t>
            </w:r>
            <w:proofErr w:type="gramEnd"/>
            <w:r w:rsidRPr="004455C0"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ч)  </w:t>
            </w:r>
          </w:p>
          <w:p w:rsidR="00E33B33" w:rsidRPr="00F2408C" w:rsidRDefault="00E33B33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82-152</w:t>
            </w:r>
          </w:p>
        </w:tc>
      </w:tr>
      <w:tr w:rsidR="00E33B33" w:rsidTr="00F2408C">
        <w:tc>
          <w:tcPr>
            <w:tcW w:w="1702" w:type="dxa"/>
          </w:tcPr>
          <w:p w:rsidR="00E33B33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662" w:type="dxa"/>
          </w:tcPr>
          <w:p w:rsidR="004455C0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Сотня 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ак счётная единица. Структура 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трёхзначного числа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82-87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662" w:type="dxa"/>
          </w:tcPr>
          <w:p w:rsidR="004455C0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Анализ структуры трёхзначного числа.Понятия «цифра» и «число». Разрядные слагаемые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88-97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662" w:type="dxa"/>
          </w:tcPr>
          <w:p w:rsidR="004455C0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Чтение и запись трёхзначных чисел. Решение задач. Выбор вопросов к условию задачи. Выбор схемы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98-102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  <w:p w:rsidR="00E33B33" w:rsidRDefault="00E33B3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E33B33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Сравнение трёхзначных чисел </w:t>
            </w: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103-109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662" w:type="dxa"/>
          </w:tcPr>
          <w:p w:rsidR="004455C0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Решение задач. Построение схемы. Числовая последовательность. Правило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110-114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662" w:type="dxa"/>
          </w:tcPr>
          <w:p w:rsidR="004455C0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Разбиение трёхзначных чисел на группы.Решение задач</w:t>
            </w:r>
          </w:p>
          <w:p w:rsidR="00E33B33" w:rsidRPr="00F2408C" w:rsidRDefault="00E33B33" w:rsidP="00E33B3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115-122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662" w:type="dxa"/>
          </w:tcPr>
          <w:p w:rsidR="00E33B33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Неравенства. Десятичный состав трёхзначных чисел. Решение задач</w:t>
            </w: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123-132</w:t>
            </w:r>
          </w:p>
        </w:tc>
      </w:tr>
      <w:tr w:rsidR="00E33B33" w:rsidTr="00F2408C">
        <w:tc>
          <w:tcPr>
            <w:tcW w:w="1702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662" w:type="dxa"/>
          </w:tcPr>
          <w:p w:rsidR="00E33B33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Решение задач. Чтение и запись трёхзначных чисел, их сравнение. Признаки р</w:t>
            </w:r>
            <w:r>
              <w:rPr>
                <w:rFonts w:ascii="Times New Roman" w:eastAsia="Times New Roman" w:hAnsi="Times New Roman" w:cs="Times New Roman"/>
                <w:sz w:val="28"/>
              </w:rPr>
              <w:t>аз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биения трёхзначных чисел на две группы</w:t>
            </w:r>
          </w:p>
        </w:tc>
        <w:tc>
          <w:tcPr>
            <w:tcW w:w="1950" w:type="dxa"/>
          </w:tcPr>
          <w:p w:rsidR="00E33B33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133-139</w:t>
            </w:r>
          </w:p>
        </w:tc>
      </w:tr>
      <w:tr w:rsidR="004455C0" w:rsidTr="00F2408C">
        <w:tc>
          <w:tcPr>
            <w:tcW w:w="1702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6662" w:type="dxa"/>
          </w:tcPr>
          <w:p w:rsidR="004455C0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Чтение 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запись трёхзначных чисел </w:t>
            </w:r>
          </w:p>
          <w:p w:rsidR="004455C0" w:rsidRPr="00F2408C" w:rsidRDefault="004455C0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140-145</w:t>
            </w:r>
          </w:p>
        </w:tc>
      </w:tr>
      <w:tr w:rsidR="004455C0" w:rsidTr="00F2408C">
        <w:tc>
          <w:tcPr>
            <w:tcW w:w="1702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662" w:type="dxa"/>
          </w:tcPr>
          <w:p w:rsidR="004455C0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Устное сложение и вычитание чисел в пределах 1000</w:t>
            </w:r>
          </w:p>
          <w:p w:rsidR="004455C0" w:rsidRPr="00F2408C" w:rsidRDefault="004455C0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146-152</w:t>
            </w:r>
          </w:p>
        </w:tc>
      </w:tr>
      <w:tr w:rsidR="004455C0" w:rsidTr="00F2408C">
        <w:tc>
          <w:tcPr>
            <w:tcW w:w="1702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6662" w:type="dxa"/>
          </w:tcPr>
          <w:p w:rsidR="004455C0" w:rsidRPr="00F2408C" w:rsidRDefault="004455C0" w:rsidP="004455C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Контрольные работы № 11, 12 (объединить)</w:t>
            </w:r>
          </w:p>
          <w:p w:rsidR="004455C0" w:rsidRPr="00F2408C" w:rsidRDefault="004455C0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455C0" w:rsidTr="00F2408C">
        <w:tc>
          <w:tcPr>
            <w:tcW w:w="1702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4455C0" w:rsidRPr="004455C0" w:rsidRDefault="004455C0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55C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Измерение, сравнение, сложение и вычитание величин </w:t>
            </w:r>
            <w:proofErr w:type="gramStart"/>
            <w:r w:rsidRPr="004455C0">
              <w:rPr>
                <w:rFonts w:ascii="Times New Roman" w:eastAsia="Times New Roman" w:hAnsi="Times New Roman" w:cs="Times New Roman"/>
                <w:b/>
                <w:sz w:val="28"/>
              </w:rPr>
              <w:t xml:space="preserve">( </w:t>
            </w:r>
            <w:proofErr w:type="gramEnd"/>
            <w:r w:rsidRPr="004455C0">
              <w:rPr>
                <w:rFonts w:ascii="Times New Roman" w:eastAsia="Times New Roman" w:hAnsi="Times New Roman" w:cs="Times New Roman"/>
                <w:b/>
                <w:sz w:val="28"/>
              </w:rPr>
              <w:t>4 ч )</w:t>
            </w:r>
          </w:p>
        </w:tc>
        <w:tc>
          <w:tcPr>
            <w:tcW w:w="1950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153-175</w:t>
            </w:r>
          </w:p>
        </w:tc>
      </w:tr>
      <w:tr w:rsidR="004455C0" w:rsidTr="00F2408C">
        <w:tc>
          <w:tcPr>
            <w:tcW w:w="1702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6662" w:type="dxa"/>
          </w:tcPr>
          <w:p w:rsidR="004455C0" w:rsidRPr="00F2408C" w:rsidRDefault="004455C0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Сравнение длин. Соотношение единицдлины (дециметр, сантиметр, миллиметр). Измерение длин отрезков</w:t>
            </w:r>
          </w:p>
          <w:p w:rsidR="004455C0" w:rsidRPr="00F2408C" w:rsidRDefault="004455C0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153-158</w:t>
            </w:r>
          </w:p>
        </w:tc>
      </w:tr>
      <w:tr w:rsidR="004455C0" w:rsidTr="00F2408C">
        <w:tc>
          <w:tcPr>
            <w:tcW w:w="1702" w:type="dxa"/>
          </w:tcPr>
          <w:p w:rsidR="004455C0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27</w:t>
            </w:r>
          </w:p>
        </w:tc>
        <w:tc>
          <w:tcPr>
            <w:tcW w:w="6662" w:type="dxa"/>
          </w:tcPr>
          <w:p w:rsidR="004455C0" w:rsidRPr="00F2408C" w:rsidRDefault="004455C0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Единица длины – метр. Рулетка – инструмент для измерения длины. Определение длины на глаз и проверка с помощью инструмента. Самоконтроль</w:t>
            </w:r>
          </w:p>
          <w:p w:rsidR="004455C0" w:rsidRPr="00F2408C" w:rsidRDefault="004455C0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159-166</w:t>
            </w:r>
          </w:p>
        </w:tc>
      </w:tr>
      <w:tr w:rsidR="004455C0" w:rsidTr="00F2408C">
        <w:tc>
          <w:tcPr>
            <w:tcW w:w="1702" w:type="dxa"/>
          </w:tcPr>
          <w:p w:rsidR="004455C0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6662" w:type="dxa"/>
          </w:tcPr>
          <w:p w:rsidR="004455C0" w:rsidRPr="00F2408C" w:rsidRDefault="004455C0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Соотношение единиц длины (метр, дециметр, сантиметр). Решение задач</w:t>
            </w:r>
          </w:p>
          <w:p w:rsidR="004455C0" w:rsidRPr="00F2408C" w:rsidRDefault="004455C0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167-170</w:t>
            </w:r>
          </w:p>
        </w:tc>
      </w:tr>
      <w:tr w:rsidR="004455C0" w:rsidTr="00F2408C">
        <w:tc>
          <w:tcPr>
            <w:tcW w:w="1702" w:type="dxa"/>
          </w:tcPr>
          <w:p w:rsidR="004455C0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6662" w:type="dxa"/>
          </w:tcPr>
          <w:p w:rsidR="004455C0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Решение задач </w:t>
            </w:r>
          </w:p>
          <w:p w:rsidR="004455C0" w:rsidRPr="00F2408C" w:rsidRDefault="004455C0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171-175</w:t>
            </w:r>
          </w:p>
        </w:tc>
      </w:tr>
      <w:tr w:rsidR="004455C0" w:rsidTr="00F2408C">
        <w:tc>
          <w:tcPr>
            <w:tcW w:w="1702" w:type="dxa"/>
          </w:tcPr>
          <w:p w:rsidR="004455C0" w:rsidRDefault="004455C0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46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Умножение. Переместительное свойство умножения  </w:t>
            </w:r>
          </w:p>
          <w:p w:rsidR="004455C0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B469F">
              <w:rPr>
                <w:rFonts w:ascii="Times New Roman" w:eastAsia="Times New Roman" w:hAnsi="Times New Roman" w:cs="Times New Roman"/>
                <w:b/>
                <w:sz w:val="28"/>
              </w:rPr>
              <w:t>Таблица умножения (с ч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ислом 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)</w:t>
            </w:r>
            <w:proofErr w:type="gramEnd"/>
            <w:r w:rsidRPr="002B46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(11 ч)</w:t>
            </w:r>
          </w:p>
        </w:tc>
        <w:tc>
          <w:tcPr>
            <w:tcW w:w="1950" w:type="dxa"/>
          </w:tcPr>
          <w:p w:rsidR="004455C0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176-238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6662" w:type="dxa"/>
          </w:tcPr>
          <w:p w:rsidR="002B469F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Определение умножения. Терминология.  Предметный смысл умножения</w:t>
            </w:r>
          </w:p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176-178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6662" w:type="dxa"/>
          </w:tcPr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Сравнение произведений. Замена умножения сложением</w:t>
            </w: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179-184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6662" w:type="dxa"/>
          </w:tcPr>
          <w:p w:rsidR="00EC1BB9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Замена сложения умножением. Умножение на 1 и </w:t>
            </w:r>
          </w:p>
          <w:p w:rsidR="002B469F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на 0</w:t>
            </w:r>
          </w:p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185-188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6662" w:type="dxa"/>
          </w:tcPr>
          <w:p w:rsidR="002B469F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Запись суммы в виде произведения. Терминология. Смысл умножения. Решение задач</w:t>
            </w:r>
          </w:p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189-195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6662" w:type="dxa"/>
          </w:tcPr>
          <w:p w:rsidR="002B469F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Решение задач. Подготовка к усвоению табличных случаев умножения с числом 9</w:t>
            </w:r>
          </w:p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196-201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6662" w:type="dxa"/>
          </w:tcPr>
          <w:p w:rsidR="002B469F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Переместите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льное свойство умножения </w:t>
            </w:r>
          </w:p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202-204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6662" w:type="dxa"/>
          </w:tcPr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Таблица умножения (случаи 9•5, 9•6,9•7). Продуктивное повторение</w:t>
            </w: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205-210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6662" w:type="dxa"/>
          </w:tcPr>
          <w:p w:rsidR="002B469F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Решение задач. Сравнение выражений.  Продуктивное повторение</w:t>
            </w:r>
          </w:p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211-217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6662" w:type="dxa"/>
          </w:tcPr>
          <w:p w:rsidR="002B469F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Периметр многоугольника. Решение задач. Таблица умножения (случаи 9•2, 9•3, 9•4). Продуктивное повторение</w:t>
            </w:r>
          </w:p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218-223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6662" w:type="dxa"/>
          </w:tcPr>
          <w:p w:rsidR="002B469F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Таблица умножения (случаи 9•8, 9•9).  Вычислительные умения. Замена слож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ния умножением</w:t>
            </w:r>
          </w:p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224-230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6662" w:type="dxa"/>
          </w:tcPr>
          <w:p w:rsidR="002B469F" w:rsidRPr="00F2408C" w:rsidRDefault="002B469F" w:rsidP="002B469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Решение задач</w:t>
            </w:r>
          </w:p>
          <w:p w:rsidR="002B469F" w:rsidRPr="002B469F" w:rsidRDefault="002B469F" w:rsidP="002B46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2B469F" w:rsidRPr="002B469F" w:rsidRDefault="002B469F" w:rsidP="002B46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469F">
              <w:rPr>
                <w:rFonts w:ascii="Times New Roman" w:eastAsia="Times New Roman" w:hAnsi="Times New Roman" w:cs="Times New Roman"/>
                <w:b/>
                <w:sz w:val="28"/>
              </w:rPr>
              <w:t>1V четверть (28ч)</w:t>
            </w:r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455C0" w:rsidTr="00F2408C">
        <w:tc>
          <w:tcPr>
            <w:tcW w:w="1702" w:type="dxa"/>
          </w:tcPr>
          <w:p w:rsidR="004455C0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4455C0" w:rsidRPr="00F2408C" w:rsidRDefault="002B469F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B469F">
              <w:rPr>
                <w:rFonts w:ascii="Times New Roman" w:eastAsia="Times New Roman" w:hAnsi="Times New Roman" w:cs="Times New Roman"/>
                <w:sz w:val="28"/>
              </w:rPr>
              <w:t>Решение задач. Устные вычисления.</w:t>
            </w:r>
          </w:p>
        </w:tc>
        <w:tc>
          <w:tcPr>
            <w:tcW w:w="1950" w:type="dxa"/>
          </w:tcPr>
          <w:p w:rsidR="004455C0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231-238</w:t>
            </w:r>
          </w:p>
        </w:tc>
      </w:tr>
      <w:tr w:rsidR="002B469F" w:rsidTr="00F2408C">
        <w:tc>
          <w:tcPr>
            <w:tcW w:w="1702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2B469F" w:rsidRDefault="002B469F" w:rsidP="002B46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46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Увеличить в несколько раз   </w:t>
            </w:r>
          </w:p>
          <w:p w:rsidR="002B469F" w:rsidRPr="002B469F" w:rsidRDefault="002B469F" w:rsidP="002B46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Таблица умножения</w:t>
            </w:r>
            <w:r w:rsidRPr="002B469F">
              <w:rPr>
                <w:rFonts w:ascii="Times New Roman" w:eastAsia="Times New Roman" w:hAnsi="Times New Roman" w:cs="Times New Roman"/>
                <w:b/>
                <w:sz w:val="28"/>
              </w:rPr>
              <w:t>с чис</w:t>
            </w:r>
            <w:r w:rsidR="00EB6EB3">
              <w:rPr>
                <w:rFonts w:ascii="Times New Roman" w:eastAsia="Times New Roman" w:hAnsi="Times New Roman" w:cs="Times New Roman"/>
                <w:b/>
                <w:sz w:val="28"/>
              </w:rPr>
              <w:t>лом 8                        (10</w:t>
            </w:r>
            <w:r w:rsidRPr="002B46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</w:t>
            </w:r>
            <w:proofErr w:type="gramStart"/>
            <w:r w:rsidRPr="002B46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)</w:t>
            </w:r>
            <w:proofErr w:type="gramEnd"/>
          </w:p>
        </w:tc>
        <w:tc>
          <w:tcPr>
            <w:tcW w:w="1950" w:type="dxa"/>
          </w:tcPr>
          <w:p w:rsidR="002B469F" w:rsidRDefault="002B469F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B469F" w:rsidTr="00F2408C">
        <w:tc>
          <w:tcPr>
            <w:tcW w:w="1702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662" w:type="dxa"/>
          </w:tcPr>
          <w:p w:rsidR="00EB6EB3" w:rsidRPr="00F2408C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Понятие «увеличить в…» и его связь с определением умножения. Предметный смысл понятия «увеличить в несколько раз». Продуктивное повторение</w:t>
            </w:r>
          </w:p>
          <w:p w:rsidR="002B469F" w:rsidRPr="002B469F" w:rsidRDefault="002B469F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239-243</w:t>
            </w:r>
          </w:p>
        </w:tc>
      </w:tr>
      <w:tr w:rsidR="002B469F" w:rsidTr="00F2408C">
        <w:tc>
          <w:tcPr>
            <w:tcW w:w="1702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662" w:type="dxa"/>
          </w:tcPr>
          <w:p w:rsidR="002B469F" w:rsidRPr="002B469F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Таблица умножения (случаи 8•3, 8•5,  8•7). Решение задач</w:t>
            </w:r>
          </w:p>
        </w:tc>
        <w:tc>
          <w:tcPr>
            <w:tcW w:w="1950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244-248</w:t>
            </w:r>
          </w:p>
        </w:tc>
      </w:tr>
      <w:tr w:rsidR="002B469F" w:rsidTr="00F2408C">
        <w:tc>
          <w:tcPr>
            <w:tcW w:w="1702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662" w:type="dxa"/>
          </w:tcPr>
          <w:p w:rsidR="00EC1BB9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Графическая интерпретация понятия</w:t>
            </w:r>
          </w:p>
          <w:p w:rsidR="00EB6EB3" w:rsidRPr="00F2408C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«увеличить в…». Устные вычисления.Продуктивное повторение. Решение задач. Схема</w:t>
            </w:r>
          </w:p>
          <w:p w:rsidR="002B469F" w:rsidRPr="002B469F" w:rsidRDefault="002B469F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249-253</w:t>
            </w:r>
          </w:p>
        </w:tc>
      </w:tr>
      <w:tr w:rsidR="002B469F" w:rsidTr="00F2408C">
        <w:tc>
          <w:tcPr>
            <w:tcW w:w="1702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662" w:type="dxa"/>
          </w:tcPr>
          <w:p w:rsidR="00EB6EB3" w:rsidRPr="00F2408C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Решение задач (различные способы). Таблица умножения (случаи 8•2, 8•4, 8•6, 8•8)</w:t>
            </w:r>
          </w:p>
          <w:p w:rsidR="002B469F" w:rsidRPr="002B469F" w:rsidRDefault="002B469F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254-258</w:t>
            </w:r>
          </w:p>
        </w:tc>
      </w:tr>
      <w:tr w:rsidR="002B469F" w:rsidTr="00F2408C">
        <w:tc>
          <w:tcPr>
            <w:tcW w:w="1702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662" w:type="dxa"/>
          </w:tcPr>
          <w:p w:rsidR="00EB6EB3" w:rsidRPr="00F2408C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Сравнение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выражений. Числовая последовательность. Правило. Решение задач. Выбор схемы. Устные вычисления. Таблица умножения</w:t>
            </w:r>
          </w:p>
          <w:p w:rsidR="002B469F" w:rsidRPr="002B469F" w:rsidRDefault="002B469F" w:rsidP="004455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259-263</w:t>
            </w:r>
          </w:p>
        </w:tc>
      </w:tr>
      <w:tr w:rsidR="002B469F" w:rsidTr="00F2408C">
        <w:tc>
          <w:tcPr>
            <w:tcW w:w="1702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662" w:type="dxa"/>
          </w:tcPr>
          <w:p w:rsidR="00EB6EB3" w:rsidRPr="00F2408C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задач. Устные вычисления </w:t>
            </w:r>
          </w:p>
          <w:p w:rsidR="002B469F" w:rsidRPr="002B469F" w:rsidRDefault="002B469F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B469F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264-271</w:t>
            </w:r>
          </w:p>
        </w:tc>
      </w:tr>
      <w:tr w:rsidR="00EB6EB3" w:rsidTr="00F2408C">
        <w:tc>
          <w:tcPr>
            <w:tcW w:w="1702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662" w:type="dxa"/>
          </w:tcPr>
          <w:p w:rsidR="00EB6EB3" w:rsidRPr="00F2408C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Контрольные работы № 13, 14 (объед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нить)</w:t>
            </w:r>
          </w:p>
          <w:p w:rsidR="00EB6EB3" w:rsidRPr="00F2408C" w:rsidRDefault="00EB6EB3" w:rsidP="00EB6EB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B6EB3" w:rsidRDefault="00EB6EB3" w:rsidP="00EB6EB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B6EB3" w:rsidTr="00F2408C">
        <w:tc>
          <w:tcPr>
            <w:tcW w:w="1702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662" w:type="dxa"/>
          </w:tcPr>
          <w:p w:rsidR="00EB6EB3" w:rsidRPr="00F2408C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Сравнение длин отрезков (больше </w:t>
            </w:r>
            <w:proofErr w:type="gramStart"/>
            <w:r w:rsidRPr="00F2408C"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 w:rsidRPr="00F2408C">
              <w:rPr>
                <w:rFonts w:ascii="Times New Roman" w:eastAsia="Times New Roman" w:hAnsi="Times New Roman" w:cs="Times New Roman"/>
                <w:sz w:val="28"/>
              </w:rPr>
              <w:t>…, меньш</w:t>
            </w:r>
            <w:r>
              <w:rPr>
                <w:rFonts w:ascii="Times New Roman" w:eastAsia="Times New Roman" w:hAnsi="Times New Roman" w:cs="Times New Roman"/>
                <w:sz w:val="28"/>
              </w:rPr>
              <w:t>е в…). Объяснение выражений, со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>ставленных по условию задачи</w:t>
            </w:r>
          </w:p>
          <w:p w:rsidR="00EB6EB3" w:rsidRPr="00F2408C" w:rsidRDefault="00EB6EB3" w:rsidP="00EB6EB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272-278</w:t>
            </w:r>
          </w:p>
        </w:tc>
      </w:tr>
      <w:tr w:rsidR="00EB6EB3" w:rsidTr="00F2408C">
        <w:tc>
          <w:tcPr>
            <w:tcW w:w="1702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662" w:type="dxa"/>
          </w:tcPr>
          <w:p w:rsidR="00EB6EB3" w:rsidRPr="00F2408C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Устные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ычисления. Решение задач </w:t>
            </w:r>
          </w:p>
          <w:p w:rsidR="00EB6EB3" w:rsidRPr="00F2408C" w:rsidRDefault="00EB6EB3" w:rsidP="00EB6EB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279-281</w:t>
            </w:r>
          </w:p>
        </w:tc>
      </w:tr>
      <w:tr w:rsidR="00EB6EB3" w:rsidTr="00F2408C">
        <w:tc>
          <w:tcPr>
            <w:tcW w:w="1702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EB6EB3" w:rsidRPr="00EB6EB3" w:rsidRDefault="00EB6EB3" w:rsidP="00EB6EB3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B6EB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Величины. Единицы времени </w:t>
            </w:r>
            <w:proofErr w:type="gramStart"/>
            <w:r w:rsidRPr="00EB6EB3">
              <w:rPr>
                <w:rFonts w:ascii="Times New Roman" w:eastAsia="Times New Roman" w:hAnsi="Times New Roman" w:cs="Times New Roman"/>
                <w:b/>
                <w:sz w:val="28"/>
              </w:rPr>
              <w:t xml:space="preserve">( </w:t>
            </w:r>
            <w:proofErr w:type="gramEnd"/>
            <w:r w:rsidRPr="00EB6EB3">
              <w:rPr>
                <w:rFonts w:ascii="Times New Roman" w:eastAsia="Times New Roman" w:hAnsi="Times New Roman" w:cs="Times New Roman"/>
                <w:b/>
                <w:sz w:val="28"/>
              </w:rPr>
              <w:t>2 ч)</w:t>
            </w:r>
          </w:p>
        </w:tc>
        <w:tc>
          <w:tcPr>
            <w:tcW w:w="1950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282-292</w:t>
            </w:r>
          </w:p>
        </w:tc>
      </w:tr>
      <w:tr w:rsidR="00EB6EB3" w:rsidTr="00F2408C">
        <w:tc>
          <w:tcPr>
            <w:tcW w:w="1702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662" w:type="dxa"/>
          </w:tcPr>
          <w:p w:rsidR="00EB6EB3" w:rsidRPr="00F2408C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Единицы времени (час, минута, секунда). Определение времени по часам. Проду</w:t>
            </w: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тивное повторение (угол) </w:t>
            </w:r>
          </w:p>
          <w:p w:rsidR="00EB6EB3" w:rsidRPr="00F2408C" w:rsidRDefault="00EB6EB3" w:rsidP="00EB6EB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282-284</w:t>
            </w:r>
          </w:p>
        </w:tc>
      </w:tr>
      <w:tr w:rsidR="00EB6EB3" w:rsidTr="00F2408C">
        <w:tc>
          <w:tcPr>
            <w:tcW w:w="1702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662" w:type="dxa"/>
          </w:tcPr>
          <w:p w:rsidR="00EB6EB3" w:rsidRPr="00F2408C" w:rsidRDefault="00EB6EB3" w:rsidP="00EB6E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диницы времени в задачах </w:t>
            </w:r>
          </w:p>
          <w:p w:rsidR="00EB6EB3" w:rsidRPr="00F2408C" w:rsidRDefault="00EB6EB3" w:rsidP="00EB6EB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285-292</w:t>
            </w:r>
          </w:p>
        </w:tc>
      </w:tr>
      <w:tr w:rsidR="00EB6EB3" w:rsidTr="00F2408C">
        <w:tc>
          <w:tcPr>
            <w:tcW w:w="1702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EB6EB3" w:rsidRDefault="00EB6EB3" w:rsidP="00EB6EB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B6EB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Геометрические фигуры: плоские и объёмные </w:t>
            </w:r>
          </w:p>
          <w:p w:rsidR="00EB6EB3" w:rsidRPr="00EB6EB3" w:rsidRDefault="00EB6EB3" w:rsidP="00EB6EB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B6EB3">
              <w:rPr>
                <w:rFonts w:ascii="Times New Roman" w:eastAsia="Times New Roman" w:hAnsi="Times New Roman" w:cs="Times New Roman"/>
                <w:b/>
                <w:sz w:val="28"/>
              </w:rPr>
              <w:t>(2 ч)</w:t>
            </w:r>
          </w:p>
          <w:p w:rsidR="00EB6EB3" w:rsidRPr="00F2408C" w:rsidRDefault="00EB6EB3" w:rsidP="00EB6EB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293-300</w:t>
            </w:r>
          </w:p>
        </w:tc>
      </w:tr>
      <w:tr w:rsidR="00EB6EB3" w:rsidTr="00F2408C">
        <w:tc>
          <w:tcPr>
            <w:tcW w:w="1702" w:type="dxa"/>
          </w:tcPr>
          <w:p w:rsidR="00EB6EB3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662" w:type="dxa"/>
          </w:tcPr>
          <w:p w:rsidR="00EB6EB3" w:rsidRPr="00F2408C" w:rsidRDefault="00EB6EB3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B6EB3">
              <w:rPr>
                <w:rFonts w:ascii="Times New Roman" w:eastAsia="Times New Roman" w:hAnsi="Times New Roman" w:cs="Times New Roman"/>
                <w:sz w:val="28"/>
              </w:rPr>
              <w:t>Представление о плоских и объѐмных фигурах. Геометрические тела: шар, пирамида,цилиндр, конус, куб, параллелепипед.</w:t>
            </w:r>
          </w:p>
        </w:tc>
        <w:tc>
          <w:tcPr>
            <w:tcW w:w="1950" w:type="dxa"/>
          </w:tcPr>
          <w:p w:rsidR="00EB6EB3" w:rsidRDefault="00EB6EB3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293-296</w:t>
            </w:r>
          </w:p>
        </w:tc>
      </w:tr>
      <w:tr w:rsidR="00EB6EB3" w:rsidTr="00F2408C">
        <w:tc>
          <w:tcPr>
            <w:tcW w:w="1702" w:type="dxa"/>
          </w:tcPr>
          <w:p w:rsidR="00EB6EB3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662" w:type="dxa"/>
          </w:tcPr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Окружающие предметы и геометрические</w:t>
            </w:r>
            <w:r w:rsidR="003B40D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тела. </w:t>
            </w:r>
            <w:r w:rsidRPr="00F2408C">
              <w:rPr>
                <w:rFonts w:ascii="Times New Roman" w:eastAsia="Times New Roman" w:hAnsi="Times New Roman" w:cs="Times New Roman"/>
                <w:sz w:val="28"/>
              </w:rPr>
              <w:lastRenderedPageBreak/>
              <w:t>Выделение «лишнего» предмета</w:t>
            </w:r>
          </w:p>
          <w:p w:rsidR="00EB6EB3" w:rsidRPr="00F2408C" w:rsidRDefault="00EB6EB3" w:rsidP="00EB6EB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EB6EB3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297-300</w:t>
            </w:r>
          </w:p>
        </w:tc>
      </w:tr>
      <w:tr w:rsidR="000E67AD" w:rsidTr="00F2408C">
        <w:tc>
          <w:tcPr>
            <w:tcW w:w="1702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0E67AD" w:rsidRPr="000E67AD" w:rsidRDefault="000E67AD" w:rsidP="000E67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E67AD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Поверхности: плоские и кривые (2ч)  </w:t>
            </w:r>
          </w:p>
        </w:tc>
        <w:tc>
          <w:tcPr>
            <w:tcW w:w="1950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301-303</w:t>
            </w:r>
          </w:p>
        </w:tc>
      </w:tr>
      <w:tr w:rsidR="000E67AD" w:rsidTr="00F2408C">
        <w:tc>
          <w:tcPr>
            <w:tcW w:w="1702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15,16</w:t>
            </w:r>
          </w:p>
        </w:tc>
        <w:tc>
          <w:tcPr>
            <w:tcW w:w="6662" w:type="dxa"/>
          </w:tcPr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>Представления о плоских и кривых поверхностях. Наблюдение и анализ окружающих предметов</w:t>
            </w:r>
          </w:p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301-303</w:t>
            </w:r>
          </w:p>
        </w:tc>
      </w:tr>
      <w:tr w:rsidR="000E67AD" w:rsidTr="00F2408C">
        <w:tc>
          <w:tcPr>
            <w:tcW w:w="1702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0E67AD" w:rsidRPr="000E67AD" w:rsidRDefault="000E67AD" w:rsidP="000E67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E67AD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Окружность. Круг. Шар. Сфера (2 ч) </w:t>
            </w:r>
          </w:p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304-311</w:t>
            </w:r>
          </w:p>
        </w:tc>
      </w:tr>
      <w:tr w:rsidR="000E67AD" w:rsidTr="00F2408C">
        <w:tc>
          <w:tcPr>
            <w:tcW w:w="1702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662" w:type="dxa"/>
          </w:tcPr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Существенные признаки окружности. Построение окружности.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 окружности </w:t>
            </w:r>
          </w:p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304-306,308</w:t>
            </w:r>
          </w:p>
        </w:tc>
      </w:tr>
      <w:tr w:rsidR="000E67AD" w:rsidTr="00F2408C">
        <w:tc>
          <w:tcPr>
            <w:tcW w:w="1702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662" w:type="dxa"/>
          </w:tcPr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Представления о круге, шаре и сфере </w:t>
            </w:r>
          </w:p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307,309-311</w:t>
            </w:r>
          </w:p>
        </w:tc>
      </w:tr>
      <w:tr w:rsidR="000E67AD" w:rsidTr="00F2408C">
        <w:tc>
          <w:tcPr>
            <w:tcW w:w="1702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662" w:type="dxa"/>
          </w:tcPr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Контрольная работа № 15</w:t>
            </w:r>
          </w:p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E67AD" w:rsidTr="00F2408C">
        <w:tc>
          <w:tcPr>
            <w:tcW w:w="1702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0E67AD" w:rsidRPr="000E67AD" w:rsidRDefault="000E67AD" w:rsidP="000E67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E67AD">
              <w:rPr>
                <w:rFonts w:ascii="Times New Roman" w:eastAsia="Times New Roman" w:hAnsi="Times New Roman" w:cs="Times New Roman"/>
                <w:b/>
                <w:sz w:val="28"/>
              </w:rPr>
              <w:t>Проверь себя, чему ты научился в первом и во втором классах? (9 ч)</w:t>
            </w:r>
          </w:p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312-383</w:t>
            </w:r>
          </w:p>
        </w:tc>
      </w:tr>
      <w:tr w:rsidR="000E67AD" w:rsidTr="00F2408C">
        <w:tc>
          <w:tcPr>
            <w:tcW w:w="1702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20-28</w:t>
            </w:r>
          </w:p>
        </w:tc>
        <w:tc>
          <w:tcPr>
            <w:tcW w:w="6662" w:type="dxa"/>
          </w:tcPr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Учитель самостоятельно распределяет задания этого раздела по урокам. </w:t>
            </w:r>
            <w:proofErr w:type="gramStart"/>
            <w:r w:rsidRPr="00F2408C">
              <w:rPr>
                <w:rFonts w:ascii="Times New Roman" w:eastAsia="Times New Roman" w:hAnsi="Times New Roman" w:cs="Times New Roman"/>
                <w:sz w:val="28"/>
              </w:rPr>
              <w:t>Для самоконтроля и самооценки ученикам предлагаются контрольные работы второго и третьего уровней, тестовые задания в печатной и электронной формах.</w:t>
            </w:r>
            <w:proofErr w:type="gramEnd"/>
            <w:r w:rsidRPr="00F2408C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gramStart"/>
            <w:r w:rsidRPr="00F2408C">
              <w:rPr>
                <w:rFonts w:ascii="Times New Roman" w:eastAsia="Times New Roman" w:hAnsi="Times New Roman" w:cs="Times New Roman"/>
                <w:sz w:val="28"/>
              </w:rPr>
              <w:t>См</w:t>
            </w:r>
            <w:proofErr w:type="gramEnd"/>
            <w:r w:rsidRPr="00F2408C">
              <w:rPr>
                <w:rFonts w:ascii="Times New Roman" w:eastAsia="Times New Roman" w:hAnsi="Times New Roman" w:cs="Times New Roman"/>
                <w:sz w:val="28"/>
              </w:rPr>
              <w:t>. сайт издательства «Ассоциация ХХI век»)</w:t>
            </w:r>
          </w:p>
          <w:p w:rsidR="000E67AD" w:rsidRPr="00F2408C" w:rsidRDefault="000E67AD" w:rsidP="000E67A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0E67AD" w:rsidRDefault="000E67AD" w:rsidP="00F2408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2408C" w:rsidRPr="00F2408C" w:rsidRDefault="00F2408C" w:rsidP="00F2408C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F2408C" w:rsidRPr="00F2408C" w:rsidRDefault="00F2408C" w:rsidP="00F2408C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F2408C" w:rsidRPr="00F2408C" w:rsidRDefault="00F2408C" w:rsidP="00F2408C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F2408C" w:rsidRPr="00F2408C" w:rsidRDefault="00F2408C" w:rsidP="00F2408C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F2408C" w:rsidRPr="00F2408C" w:rsidRDefault="00F2408C" w:rsidP="00F2408C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F2408C" w:rsidRDefault="00F2408C" w:rsidP="000E67AD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B34C6B" w:rsidRDefault="00B34C6B" w:rsidP="000E67AD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B34C6B" w:rsidRDefault="00B34C6B" w:rsidP="000E67AD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B34C6B" w:rsidRDefault="00B34C6B" w:rsidP="000E67AD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B34C6B" w:rsidRDefault="00B34C6B" w:rsidP="000E67AD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B34C6B" w:rsidRDefault="00B34C6B" w:rsidP="000E67AD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B34C6B" w:rsidRPr="00B34C6B" w:rsidRDefault="00B34C6B" w:rsidP="00B34C6B">
      <w:pPr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</w:t>
      </w:r>
      <w:r w:rsidRPr="00B34C6B">
        <w:rPr>
          <w:rFonts w:ascii="Times New Roman" w:eastAsia="Times New Roman" w:hAnsi="Times New Roman" w:cs="Times New Roman"/>
          <w:b/>
          <w:sz w:val="28"/>
        </w:rPr>
        <w:t>атериально-техническое  обеспечение</w:t>
      </w:r>
    </w:p>
    <w:p w:rsidR="00B34C6B" w:rsidRDefault="00EC1BB9" w:rsidP="00B34C6B">
      <w:pPr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курса математики 2 класс</w:t>
      </w:r>
    </w:p>
    <w:p w:rsidR="00B34C6B" w:rsidRPr="00B34C6B" w:rsidRDefault="00B34C6B" w:rsidP="00B34C6B">
      <w:pPr>
        <w:jc w:val="both"/>
        <w:rPr>
          <w:rFonts w:ascii="Times New Roman" w:eastAsia="Times New Roman" w:hAnsi="Times New Roman" w:cs="Times New Roman"/>
          <w:sz w:val="28"/>
        </w:rPr>
      </w:pPr>
      <w:r w:rsidRPr="00B34C6B">
        <w:rPr>
          <w:rFonts w:ascii="Times New Roman" w:eastAsia="Times New Roman" w:hAnsi="Times New Roman" w:cs="Times New Roman"/>
          <w:sz w:val="28"/>
        </w:rPr>
        <w:t>ДЛЯ УЧАЩИХСЯ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34C6B" w:rsidRPr="00B34C6B">
        <w:rPr>
          <w:rFonts w:ascii="Times New Roman" w:eastAsia="Times New Roman" w:hAnsi="Times New Roman" w:cs="Times New Roman"/>
          <w:sz w:val="28"/>
        </w:rPr>
        <w:t>.  Истомина Н. Б. Математика. 2 класс. Учебник. В двух частях. Учебник. – Смоленск: Ассоциация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2011.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34C6B" w:rsidRPr="00B34C6B">
        <w:rPr>
          <w:rFonts w:ascii="Times New Roman" w:eastAsia="Times New Roman" w:hAnsi="Times New Roman" w:cs="Times New Roman"/>
          <w:sz w:val="28"/>
        </w:rPr>
        <w:t>.  Истомина Н. Б., Редько З. Б. Тетради по математике № 1, № 2. 2 класс. – Смоленск: Ассоциация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2011.</w:t>
      </w:r>
    </w:p>
    <w:p w:rsidR="00EC1BB9" w:rsidRDefault="00EC1BB9" w:rsidP="00EC1BB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</w:t>
      </w:r>
      <w:r w:rsidR="00B34C6B" w:rsidRPr="00B34C6B">
        <w:rPr>
          <w:rFonts w:ascii="Times New Roman" w:eastAsia="Times New Roman" w:hAnsi="Times New Roman" w:cs="Times New Roman"/>
          <w:sz w:val="28"/>
        </w:rPr>
        <w:t>. Истомина Н. Б. Учимся</w:t>
      </w:r>
      <w:r w:rsidR="00B34C6B">
        <w:rPr>
          <w:rFonts w:ascii="Times New Roman" w:eastAsia="Times New Roman" w:hAnsi="Times New Roman" w:cs="Times New Roman"/>
          <w:sz w:val="28"/>
        </w:rPr>
        <w:t xml:space="preserve"> решать задачи. Тетрадь с печат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ной основой. 2 класс. – М.: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Линка-Пресс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>, 2011.</w:t>
      </w:r>
    </w:p>
    <w:p w:rsidR="00B34C6B" w:rsidRPr="00B34C6B" w:rsidRDefault="00B34C6B" w:rsidP="00EC1BB9">
      <w:pPr>
        <w:jc w:val="both"/>
        <w:rPr>
          <w:rFonts w:ascii="Times New Roman" w:eastAsia="Times New Roman" w:hAnsi="Times New Roman" w:cs="Times New Roman"/>
          <w:sz w:val="28"/>
        </w:rPr>
      </w:pPr>
      <w:r w:rsidRPr="00B34C6B">
        <w:rPr>
          <w:rFonts w:ascii="Times New Roman" w:eastAsia="Times New Roman" w:hAnsi="Times New Roman" w:cs="Times New Roman"/>
          <w:sz w:val="28"/>
        </w:rPr>
        <w:t>4. Истомина Н. Б. Нагля</w:t>
      </w:r>
      <w:r>
        <w:rPr>
          <w:rFonts w:ascii="Times New Roman" w:eastAsia="Times New Roman" w:hAnsi="Times New Roman" w:cs="Times New Roman"/>
          <w:sz w:val="28"/>
        </w:rPr>
        <w:t>дная геометрия. Тетрадь с печат</w:t>
      </w:r>
      <w:r w:rsidRPr="00B34C6B">
        <w:rPr>
          <w:rFonts w:ascii="Times New Roman" w:eastAsia="Times New Roman" w:hAnsi="Times New Roman" w:cs="Times New Roman"/>
          <w:sz w:val="28"/>
        </w:rPr>
        <w:t xml:space="preserve">ной основой. 2 класс. – М.: </w:t>
      </w:r>
      <w:proofErr w:type="spellStart"/>
      <w:r w:rsidRPr="00B34C6B">
        <w:rPr>
          <w:rFonts w:ascii="Times New Roman" w:eastAsia="Times New Roman" w:hAnsi="Times New Roman" w:cs="Times New Roman"/>
          <w:sz w:val="28"/>
        </w:rPr>
        <w:t>Линка-Пресс</w:t>
      </w:r>
      <w:proofErr w:type="spellEnd"/>
      <w:r w:rsidRPr="00B34C6B">
        <w:rPr>
          <w:rFonts w:ascii="Times New Roman" w:eastAsia="Times New Roman" w:hAnsi="Times New Roman" w:cs="Times New Roman"/>
          <w:sz w:val="28"/>
        </w:rPr>
        <w:t>, 2011.</w:t>
      </w:r>
    </w:p>
    <w:p w:rsidR="00B34C6B" w:rsidRPr="00B34C6B" w:rsidRDefault="00EC1BB9" w:rsidP="00EC1BB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5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.  Истомина Н. Б.,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Воител</w:t>
      </w:r>
      <w:r w:rsidR="00B34C6B">
        <w:rPr>
          <w:rFonts w:ascii="Times New Roman" w:eastAsia="Times New Roman" w:hAnsi="Times New Roman" w:cs="Times New Roman"/>
          <w:sz w:val="28"/>
        </w:rPr>
        <w:t>ева</w:t>
      </w:r>
      <w:proofErr w:type="spellEnd"/>
      <w:r w:rsidR="00B34C6B">
        <w:rPr>
          <w:rFonts w:ascii="Times New Roman" w:eastAsia="Times New Roman" w:hAnsi="Times New Roman" w:cs="Times New Roman"/>
          <w:sz w:val="28"/>
        </w:rPr>
        <w:t xml:space="preserve"> Г. В. Комплект наглядных по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собий по математике. Признаки предметов. Состав числа. 1 класс.  – М.: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Линка-Пресс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>, 2009.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34C6B" w:rsidRPr="00B34C6B">
        <w:rPr>
          <w:rFonts w:ascii="Times New Roman" w:eastAsia="Times New Roman" w:hAnsi="Times New Roman" w:cs="Times New Roman"/>
          <w:sz w:val="28"/>
        </w:rPr>
        <w:t>.  Истомина Н. Б., Горин</w:t>
      </w:r>
      <w:r w:rsidR="00B34C6B">
        <w:rPr>
          <w:rFonts w:ascii="Times New Roman" w:eastAsia="Times New Roman" w:hAnsi="Times New Roman" w:cs="Times New Roman"/>
          <w:sz w:val="28"/>
        </w:rPr>
        <w:t>а О. П. Комплект наглядных посо</w:t>
      </w:r>
      <w:r w:rsidR="00B34C6B" w:rsidRPr="00B34C6B">
        <w:rPr>
          <w:rFonts w:ascii="Times New Roman" w:eastAsia="Times New Roman" w:hAnsi="Times New Roman" w:cs="Times New Roman"/>
          <w:sz w:val="28"/>
        </w:rPr>
        <w:t>бий по математике.</w:t>
      </w:r>
      <w:r w:rsidR="00B34C6B">
        <w:rPr>
          <w:rFonts w:ascii="Times New Roman" w:eastAsia="Times New Roman" w:hAnsi="Times New Roman" w:cs="Times New Roman"/>
          <w:sz w:val="28"/>
        </w:rPr>
        <w:t xml:space="preserve"> Убери лишнюю карточку. Двузнач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ные числа. – М.: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Линка-Пресс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>, 2009.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34C6B" w:rsidRPr="00B34C6B">
        <w:rPr>
          <w:rFonts w:ascii="Times New Roman" w:eastAsia="Times New Roman" w:hAnsi="Times New Roman" w:cs="Times New Roman"/>
          <w:sz w:val="28"/>
        </w:rPr>
        <w:t>. Истомина Н. Б., Гор</w:t>
      </w:r>
      <w:r w:rsidR="00B34C6B">
        <w:rPr>
          <w:rFonts w:ascii="Times New Roman" w:eastAsia="Times New Roman" w:hAnsi="Times New Roman" w:cs="Times New Roman"/>
          <w:sz w:val="28"/>
        </w:rPr>
        <w:t>ина О. П. Комплект наглядных по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собий по математике. 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Увеличить (уменьшить на…) На сколько больше (меньше)?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– М.: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Линка-Пресс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>, 2009.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34C6B" w:rsidRPr="00B34C6B">
        <w:rPr>
          <w:rFonts w:ascii="Times New Roman" w:eastAsia="Times New Roman" w:hAnsi="Times New Roman" w:cs="Times New Roman"/>
          <w:sz w:val="28"/>
        </w:rPr>
        <w:t>.  Истомина Н. Б., Горин</w:t>
      </w:r>
      <w:r w:rsidR="00B34C6B">
        <w:rPr>
          <w:rFonts w:ascii="Times New Roman" w:eastAsia="Times New Roman" w:hAnsi="Times New Roman" w:cs="Times New Roman"/>
          <w:sz w:val="28"/>
        </w:rPr>
        <w:t>а О. П. Комплект наглядных посо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бий по математике. Разгадай правило. Целое и части. 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–М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.: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Линка-Пресс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>, 2009.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.  Истомина Н. Б.,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Тажева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М. У. 110 задач с сюжетами из сказок. – М.: АСТ, 2002.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B34C6B" w:rsidRPr="00B34C6B">
        <w:rPr>
          <w:rFonts w:ascii="Times New Roman" w:eastAsia="Times New Roman" w:hAnsi="Times New Roman" w:cs="Times New Roman"/>
          <w:sz w:val="28"/>
        </w:rPr>
        <w:t>. Истомина Н. Б. Готов</w:t>
      </w:r>
      <w:r w:rsidR="00B34C6B">
        <w:rPr>
          <w:rFonts w:ascii="Times New Roman" w:eastAsia="Times New Roman" w:hAnsi="Times New Roman" w:cs="Times New Roman"/>
          <w:sz w:val="28"/>
        </w:rPr>
        <w:t>имся к школе. Тетради по матема</w:t>
      </w:r>
      <w:r w:rsidR="00B34C6B" w:rsidRPr="00B34C6B">
        <w:rPr>
          <w:rFonts w:ascii="Times New Roman" w:eastAsia="Times New Roman" w:hAnsi="Times New Roman" w:cs="Times New Roman"/>
          <w:sz w:val="28"/>
        </w:rPr>
        <w:t>тике № 1, № 2. – Смоленск: Ассоциация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2009.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B34C6B" w:rsidRPr="00B34C6B">
        <w:rPr>
          <w:rFonts w:ascii="Times New Roman" w:eastAsia="Times New Roman" w:hAnsi="Times New Roman" w:cs="Times New Roman"/>
          <w:sz w:val="28"/>
        </w:rPr>
        <w:t>. Истомина Н. Б., Вино</w:t>
      </w:r>
      <w:r w:rsidR="00B34C6B">
        <w:rPr>
          <w:rFonts w:ascii="Times New Roman" w:eastAsia="Times New Roman" w:hAnsi="Times New Roman" w:cs="Times New Roman"/>
          <w:sz w:val="28"/>
        </w:rPr>
        <w:t>градова Е. П. Учимся решать ком</w:t>
      </w:r>
      <w:r w:rsidR="00B34C6B" w:rsidRPr="00B34C6B">
        <w:rPr>
          <w:rFonts w:ascii="Times New Roman" w:eastAsia="Times New Roman" w:hAnsi="Times New Roman" w:cs="Times New Roman"/>
          <w:sz w:val="28"/>
        </w:rPr>
        <w:t>бинаторные задачи.</w:t>
      </w:r>
      <w:r w:rsidR="00B34C6B">
        <w:rPr>
          <w:rFonts w:ascii="Times New Roman" w:eastAsia="Times New Roman" w:hAnsi="Times New Roman" w:cs="Times New Roman"/>
          <w:sz w:val="28"/>
        </w:rPr>
        <w:t xml:space="preserve"> 1–2 классы. Математика и инфор</w:t>
      </w:r>
      <w:r w:rsidR="00B34C6B" w:rsidRPr="00B34C6B">
        <w:rPr>
          <w:rFonts w:ascii="Times New Roman" w:eastAsia="Times New Roman" w:hAnsi="Times New Roman" w:cs="Times New Roman"/>
          <w:sz w:val="28"/>
        </w:rPr>
        <w:t>матика. – Смоленск: Ассоциация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2009.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. Истомина Н. Б.,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Шмырёва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Г. Г. Контрольные работы по математике. 2 класс (т</w:t>
      </w:r>
      <w:r w:rsidR="00B34C6B">
        <w:rPr>
          <w:rFonts w:ascii="Times New Roman" w:eastAsia="Times New Roman" w:hAnsi="Times New Roman" w:cs="Times New Roman"/>
          <w:sz w:val="28"/>
        </w:rPr>
        <w:t>ри уровня). – Смоленск: Ассоциа</w:t>
      </w:r>
      <w:r w:rsidR="00B34C6B" w:rsidRPr="00B34C6B">
        <w:rPr>
          <w:rFonts w:ascii="Times New Roman" w:eastAsia="Times New Roman" w:hAnsi="Times New Roman" w:cs="Times New Roman"/>
          <w:sz w:val="28"/>
        </w:rPr>
        <w:t>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2009 и позже.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13</w:t>
      </w:r>
      <w:r w:rsidR="00B34C6B" w:rsidRPr="00B34C6B">
        <w:rPr>
          <w:rFonts w:ascii="Times New Roman" w:eastAsia="Times New Roman" w:hAnsi="Times New Roman" w:cs="Times New Roman"/>
          <w:sz w:val="28"/>
        </w:rPr>
        <w:t>.  Истомина Н. Б., Горина</w:t>
      </w:r>
      <w:r w:rsidR="00B34C6B">
        <w:rPr>
          <w:rFonts w:ascii="Times New Roman" w:eastAsia="Times New Roman" w:hAnsi="Times New Roman" w:cs="Times New Roman"/>
          <w:sz w:val="28"/>
        </w:rPr>
        <w:t xml:space="preserve"> О. П. Тестовые задания по мате</w:t>
      </w:r>
      <w:r w:rsidR="00B34C6B" w:rsidRPr="00B34C6B">
        <w:rPr>
          <w:rFonts w:ascii="Times New Roman" w:eastAsia="Times New Roman" w:hAnsi="Times New Roman" w:cs="Times New Roman"/>
          <w:sz w:val="28"/>
        </w:rPr>
        <w:t>матике. 2 класс. – Смоленск: Ассоциация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2009.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</w:t>
      </w:r>
      <w:r w:rsidR="00B34C6B" w:rsidRPr="00B34C6B">
        <w:rPr>
          <w:rFonts w:ascii="Times New Roman" w:eastAsia="Times New Roman" w:hAnsi="Times New Roman" w:cs="Times New Roman"/>
          <w:sz w:val="28"/>
        </w:rPr>
        <w:t>.  Электронная версия те</w:t>
      </w:r>
      <w:r w:rsidR="00B34C6B">
        <w:rPr>
          <w:rFonts w:ascii="Times New Roman" w:eastAsia="Times New Roman" w:hAnsi="Times New Roman" w:cs="Times New Roman"/>
          <w:sz w:val="28"/>
        </w:rPr>
        <w:t xml:space="preserve">стовых заданий. Программа </w:t>
      </w:r>
      <w:proofErr w:type="spellStart"/>
      <w:r w:rsidR="00B34C6B">
        <w:rPr>
          <w:rFonts w:ascii="Times New Roman" w:eastAsia="Times New Roman" w:hAnsi="Times New Roman" w:cs="Times New Roman"/>
          <w:sz w:val="28"/>
        </w:rPr>
        <w:t>Cool-</w:t>
      </w:r>
      <w:r w:rsidR="00B34C6B" w:rsidRPr="00B34C6B">
        <w:rPr>
          <w:rFonts w:ascii="Times New Roman" w:eastAsia="Times New Roman" w:hAnsi="Times New Roman" w:cs="Times New Roman"/>
          <w:sz w:val="28"/>
        </w:rPr>
        <w:t>Test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>. На сайте издательства «Ассоциация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век».</w:t>
      </w:r>
    </w:p>
    <w:p w:rsidR="00B34C6B" w:rsidRPr="00B34C6B" w:rsidRDefault="00EC1BB9" w:rsidP="00EC1BB9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</w:t>
      </w:r>
      <w:r w:rsidR="00B34C6B" w:rsidRPr="00B34C6B">
        <w:rPr>
          <w:rFonts w:ascii="Times New Roman" w:eastAsia="Times New Roman" w:hAnsi="Times New Roman" w:cs="Times New Roman"/>
          <w:sz w:val="28"/>
        </w:rPr>
        <w:t>. Истомина Н. Б., Тихо</w:t>
      </w:r>
      <w:r w:rsidR="00B34C6B">
        <w:rPr>
          <w:rFonts w:ascii="Times New Roman" w:eastAsia="Times New Roman" w:hAnsi="Times New Roman" w:cs="Times New Roman"/>
          <w:sz w:val="28"/>
        </w:rPr>
        <w:t>нова Н. Б. Учимся решать логиче</w:t>
      </w:r>
      <w:r w:rsidR="00B34C6B" w:rsidRPr="00B34C6B">
        <w:rPr>
          <w:rFonts w:ascii="Times New Roman" w:eastAsia="Times New Roman" w:hAnsi="Times New Roman" w:cs="Times New Roman"/>
          <w:sz w:val="28"/>
        </w:rPr>
        <w:t>ские задачи. Математика и информатика. 1–2 классы. – Смоленск: Ассоциация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2010.</w:t>
      </w:r>
    </w:p>
    <w:p w:rsidR="00B34C6B" w:rsidRPr="00B34C6B" w:rsidRDefault="00B34C6B" w:rsidP="00EC1BB9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B34C6B">
        <w:rPr>
          <w:rFonts w:ascii="Times New Roman" w:eastAsia="Times New Roman" w:hAnsi="Times New Roman" w:cs="Times New Roman"/>
          <w:sz w:val="28"/>
        </w:rPr>
        <w:t>ДЛЯ УЧИТЕЛЯ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34C6B" w:rsidRPr="00B34C6B">
        <w:rPr>
          <w:rFonts w:ascii="Times New Roman" w:eastAsia="Times New Roman" w:hAnsi="Times New Roman" w:cs="Times New Roman"/>
          <w:sz w:val="28"/>
        </w:rPr>
        <w:t>. Истомина Н. Б., Ре</w:t>
      </w:r>
      <w:r w:rsidR="00B34C6B">
        <w:rPr>
          <w:rFonts w:ascii="Times New Roman" w:eastAsia="Times New Roman" w:hAnsi="Times New Roman" w:cs="Times New Roman"/>
          <w:sz w:val="28"/>
        </w:rPr>
        <w:t xml:space="preserve">дько З. Б., Тихонова Н. Б., </w:t>
      </w:r>
      <w:proofErr w:type="spellStart"/>
      <w:r w:rsidR="00B34C6B">
        <w:rPr>
          <w:rFonts w:ascii="Times New Roman" w:eastAsia="Times New Roman" w:hAnsi="Times New Roman" w:cs="Times New Roman"/>
          <w:sz w:val="28"/>
        </w:rPr>
        <w:t>Нем</w:t>
      </w:r>
      <w:r w:rsidR="00B34C6B" w:rsidRPr="00B34C6B">
        <w:rPr>
          <w:rFonts w:ascii="Times New Roman" w:eastAsia="Times New Roman" w:hAnsi="Times New Roman" w:cs="Times New Roman"/>
          <w:sz w:val="28"/>
        </w:rPr>
        <w:t>кина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Е. С. Методичес</w:t>
      </w:r>
      <w:r w:rsidR="00B34C6B">
        <w:rPr>
          <w:rFonts w:ascii="Times New Roman" w:eastAsia="Times New Roman" w:hAnsi="Times New Roman" w:cs="Times New Roman"/>
          <w:sz w:val="28"/>
        </w:rPr>
        <w:t>кие рекомендации к учебнику «Ма</w:t>
      </w:r>
      <w:r w:rsidR="00B34C6B" w:rsidRPr="00B34C6B">
        <w:rPr>
          <w:rFonts w:ascii="Times New Roman" w:eastAsia="Times New Roman" w:hAnsi="Times New Roman" w:cs="Times New Roman"/>
          <w:sz w:val="28"/>
        </w:rPr>
        <w:t>тематика. 2 класс». В</w:t>
      </w:r>
      <w:r w:rsidR="00B34C6B">
        <w:rPr>
          <w:rFonts w:ascii="Times New Roman" w:eastAsia="Times New Roman" w:hAnsi="Times New Roman" w:cs="Times New Roman"/>
          <w:sz w:val="28"/>
        </w:rPr>
        <w:t xml:space="preserve"> двух частях. – Смоленск: Ассоци</w:t>
      </w:r>
      <w:r w:rsidR="00B34C6B" w:rsidRPr="00B34C6B">
        <w:rPr>
          <w:rFonts w:ascii="Times New Roman" w:eastAsia="Times New Roman" w:hAnsi="Times New Roman" w:cs="Times New Roman"/>
          <w:sz w:val="28"/>
        </w:rPr>
        <w:t>ация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2012. (Электро</w:t>
      </w:r>
      <w:r w:rsidR="00B34C6B">
        <w:rPr>
          <w:rFonts w:ascii="Times New Roman" w:eastAsia="Times New Roman" w:hAnsi="Times New Roman" w:cs="Times New Roman"/>
          <w:sz w:val="28"/>
        </w:rPr>
        <w:t>нная версия на сайте изда</w:t>
      </w:r>
      <w:r w:rsidR="00B34C6B" w:rsidRPr="00B34C6B">
        <w:rPr>
          <w:rFonts w:ascii="Times New Roman" w:eastAsia="Times New Roman" w:hAnsi="Times New Roman" w:cs="Times New Roman"/>
          <w:sz w:val="28"/>
        </w:rPr>
        <w:t>тельства)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34C6B" w:rsidRPr="00B34C6B">
        <w:rPr>
          <w:rFonts w:ascii="Times New Roman" w:eastAsia="Times New Roman" w:hAnsi="Times New Roman" w:cs="Times New Roman"/>
          <w:sz w:val="28"/>
        </w:rPr>
        <w:t>.  Истомина Н. Б. Методи</w:t>
      </w:r>
      <w:r w:rsidR="00B34C6B">
        <w:rPr>
          <w:rFonts w:ascii="Times New Roman" w:eastAsia="Times New Roman" w:hAnsi="Times New Roman" w:cs="Times New Roman"/>
          <w:sz w:val="28"/>
        </w:rPr>
        <w:t>ка обучения математике в началь</w:t>
      </w:r>
      <w:r w:rsidR="00B34C6B" w:rsidRPr="00B34C6B">
        <w:rPr>
          <w:rFonts w:ascii="Times New Roman" w:eastAsia="Times New Roman" w:hAnsi="Times New Roman" w:cs="Times New Roman"/>
          <w:sz w:val="28"/>
        </w:rPr>
        <w:t>ной школе. (Развивающе</w:t>
      </w:r>
      <w:r w:rsidR="00B34C6B">
        <w:rPr>
          <w:rFonts w:ascii="Times New Roman" w:eastAsia="Times New Roman" w:hAnsi="Times New Roman" w:cs="Times New Roman"/>
          <w:sz w:val="28"/>
        </w:rPr>
        <w:t>е обучение). Пособие для студен</w:t>
      </w:r>
      <w:r w:rsidR="00B34C6B" w:rsidRPr="00B34C6B">
        <w:rPr>
          <w:rFonts w:ascii="Times New Roman" w:eastAsia="Times New Roman" w:hAnsi="Times New Roman" w:cs="Times New Roman"/>
          <w:sz w:val="28"/>
        </w:rPr>
        <w:t>тов педагогических факультетов. – Смол</w:t>
      </w:r>
      <w:r w:rsidR="00B34C6B">
        <w:rPr>
          <w:rFonts w:ascii="Times New Roman" w:eastAsia="Times New Roman" w:hAnsi="Times New Roman" w:cs="Times New Roman"/>
          <w:sz w:val="28"/>
        </w:rPr>
        <w:t>енск: Ассоциа</w:t>
      </w:r>
      <w:r w:rsidR="00B34C6B" w:rsidRPr="00B34C6B">
        <w:rPr>
          <w:rFonts w:ascii="Times New Roman" w:eastAsia="Times New Roman" w:hAnsi="Times New Roman" w:cs="Times New Roman"/>
          <w:sz w:val="28"/>
        </w:rPr>
        <w:t>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2009.</w:t>
      </w:r>
    </w:p>
    <w:p w:rsidR="00B34C6B" w:rsidRPr="00B34C6B" w:rsidRDefault="00EC1BB9" w:rsidP="00EC1BB9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.  Истомина Н. Б., Заяц </w:t>
      </w:r>
      <w:r w:rsidR="00B34C6B">
        <w:rPr>
          <w:rFonts w:ascii="Times New Roman" w:eastAsia="Times New Roman" w:hAnsi="Times New Roman" w:cs="Times New Roman"/>
          <w:sz w:val="28"/>
        </w:rPr>
        <w:t>Ю. С. Практикум по методике обу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чения математике в начальной школе. 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(Развивающее Пособие для студентов педагогических факультетов.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– Смоленск: Ассоциация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2009. 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Гаркавцева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Г. Ю., Кожевникова Е. Н., Редько З. Б. Методические рекоме</w:t>
      </w:r>
      <w:r w:rsidR="00B34C6B">
        <w:rPr>
          <w:rFonts w:ascii="Times New Roman" w:eastAsia="Times New Roman" w:hAnsi="Times New Roman" w:cs="Times New Roman"/>
          <w:sz w:val="28"/>
        </w:rPr>
        <w:t>ндации к тетради «Наглядная гео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метрия. 2 класс» / Под редакцией Н. Б. Истоминой. – М.: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Линка-Пресс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, 2008. 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34C6B" w:rsidRPr="00B34C6B">
        <w:rPr>
          <w:rFonts w:ascii="Times New Roman" w:eastAsia="Times New Roman" w:hAnsi="Times New Roman" w:cs="Times New Roman"/>
          <w:sz w:val="28"/>
        </w:rPr>
        <w:t>. Попова С. В. Уроки математической гармонии (2 класс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.И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>з опыта работы) / Под редакцией Н. Б. Истоминой. – Смоленск: Ассоциация ХХ</w:t>
      </w:r>
      <w:proofErr w:type="gramStart"/>
      <w:r w:rsidR="00B34C6B"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="00B34C6B" w:rsidRPr="00B34C6B">
        <w:rPr>
          <w:rFonts w:ascii="Times New Roman" w:eastAsia="Times New Roman" w:hAnsi="Times New Roman" w:cs="Times New Roman"/>
          <w:sz w:val="28"/>
        </w:rPr>
        <w:t xml:space="preserve"> век, 2008.</w:t>
      </w:r>
    </w:p>
    <w:p w:rsidR="00B34C6B" w:rsidRPr="00B34C6B" w:rsidRDefault="00EC1BB9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. Видеофильм «Учимся </w:t>
      </w:r>
      <w:r w:rsidR="00B34C6B">
        <w:rPr>
          <w:rFonts w:ascii="Times New Roman" w:eastAsia="Times New Roman" w:hAnsi="Times New Roman" w:cs="Times New Roman"/>
          <w:sz w:val="28"/>
        </w:rPr>
        <w:t>решать задачи. 2 класс» для про</w:t>
      </w:r>
      <w:r w:rsidR="00B34C6B" w:rsidRPr="00B34C6B">
        <w:rPr>
          <w:rFonts w:ascii="Times New Roman" w:eastAsia="Times New Roman" w:hAnsi="Times New Roman" w:cs="Times New Roman"/>
          <w:sz w:val="28"/>
        </w:rPr>
        <w:t>смотра на DVD-плеере и</w:t>
      </w:r>
      <w:r w:rsidR="00B34C6B">
        <w:rPr>
          <w:rFonts w:ascii="Times New Roman" w:eastAsia="Times New Roman" w:hAnsi="Times New Roman" w:cs="Times New Roman"/>
          <w:sz w:val="28"/>
        </w:rPr>
        <w:t>ли компьютере. Авторы: Н. Б. Ис</w:t>
      </w:r>
      <w:r w:rsidR="00B34C6B" w:rsidRPr="00B34C6B">
        <w:rPr>
          <w:rFonts w:ascii="Times New Roman" w:eastAsia="Times New Roman" w:hAnsi="Times New Roman" w:cs="Times New Roman"/>
          <w:sz w:val="28"/>
        </w:rPr>
        <w:t xml:space="preserve">томина, З. Б. Редько. – М.: </w:t>
      </w:r>
      <w:proofErr w:type="spellStart"/>
      <w:r w:rsidR="00B34C6B" w:rsidRPr="00B34C6B">
        <w:rPr>
          <w:rFonts w:ascii="Times New Roman" w:eastAsia="Times New Roman" w:hAnsi="Times New Roman" w:cs="Times New Roman"/>
          <w:sz w:val="28"/>
        </w:rPr>
        <w:t>Линка-Пресс</w:t>
      </w:r>
      <w:proofErr w:type="spellEnd"/>
      <w:r w:rsidR="00B34C6B" w:rsidRPr="00B34C6B">
        <w:rPr>
          <w:rFonts w:ascii="Times New Roman" w:eastAsia="Times New Roman" w:hAnsi="Times New Roman" w:cs="Times New Roman"/>
          <w:sz w:val="28"/>
        </w:rPr>
        <w:t>, 2009.</w:t>
      </w:r>
    </w:p>
    <w:p w:rsidR="00B34C6B" w:rsidRPr="00B34C6B" w:rsidRDefault="00B34C6B" w:rsidP="00B34C6B">
      <w:pPr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B34C6B">
        <w:rPr>
          <w:rFonts w:ascii="Times New Roman" w:eastAsia="Times New Roman" w:hAnsi="Times New Roman" w:cs="Times New Roman"/>
          <w:sz w:val="28"/>
        </w:rPr>
        <w:t>7. Электронная версия тестовых заданий по математике для 2–4 классов. Про</w:t>
      </w:r>
      <w:r>
        <w:rPr>
          <w:rFonts w:ascii="Times New Roman" w:eastAsia="Times New Roman" w:hAnsi="Times New Roman" w:cs="Times New Roman"/>
          <w:sz w:val="28"/>
        </w:rPr>
        <w:t xml:space="preserve">грамма </w:t>
      </w:r>
      <w:proofErr w:type="spellStart"/>
      <w:r>
        <w:rPr>
          <w:rFonts w:ascii="Times New Roman" w:eastAsia="Times New Roman" w:hAnsi="Times New Roman" w:cs="Times New Roman"/>
          <w:sz w:val="28"/>
        </w:rPr>
        <w:t>CoolTest</w:t>
      </w:r>
      <w:proofErr w:type="spellEnd"/>
      <w:r>
        <w:rPr>
          <w:rFonts w:ascii="Times New Roman" w:eastAsia="Times New Roman" w:hAnsi="Times New Roman" w:cs="Times New Roman"/>
          <w:sz w:val="28"/>
        </w:rPr>
        <w:t>. (На сайте изда</w:t>
      </w:r>
      <w:r w:rsidRPr="00B34C6B">
        <w:rPr>
          <w:rFonts w:ascii="Times New Roman" w:eastAsia="Times New Roman" w:hAnsi="Times New Roman" w:cs="Times New Roman"/>
          <w:sz w:val="28"/>
        </w:rPr>
        <w:t>тельства «Ассоциация ХХ</w:t>
      </w:r>
      <w:proofErr w:type="gramStart"/>
      <w:r w:rsidRPr="00B34C6B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Pr="00B34C6B">
        <w:rPr>
          <w:rFonts w:ascii="Times New Roman" w:eastAsia="Times New Roman" w:hAnsi="Times New Roman" w:cs="Times New Roman"/>
          <w:sz w:val="28"/>
        </w:rPr>
        <w:t xml:space="preserve"> век»)</w:t>
      </w:r>
    </w:p>
    <w:p w:rsidR="00EC1BB9" w:rsidRDefault="00EC1BB9" w:rsidP="00FF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C1BB9" w:rsidRDefault="00EC1BB9" w:rsidP="00FF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C1BB9" w:rsidRDefault="00EC1BB9" w:rsidP="00FF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C1BB9" w:rsidRDefault="00EC1BB9" w:rsidP="00FF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C1BB9" w:rsidRDefault="00EC1BB9" w:rsidP="00FF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F5318" w:rsidRPr="00FF5318" w:rsidRDefault="00FF5318" w:rsidP="00FF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lastRenderedPageBreak/>
        <w:t>ТЕХНИЧЕСКИЕ СРЕДСТВА ОБУЧЕНИЯ:</w:t>
      </w:r>
    </w:p>
    <w:p w:rsidR="00FF5318" w:rsidRPr="00FF5318" w:rsidRDefault="00FF5318" w:rsidP="00FF5318">
      <w:pPr>
        <w:pStyle w:val="a6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Компьютер</w:t>
      </w:r>
    </w:p>
    <w:p w:rsidR="00FF5318" w:rsidRDefault="00FF5318" w:rsidP="00FF5318">
      <w:pPr>
        <w:pStyle w:val="a6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Мультимедийный проектор</w:t>
      </w:r>
    </w:p>
    <w:p w:rsidR="00DB4C23" w:rsidRDefault="00DB4C23" w:rsidP="00FF5318">
      <w:pPr>
        <w:pStyle w:val="a6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Документ-камера</w:t>
      </w:r>
    </w:p>
    <w:p w:rsidR="00DB4C23" w:rsidRPr="00FF5318" w:rsidRDefault="00DB4C23" w:rsidP="00FF5318">
      <w:pPr>
        <w:pStyle w:val="a6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МФУ</w:t>
      </w:r>
    </w:p>
    <w:p w:rsidR="00FF5318" w:rsidRPr="00FF5318" w:rsidRDefault="00FF5318" w:rsidP="00FF531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FF5318" w:rsidRPr="00FF5318" w:rsidRDefault="00FF5318" w:rsidP="00FF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Учебно-практическое и учебно-лабораторное оборудование.</w:t>
      </w:r>
    </w:p>
    <w:p w:rsidR="00FF5318" w:rsidRPr="00FF5318" w:rsidRDefault="00FF5318" w:rsidP="00FF5318">
      <w:pPr>
        <w:pStyle w:val="a6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Наборы счетных палочек.</w:t>
      </w:r>
    </w:p>
    <w:p w:rsidR="00FF5318" w:rsidRPr="00FF5318" w:rsidRDefault="00FF5318" w:rsidP="00FF5318">
      <w:pPr>
        <w:pStyle w:val="a6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Набор предметных картинок.</w:t>
      </w:r>
    </w:p>
    <w:p w:rsidR="00FF5318" w:rsidRPr="00FF5318" w:rsidRDefault="00FF5318" w:rsidP="00FF5318">
      <w:pPr>
        <w:pStyle w:val="a6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Наборное полотно.</w:t>
      </w:r>
    </w:p>
    <w:p w:rsidR="00FF5318" w:rsidRPr="00FF5318" w:rsidRDefault="00FF5318" w:rsidP="00FF5318">
      <w:pPr>
        <w:pStyle w:val="a6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Демонстрационная оцифрованная линейка.</w:t>
      </w:r>
    </w:p>
    <w:p w:rsidR="00FF5318" w:rsidRPr="00FF5318" w:rsidRDefault="00FF5318" w:rsidP="00FF5318">
      <w:pPr>
        <w:pStyle w:val="a6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Демонстрационный чертежный треугольник.</w:t>
      </w:r>
    </w:p>
    <w:p w:rsidR="00FF5318" w:rsidRPr="00FF5318" w:rsidRDefault="00FF5318" w:rsidP="00FF531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FF5318" w:rsidRPr="00FF5318" w:rsidRDefault="00FF5318" w:rsidP="00FF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Оборудование класса:</w:t>
      </w:r>
    </w:p>
    <w:p w:rsidR="00FF5318" w:rsidRPr="00FF5318" w:rsidRDefault="00FF5318" w:rsidP="00FF5318">
      <w:pPr>
        <w:pStyle w:val="a6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Классная доска с набором приспособлений для крепления таблиц.</w:t>
      </w:r>
    </w:p>
    <w:p w:rsidR="00FF5318" w:rsidRPr="00FF5318" w:rsidRDefault="00FF5318" w:rsidP="00FF5318">
      <w:pPr>
        <w:pStyle w:val="a6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Магнитная доска.</w:t>
      </w:r>
    </w:p>
    <w:p w:rsidR="00FF5318" w:rsidRPr="00FF5318" w:rsidRDefault="00FF5318" w:rsidP="00FF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3BC1" w:rsidRDefault="00B93BC1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EC1BB9" w:rsidRDefault="00EC1BB9" w:rsidP="009552C3">
      <w:pPr>
        <w:jc w:val="center"/>
        <w:rPr>
          <w:rFonts w:ascii="Times New Roman" w:hAnsi="Times New Roman" w:cs="Times New Roman"/>
          <w:sz w:val="32"/>
        </w:rPr>
      </w:pPr>
    </w:p>
    <w:p w:rsidR="00EC1BB9" w:rsidRDefault="00EC1BB9" w:rsidP="009552C3">
      <w:pPr>
        <w:jc w:val="center"/>
        <w:rPr>
          <w:rFonts w:ascii="Times New Roman" w:hAnsi="Times New Roman" w:cs="Times New Roman"/>
          <w:sz w:val="32"/>
        </w:rPr>
      </w:pPr>
    </w:p>
    <w:p w:rsidR="00EC1BB9" w:rsidRDefault="00EC1BB9" w:rsidP="009552C3">
      <w:pPr>
        <w:jc w:val="center"/>
        <w:rPr>
          <w:rFonts w:ascii="Times New Roman" w:hAnsi="Times New Roman" w:cs="Times New Roman"/>
          <w:sz w:val="32"/>
        </w:rPr>
      </w:pPr>
    </w:p>
    <w:p w:rsidR="00EC1BB9" w:rsidRDefault="00EC1BB9" w:rsidP="009552C3">
      <w:pPr>
        <w:jc w:val="center"/>
        <w:rPr>
          <w:rFonts w:ascii="Times New Roman" w:hAnsi="Times New Roman" w:cs="Times New Roman"/>
          <w:sz w:val="32"/>
        </w:rPr>
      </w:pPr>
    </w:p>
    <w:p w:rsidR="00EC1BB9" w:rsidRDefault="00EC1BB9" w:rsidP="003B40DF">
      <w:pPr>
        <w:rPr>
          <w:rFonts w:ascii="Times New Roman" w:hAnsi="Times New Roman" w:cs="Times New Roman"/>
          <w:sz w:val="32"/>
        </w:rPr>
      </w:pPr>
    </w:p>
    <w:p w:rsidR="00B04CBC" w:rsidRPr="007D6730" w:rsidRDefault="00B04CBC" w:rsidP="00B04CBC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D6730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Календарно-тематическое планирование уроков математики </w:t>
      </w:r>
    </w:p>
    <w:p w:rsidR="00B04CBC" w:rsidRPr="007D6730" w:rsidRDefault="00B04CBC" w:rsidP="00B04CBC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D6730">
        <w:rPr>
          <w:rFonts w:ascii="Times New Roman" w:hAnsi="Times New Roman" w:cs="Times New Roman"/>
          <w:b/>
          <w:bCs/>
          <w:sz w:val="24"/>
          <w:szCs w:val="28"/>
        </w:rPr>
        <w:t xml:space="preserve">во 2 классе </w:t>
      </w:r>
    </w:p>
    <w:p w:rsidR="00B04CBC" w:rsidRPr="007D6730" w:rsidRDefault="00DB4C23" w:rsidP="00B04CBC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2013 – 2014</w:t>
      </w:r>
      <w:r w:rsidR="00B04CBC" w:rsidRPr="007D6730">
        <w:rPr>
          <w:rFonts w:ascii="Times New Roman" w:hAnsi="Times New Roman" w:cs="Times New Roman"/>
          <w:b/>
          <w:bCs/>
          <w:sz w:val="24"/>
          <w:szCs w:val="28"/>
        </w:rPr>
        <w:t xml:space="preserve"> уч. год</w:t>
      </w:r>
    </w:p>
    <w:p w:rsidR="00B04CBC" w:rsidRPr="007D6730" w:rsidRDefault="00B04CBC" w:rsidP="00B04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04CBC" w:rsidRPr="007D6730" w:rsidRDefault="00B04CBC" w:rsidP="00B04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D6730">
        <w:rPr>
          <w:rFonts w:ascii="Times New Roman" w:hAnsi="Times New Roman" w:cs="Times New Roman"/>
          <w:b/>
          <w:bCs/>
          <w:sz w:val="24"/>
          <w:szCs w:val="28"/>
        </w:rPr>
        <w:t>МАТЕМАТИКА, 2 класс, УМК «Гармония», ФГОС</w:t>
      </w:r>
    </w:p>
    <w:p w:rsidR="00B04CBC" w:rsidRPr="007D6730" w:rsidRDefault="00B04CBC" w:rsidP="00B04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D6730">
        <w:rPr>
          <w:rFonts w:ascii="Times New Roman" w:hAnsi="Times New Roman" w:cs="Times New Roman"/>
          <w:sz w:val="24"/>
          <w:szCs w:val="28"/>
        </w:rPr>
        <w:t xml:space="preserve">Авторы учебника - Н.Б.Истомина, </w:t>
      </w:r>
      <w:proofErr w:type="spellStart"/>
      <w:r w:rsidRPr="007D6730">
        <w:rPr>
          <w:rFonts w:ascii="Times New Roman" w:hAnsi="Times New Roman" w:cs="Times New Roman"/>
          <w:sz w:val="24"/>
          <w:szCs w:val="28"/>
        </w:rPr>
        <w:t>Е.С.Немкина</w:t>
      </w:r>
      <w:proofErr w:type="spellEnd"/>
      <w:r w:rsidRPr="007D6730">
        <w:rPr>
          <w:rFonts w:ascii="Times New Roman" w:hAnsi="Times New Roman" w:cs="Times New Roman"/>
          <w:sz w:val="24"/>
          <w:szCs w:val="28"/>
        </w:rPr>
        <w:t xml:space="preserve"> (издательство</w:t>
      </w:r>
      <w:r w:rsidRPr="007D6730">
        <w:rPr>
          <w:rFonts w:ascii="Times New Roman" w:eastAsia="Times New Roman" w:hAnsi="Times New Roman" w:cs="Times New Roman"/>
          <w:sz w:val="24"/>
        </w:rPr>
        <w:t xml:space="preserve"> Смоленск:</w:t>
      </w:r>
      <w:proofErr w:type="gramEnd"/>
      <w:r w:rsidRPr="007D6730">
        <w:rPr>
          <w:rFonts w:ascii="Times New Roman" w:eastAsia="Times New Roman" w:hAnsi="Times New Roman" w:cs="Times New Roman"/>
          <w:sz w:val="24"/>
        </w:rPr>
        <w:t xml:space="preserve"> «Ассоциация ХХI век», 2011</w:t>
      </w:r>
      <w:proofErr w:type="gramStart"/>
      <w:r w:rsidRPr="007D6730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  <w:r w:rsidRPr="007D6730">
        <w:rPr>
          <w:rFonts w:ascii="Times New Roman" w:hAnsi="Times New Roman" w:cs="Times New Roman"/>
          <w:sz w:val="24"/>
          <w:szCs w:val="28"/>
        </w:rPr>
        <w:t>.</w:t>
      </w:r>
    </w:p>
    <w:p w:rsidR="00B04CBC" w:rsidRPr="007D6730" w:rsidRDefault="00B04CBC" w:rsidP="00B04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D6730">
        <w:rPr>
          <w:rFonts w:ascii="Times New Roman" w:hAnsi="Times New Roman" w:cs="Times New Roman"/>
          <w:sz w:val="24"/>
          <w:szCs w:val="28"/>
        </w:rPr>
        <w:t>Количество часов- 136</w:t>
      </w:r>
    </w:p>
    <w:p w:rsidR="00B04CBC" w:rsidRPr="007D6730" w:rsidRDefault="00B04CBC" w:rsidP="00B04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D6730">
        <w:rPr>
          <w:rFonts w:ascii="Times New Roman" w:hAnsi="Times New Roman" w:cs="Times New Roman"/>
          <w:sz w:val="24"/>
          <w:szCs w:val="28"/>
        </w:rPr>
        <w:t>Количество часов в неделю - 4,</w:t>
      </w:r>
    </w:p>
    <w:p w:rsidR="00B04CBC" w:rsidRPr="007D6730" w:rsidRDefault="00B04CBC" w:rsidP="00EC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D6730">
        <w:rPr>
          <w:rFonts w:ascii="Times New Roman" w:hAnsi="Times New Roman" w:cs="Times New Roman"/>
          <w:sz w:val="24"/>
          <w:szCs w:val="28"/>
        </w:rPr>
        <w:t>К</w:t>
      </w:r>
      <w:r w:rsidR="00095B47" w:rsidRPr="007D6730">
        <w:rPr>
          <w:rFonts w:ascii="Times New Roman" w:hAnsi="Times New Roman" w:cs="Times New Roman"/>
          <w:sz w:val="24"/>
          <w:szCs w:val="28"/>
        </w:rPr>
        <w:t>оличество контрольных работ - 12</w:t>
      </w: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666"/>
        <w:gridCol w:w="1940"/>
        <w:gridCol w:w="1686"/>
        <w:gridCol w:w="1799"/>
        <w:gridCol w:w="1833"/>
        <w:gridCol w:w="1877"/>
        <w:gridCol w:w="66"/>
        <w:gridCol w:w="765"/>
        <w:gridCol w:w="68"/>
        <w:gridCol w:w="641"/>
      </w:tblGrid>
      <w:tr w:rsidR="006C7ADC" w:rsidTr="00EC1BB9">
        <w:tc>
          <w:tcPr>
            <w:tcW w:w="666" w:type="dxa"/>
            <w:vMerge w:val="restart"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0" w:type="dxa"/>
            <w:vMerge w:val="restart"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318" w:type="dxa"/>
            <w:gridSpan w:val="3"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877" w:type="dxa"/>
            <w:vMerge w:val="restart"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831" w:type="dxa"/>
            <w:gridSpan w:val="2"/>
            <w:vMerge w:val="restart"/>
          </w:tcPr>
          <w:p w:rsidR="00EC1BB9" w:rsidRDefault="009A1AFA" w:rsidP="00166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Зада</w:t>
            </w:r>
          </w:p>
          <w:p w:rsidR="009A1AFA" w:rsidRPr="003E6C3A" w:rsidRDefault="009A1AFA" w:rsidP="00166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9A1AFA" w:rsidRDefault="009A1AFA" w:rsidP="002021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на дом</w:t>
            </w:r>
          </w:p>
        </w:tc>
        <w:tc>
          <w:tcPr>
            <w:tcW w:w="709" w:type="dxa"/>
            <w:gridSpan w:val="2"/>
            <w:vMerge w:val="restart"/>
          </w:tcPr>
          <w:p w:rsidR="009A1AFA" w:rsidRPr="0016640B" w:rsidRDefault="0016640B" w:rsidP="0020217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6640B">
              <w:rPr>
                <w:rFonts w:ascii="Times New Roman" w:hAnsi="Times New Roman" w:cs="Times New Roman"/>
                <w:sz w:val="20"/>
                <w:szCs w:val="28"/>
              </w:rPr>
              <w:t>Дата</w:t>
            </w:r>
          </w:p>
          <w:p w:rsidR="00EC1BB9" w:rsidRDefault="00EC1BB9" w:rsidP="00EC1B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</w:t>
            </w:r>
          </w:p>
          <w:p w:rsidR="0016640B" w:rsidRPr="00EC1BB9" w:rsidRDefault="00EC1BB9" w:rsidP="00EC1B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</w:t>
            </w:r>
            <w:r w:rsidR="0016640B" w:rsidRPr="0016640B">
              <w:rPr>
                <w:rFonts w:ascii="Times New Roman" w:hAnsi="Times New Roman" w:cs="Times New Roman"/>
                <w:sz w:val="20"/>
              </w:rPr>
              <w:t>дения</w:t>
            </w:r>
          </w:p>
        </w:tc>
      </w:tr>
      <w:tr w:rsidR="00E34543" w:rsidTr="00EC1BB9">
        <w:tc>
          <w:tcPr>
            <w:tcW w:w="666" w:type="dxa"/>
            <w:vMerge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40" w:type="dxa"/>
            <w:vMerge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86" w:type="dxa"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799" w:type="dxa"/>
          </w:tcPr>
          <w:p w:rsidR="009A1AFA" w:rsidRDefault="009A1AFA" w:rsidP="0020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AFA" w:rsidRPr="003E6C3A" w:rsidRDefault="009A1AFA" w:rsidP="0020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  <w:p w:rsidR="009A1AFA" w:rsidRDefault="009A1AFA" w:rsidP="002021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833" w:type="dxa"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877" w:type="dxa"/>
            <w:vMerge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1" w:type="dxa"/>
            <w:gridSpan w:val="2"/>
            <w:vMerge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09" w:type="dxa"/>
            <w:gridSpan w:val="2"/>
            <w:vMerge/>
          </w:tcPr>
          <w:p w:rsidR="009A1AFA" w:rsidRDefault="009A1AFA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C7ADC" w:rsidTr="00EC1BB9">
        <w:tc>
          <w:tcPr>
            <w:tcW w:w="11341" w:type="dxa"/>
            <w:gridSpan w:val="10"/>
          </w:tcPr>
          <w:p w:rsidR="00202176" w:rsidRPr="00202176" w:rsidRDefault="00202176" w:rsidP="00BD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176">
              <w:rPr>
                <w:rFonts w:ascii="Times New Roman" w:hAnsi="Times New Roman" w:cs="Times New Roman"/>
                <w:sz w:val="28"/>
                <w:szCs w:val="28"/>
              </w:rPr>
              <w:t>1 четверть (36ч)</w:t>
            </w:r>
          </w:p>
          <w:p w:rsidR="00202176" w:rsidRPr="00202176" w:rsidRDefault="00202176" w:rsidP="00BD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176">
              <w:rPr>
                <w:rFonts w:ascii="Times New Roman" w:hAnsi="Times New Roman" w:cs="Times New Roman"/>
                <w:sz w:val="28"/>
                <w:szCs w:val="28"/>
              </w:rPr>
              <w:t>Проверь себя!  Чему ты научился в первом классе? (12 ч)</w:t>
            </w:r>
          </w:p>
        </w:tc>
      </w:tr>
      <w:tr w:rsidR="006C7ADC" w:rsidTr="00EC1BB9">
        <w:tc>
          <w:tcPr>
            <w:tcW w:w="666" w:type="dxa"/>
          </w:tcPr>
          <w:p w:rsidR="00E80E0B" w:rsidRPr="00280781" w:rsidRDefault="00E80E0B" w:rsidP="0020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7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</w:tcPr>
          <w:p w:rsidR="00E80E0B" w:rsidRPr="00280781" w:rsidRDefault="00E80E0B" w:rsidP="0020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 цифра. Состав чисел в пределах 10.</w:t>
            </w:r>
          </w:p>
        </w:tc>
        <w:tc>
          <w:tcPr>
            <w:tcW w:w="1686" w:type="dxa"/>
          </w:tcPr>
          <w:p w:rsidR="00E80E0B" w:rsidRPr="00095B47" w:rsidRDefault="007D6730" w:rsidP="00280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Обучающиеся получа</w:t>
            </w:r>
            <w:r w:rsidR="00E80E0B" w:rsidRPr="00095B47">
              <w:rPr>
                <w:rFonts w:ascii="Times New Roman" w:hAnsi="Times New Roman" w:cs="Times New Roman"/>
                <w:iCs/>
                <w:sz w:val="20"/>
                <w:szCs w:val="20"/>
              </w:rPr>
              <w:t>т возможность для формирования:</w:t>
            </w:r>
            <w:proofErr w:type="gramEnd"/>
          </w:p>
          <w:p w:rsidR="00E80E0B" w:rsidRPr="003E6C3A" w:rsidRDefault="00E80E0B" w:rsidP="00280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интереса к 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предмету;</w:t>
            </w:r>
          </w:p>
          <w:p w:rsidR="00E80E0B" w:rsidRPr="003E6C3A" w:rsidRDefault="00E80E0B" w:rsidP="00280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-чувства сопричастности и гордости за свою деятельность на уроке</w:t>
            </w:r>
          </w:p>
          <w:p w:rsidR="00E80E0B" w:rsidRDefault="00E80E0B" w:rsidP="0028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E0B" w:rsidRDefault="00E80E0B" w:rsidP="0028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E0B" w:rsidRDefault="00E80E0B" w:rsidP="0028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E0B" w:rsidRDefault="00E80E0B" w:rsidP="0028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E0B" w:rsidRPr="00280781" w:rsidRDefault="00E80E0B" w:rsidP="0028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E80E0B" w:rsidRPr="00095B47" w:rsidRDefault="007D6730" w:rsidP="00280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Обучающиеся науча</w:t>
            </w:r>
            <w:r w:rsidR="00E80E0B" w:rsidRPr="00095B47">
              <w:rPr>
                <w:rFonts w:ascii="Times New Roman" w:hAnsi="Times New Roman" w:cs="Times New Roman"/>
                <w:iCs/>
                <w:sz w:val="20"/>
                <w:szCs w:val="20"/>
              </w:rPr>
              <w:t>тся:</w:t>
            </w:r>
          </w:p>
          <w:p w:rsidR="00E80E0B" w:rsidRPr="003E6C3A" w:rsidRDefault="00E80E0B" w:rsidP="00166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40B">
              <w:rPr>
                <w:rFonts w:ascii="Times New Roman" w:hAnsi="Times New Roman" w:cs="Times New Roman"/>
                <w:sz w:val="20"/>
                <w:szCs w:val="20"/>
              </w:rPr>
              <w:t>– принимать и сохранять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и активно вклю</w:t>
            </w:r>
            <w:r w:rsidRPr="0016640B">
              <w:rPr>
                <w:rFonts w:ascii="Times New Roman" w:hAnsi="Times New Roman" w:cs="Times New Roman"/>
                <w:sz w:val="20"/>
                <w:szCs w:val="20"/>
              </w:rPr>
              <w:t>чаться в деятельность, направ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ленную на её решение, в сотруд</w:t>
            </w:r>
            <w:r w:rsidRPr="0016640B">
              <w:rPr>
                <w:rFonts w:ascii="Times New Roman" w:hAnsi="Times New Roman" w:cs="Times New Roman"/>
                <w:sz w:val="20"/>
                <w:szCs w:val="20"/>
              </w:rPr>
              <w:t>ничестве с учителем и одноклассниками;</w:t>
            </w:r>
          </w:p>
          <w:p w:rsidR="00E80E0B" w:rsidRPr="00280781" w:rsidRDefault="00E80E0B" w:rsidP="0020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95B47" w:rsidRDefault="007D6730" w:rsidP="0009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</w:t>
            </w:r>
            <w:r w:rsidR="00095B47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  <w:p w:rsidR="00E80E0B" w:rsidRDefault="007D6730" w:rsidP="0009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</w:t>
            </w:r>
            <w:r w:rsidR="00E80E0B" w:rsidRPr="00280781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E80E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80E0B" w:rsidRPr="003E6C3A" w:rsidRDefault="00E80E0B" w:rsidP="00280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-узнавать числа, называть, </w:t>
            </w:r>
            <w:r w:rsidR="00095B47">
              <w:rPr>
                <w:rFonts w:ascii="Times New Roman" w:hAnsi="Times New Roman" w:cs="Times New Roman"/>
                <w:sz w:val="20"/>
                <w:szCs w:val="20"/>
              </w:rPr>
              <w:t xml:space="preserve">читать, составлять, записывать 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и сравнивать любые числа в пределах 100;</w:t>
            </w:r>
          </w:p>
          <w:p w:rsidR="00E80E0B" w:rsidRDefault="00E80E0B" w:rsidP="0028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- находить информацию в ходе беседы с родителями, со старшими родственниками.</w:t>
            </w:r>
          </w:p>
          <w:p w:rsidR="00146639" w:rsidRPr="00280781" w:rsidRDefault="00146639" w:rsidP="0028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записывать и сравнивать однозначные и двузначные числа.</w:t>
            </w:r>
          </w:p>
          <w:p w:rsidR="00E80E0B" w:rsidRDefault="009A5A17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Записывать двузначные числа</w:t>
            </w:r>
            <w:r w:rsidR="00E80E0B">
              <w:rPr>
                <w:rFonts w:ascii="Times New Roman" w:hAnsi="Times New Roman" w:cs="Times New Roman"/>
                <w:sz w:val="20"/>
                <w:szCs w:val="20"/>
              </w:rPr>
              <w:t>, используя данные две (три, четыре) цифры.</w:t>
            </w:r>
          </w:p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Записывать двузначные числа в виде суммы разрядных слагаемых; в</w:t>
            </w:r>
            <w:r w:rsidR="00BD6BF1">
              <w:rPr>
                <w:rFonts w:ascii="Times New Roman" w:hAnsi="Times New Roman" w:cs="Times New Roman"/>
                <w:sz w:val="20"/>
                <w:szCs w:val="20"/>
              </w:rPr>
              <w:t xml:space="preserve"> порядке убывания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возрастания.</w:t>
            </w:r>
          </w:p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Складывать и вычитать двузначные и однозначные числа без перехода в другой разряд.</w:t>
            </w:r>
          </w:p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закономерность (правило) в записи числовой последовательности и продолжать её по тому же правилу.</w:t>
            </w:r>
          </w:p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Обсуждать результаты самостоятельной работы, обосновывать, корректировать и оценивать их.</w:t>
            </w:r>
          </w:p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составления числовой последовательности по заданному правилу.</w:t>
            </w:r>
          </w:p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правила,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которому составлены пары выражений. </w:t>
            </w:r>
          </w:p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Сравнивать, складывать вычитать величины (длина, масса), используя соотношения единиц величины и вычислительные умения и навыки.</w:t>
            </w:r>
          </w:p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текстовую информацию в виде схематического рисунка, графической, схематической и знаково-символической модели.</w:t>
            </w:r>
          </w:p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знаково-символические модели с их изображениями на схеме и пояснять, что обозначает на ней каждый отрезок.</w:t>
            </w:r>
          </w:p>
          <w:p w:rsidR="00E80E0B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Записывать неравенства с числами, которые соответствует</w:t>
            </w:r>
            <w:r w:rsidR="00BD6BF1">
              <w:rPr>
                <w:rFonts w:ascii="Times New Roman" w:hAnsi="Times New Roman" w:cs="Times New Roman"/>
                <w:sz w:val="20"/>
                <w:szCs w:val="20"/>
              </w:rPr>
              <w:t xml:space="preserve"> данным точкам на числовом луче.</w:t>
            </w:r>
          </w:p>
          <w:p w:rsidR="00BD6BF1" w:rsidRDefault="00BD6BF1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схему, соответствующую тексту и пояснять, что обозначает на ней каждый отрезок.</w:t>
            </w:r>
          </w:p>
          <w:p w:rsidR="00BD6BF1" w:rsidRDefault="00BD6BF1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схему для выполнения или для проверки простейших логических рассуждений. Выполнять простейшие рассуждения, используя информацию, данную на рисунке.</w:t>
            </w:r>
          </w:p>
          <w:p w:rsidR="00BD6BF1" w:rsidRDefault="00BD6BF1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признак разбиения данных объектов на две группы.</w:t>
            </w:r>
          </w:p>
          <w:p w:rsidR="00214A5D" w:rsidRPr="00280781" w:rsidRDefault="00214A5D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Дополнять математическую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пропущенными знаками «больше», «меньше», используя прикидку и вычисления.</w:t>
            </w:r>
          </w:p>
        </w:tc>
        <w:tc>
          <w:tcPr>
            <w:tcW w:w="833" w:type="dxa"/>
            <w:gridSpan w:val="2"/>
          </w:tcPr>
          <w:p w:rsidR="00E80E0B" w:rsidRDefault="007D6730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</w:t>
            </w:r>
          </w:p>
          <w:p w:rsidR="007D6730" w:rsidRPr="00280781" w:rsidRDefault="007D6730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641" w:type="dxa"/>
          </w:tcPr>
          <w:p w:rsidR="00E80E0B" w:rsidRPr="00280781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280781" w:rsidRDefault="00E80E0B" w:rsidP="0020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</w:tcPr>
          <w:p w:rsidR="00E80E0B" w:rsidRPr="00280781" w:rsidRDefault="00E80E0B" w:rsidP="00FE1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39">
              <w:rPr>
                <w:rFonts w:ascii="Times New Roman" w:eastAsia="Times New Roman" w:hAnsi="Times New Roman" w:cs="Times New Roman"/>
                <w:sz w:val="20"/>
              </w:rPr>
              <w:t xml:space="preserve">Единицы длины и их соотношение (1 дм = 10 </w:t>
            </w:r>
            <w:r>
              <w:rPr>
                <w:rFonts w:ascii="Times New Roman" w:eastAsia="Times New Roman" w:hAnsi="Times New Roman" w:cs="Times New Roman"/>
                <w:sz w:val="20"/>
              </w:rPr>
              <w:t>см)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26F39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  <w:r w:rsidRPr="00A26F39">
              <w:rPr>
                <w:rFonts w:ascii="Times New Roman" w:eastAsia="Times New Roman" w:hAnsi="Times New Roman" w:cs="Times New Roman"/>
                <w:sz w:val="20"/>
              </w:rPr>
              <w:t xml:space="preserve">ложение и вычитание в пределах 100 без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перехода в другой </w:t>
            </w:r>
            <w:r w:rsidRPr="00A26F39">
              <w:rPr>
                <w:rFonts w:ascii="Times New Roman" w:eastAsia="Times New Roman" w:hAnsi="Times New Roman" w:cs="Times New Roman"/>
                <w:sz w:val="20"/>
              </w:rPr>
              <w:t>разряд. Подготовка к решению задач</w:t>
            </w:r>
          </w:p>
        </w:tc>
        <w:tc>
          <w:tcPr>
            <w:tcW w:w="1686" w:type="dxa"/>
          </w:tcPr>
          <w:p w:rsidR="00146639" w:rsidRDefault="00146639" w:rsidP="0014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читься совместно с учителем обнаруживать и формулировать учебную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проблему совместно с учителем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E80E0B" w:rsidRPr="00280781" w:rsidRDefault="00146639" w:rsidP="0014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1799" w:type="dxa"/>
          </w:tcPr>
          <w:p w:rsidR="00E80E0B" w:rsidRPr="00280781" w:rsidRDefault="00146639" w:rsidP="0020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Учить умению слушать и вступать в диалог</w:t>
            </w:r>
          </w:p>
        </w:tc>
        <w:tc>
          <w:tcPr>
            <w:tcW w:w="1833" w:type="dxa"/>
          </w:tcPr>
          <w:p w:rsidR="00E80E0B" w:rsidRPr="00280781" w:rsidRDefault="007D6730" w:rsidP="0014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Повторят</w:t>
            </w:r>
            <w:r w:rsidR="00146639"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 изученное о единицах измерения</w:t>
            </w:r>
            <w:r w:rsidR="00146639">
              <w:rPr>
                <w:rFonts w:ascii="Times New Roman" w:hAnsi="Times New Roman" w:cs="Times New Roman"/>
                <w:sz w:val="20"/>
                <w:szCs w:val="20"/>
              </w:rPr>
              <w:t xml:space="preserve"> длины – сантиметре и дециметре</w:t>
            </w:r>
            <w:r w:rsidR="00146639"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; продолжать формировать умение учеников сравнивать </w:t>
            </w:r>
            <w:r w:rsidR="00146639">
              <w:rPr>
                <w:rFonts w:ascii="Times New Roman" w:hAnsi="Times New Roman" w:cs="Times New Roman"/>
                <w:sz w:val="20"/>
                <w:szCs w:val="20"/>
              </w:rPr>
              <w:t>именованные числа</w:t>
            </w:r>
            <w:r w:rsidR="00146639" w:rsidRPr="003E6C3A">
              <w:rPr>
                <w:rFonts w:ascii="Times New Roman" w:hAnsi="Times New Roman" w:cs="Times New Roman"/>
                <w:sz w:val="20"/>
                <w:szCs w:val="20"/>
              </w:rPr>
              <w:t>; развивать навыки счета.</w:t>
            </w:r>
          </w:p>
        </w:tc>
        <w:tc>
          <w:tcPr>
            <w:tcW w:w="1943" w:type="dxa"/>
            <w:gridSpan w:val="2"/>
            <w:vMerge/>
          </w:tcPr>
          <w:p w:rsidR="00E80E0B" w:rsidRPr="00280781" w:rsidRDefault="00E80E0B" w:rsidP="00D7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E80E0B" w:rsidRPr="00280781" w:rsidRDefault="007D6730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9668E" w:rsidRPr="0089668E">
              <w:rPr>
                <w:rFonts w:ascii="Times New Roman" w:hAnsi="Times New Roman" w:cs="Times New Roman"/>
                <w:sz w:val="20"/>
                <w:szCs w:val="20"/>
              </w:rPr>
              <w:t>7, 11 (2); № 1, 2, 6 из ТПО № 1.</w:t>
            </w:r>
          </w:p>
        </w:tc>
        <w:tc>
          <w:tcPr>
            <w:tcW w:w="641" w:type="dxa"/>
          </w:tcPr>
          <w:p w:rsidR="00E80E0B" w:rsidRPr="00280781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A26F39" w:rsidRDefault="00E80E0B" w:rsidP="0020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0" w:type="dxa"/>
          </w:tcPr>
          <w:p w:rsidR="00E80E0B" w:rsidRPr="00A26F39" w:rsidRDefault="00E80E0B" w:rsidP="00A26F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26F39">
              <w:rPr>
                <w:rFonts w:ascii="Times New Roman" w:eastAsia="Times New Roman" w:hAnsi="Times New Roman" w:cs="Times New Roman"/>
                <w:sz w:val="20"/>
              </w:rPr>
              <w:t>Название комп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онентов и </w:t>
            </w:r>
            <w:r w:rsidRPr="00A26F39">
              <w:rPr>
                <w:rFonts w:ascii="Times New Roman" w:eastAsia="Times New Roman" w:hAnsi="Times New Roman" w:cs="Times New Roman"/>
                <w:sz w:val="20"/>
              </w:rPr>
              <w:t>результатов действий сложения и вычитания</w:t>
            </w:r>
          </w:p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E80E0B" w:rsidRPr="00146639" w:rsidRDefault="00146639" w:rsidP="0014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6639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="00851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639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146639">
              <w:rPr>
                <w:rFonts w:ascii="Times New Roman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99" w:type="dxa"/>
          </w:tcPr>
          <w:p w:rsidR="00146639" w:rsidRPr="00146639" w:rsidRDefault="00146639" w:rsidP="00146639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639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146639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146639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способность к волевому усилию</w:t>
            </w:r>
          </w:p>
          <w:p w:rsidR="00E80E0B" w:rsidRPr="00A26F39" w:rsidRDefault="00146639" w:rsidP="0014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639">
              <w:rPr>
                <w:rFonts w:ascii="Times New Roman" w:hAnsi="Times New Roman" w:cs="Times New Roman"/>
                <w:sz w:val="20"/>
                <w:szCs w:val="20"/>
              </w:rPr>
              <w:t xml:space="preserve">Умение учиться и способность к организации своей деятельности Оценивание результатов своей работы на уроке и работы своих </w:t>
            </w:r>
            <w:r w:rsidRPr="0014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товарищей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146639" w:rsidRPr="003E6C3A" w:rsidRDefault="00146639" w:rsidP="00146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будут  учиться определять место числа в ряду чисел, читать, сравнивать и производить с ними арифметические действия</w:t>
            </w:r>
          </w:p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E80E0B" w:rsidRPr="00A26F39" w:rsidRDefault="0089668E" w:rsidP="0089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0"/>
              </w:rPr>
              <w:t xml:space="preserve">15 (2–4),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1" w:type="dxa"/>
          </w:tcPr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A26F39" w:rsidRDefault="00E80E0B" w:rsidP="0020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0" w:type="dxa"/>
          </w:tcPr>
          <w:p w:rsidR="00E80E0B" w:rsidRPr="003B56B2" w:rsidRDefault="00E80E0B" w:rsidP="003B56B2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B56B2">
              <w:rPr>
                <w:rFonts w:ascii="Times New Roman" w:eastAsia="Times New Roman" w:hAnsi="Times New Roman" w:cs="Times New Roman"/>
                <w:sz w:val="20"/>
              </w:rPr>
              <w:t>Моделирование. Логические рассуждения. Линейка. Циркуль. Вычислительные умения и навыки</w:t>
            </w:r>
          </w:p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E80E0B" w:rsidRPr="00A26F39" w:rsidRDefault="00146639" w:rsidP="00146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1799" w:type="dxa"/>
          </w:tcPr>
          <w:p w:rsidR="00146639" w:rsidRPr="003E6C3A" w:rsidRDefault="00146639" w:rsidP="00146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Обучающийся научится:</w:t>
            </w:r>
          </w:p>
          <w:p w:rsidR="00146639" w:rsidRPr="003E6C3A" w:rsidRDefault="00146639" w:rsidP="00146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выбирать адекватные речевые средства в диалоге с учителем, одноклассниками;</w:t>
            </w:r>
          </w:p>
          <w:p w:rsidR="00E80E0B" w:rsidRPr="00A26F39" w:rsidRDefault="00E80E0B" w:rsidP="0020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E7D21" w:rsidRDefault="00BE7D21" w:rsidP="00BE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будут </w:t>
            </w:r>
          </w:p>
          <w:p w:rsidR="00BE7D21" w:rsidRPr="00BE7D21" w:rsidRDefault="00BE7D21" w:rsidP="00BE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7D21">
              <w:rPr>
                <w:rFonts w:ascii="Times New Roman" w:hAnsi="Times New Roman" w:cs="Times New Roman"/>
                <w:sz w:val="20"/>
                <w:szCs w:val="20"/>
              </w:rPr>
              <w:t>овершенствов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ать: вычислительные умения и на</w:t>
            </w:r>
            <w:r w:rsidRPr="00BE7D21">
              <w:rPr>
                <w:rFonts w:ascii="Times New Roman" w:hAnsi="Times New Roman" w:cs="Times New Roman"/>
                <w:sz w:val="20"/>
                <w:szCs w:val="20"/>
              </w:rPr>
              <w:t xml:space="preserve">выки, умения пользоваться циркулем и линейкой </w:t>
            </w:r>
            <w:proofErr w:type="gramStart"/>
            <w:r w:rsidRPr="00BE7D2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BE7D21">
              <w:rPr>
                <w:rFonts w:ascii="Times New Roman" w:hAnsi="Times New Roman" w:cs="Times New Roman"/>
                <w:sz w:val="20"/>
                <w:szCs w:val="20"/>
              </w:rPr>
              <w:t xml:space="preserve"> по-</w:t>
            </w:r>
          </w:p>
          <w:p w:rsidR="00BE7D21" w:rsidRPr="00BE7D21" w:rsidRDefault="00BE7D21" w:rsidP="00BE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1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суммы и разности отрезков, умения складывать </w:t>
            </w:r>
          </w:p>
          <w:p w:rsidR="00BE7D21" w:rsidRPr="00BE7D21" w:rsidRDefault="00BE7D21" w:rsidP="00BE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1">
              <w:rPr>
                <w:rFonts w:ascii="Times New Roman" w:hAnsi="Times New Roman" w:cs="Times New Roman"/>
                <w:sz w:val="20"/>
                <w:szCs w:val="20"/>
              </w:rPr>
              <w:t xml:space="preserve">и вычитать величины (длину) и проверять </w:t>
            </w:r>
            <w:proofErr w:type="gramStart"/>
            <w:r w:rsidRPr="00BE7D21">
              <w:rPr>
                <w:rFonts w:ascii="Times New Roman" w:hAnsi="Times New Roman" w:cs="Times New Roman"/>
                <w:sz w:val="20"/>
                <w:szCs w:val="20"/>
              </w:rPr>
              <w:t>полученный</w:t>
            </w:r>
            <w:proofErr w:type="gramEnd"/>
          </w:p>
          <w:p w:rsidR="00BE7D21" w:rsidRPr="00BE7D21" w:rsidRDefault="00BE7D21" w:rsidP="00BE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7D2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(строить сумму и разность отрезков заданной </w:t>
            </w:r>
            <w:proofErr w:type="gramEnd"/>
          </w:p>
          <w:p w:rsidR="00E80E0B" w:rsidRPr="00A26F39" w:rsidRDefault="00BE7D21" w:rsidP="00BE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1">
              <w:rPr>
                <w:rFonts w:ascii="Times New Roman" w:hAnsi="Times New Roman" w:cs="Times New Roman"/>
                <w:sz w:val="20"/>
                <w:szCs w:val="20"/>
              </w:rPr>
              <w:t>длины).</w:t>
            </w:r>
          </w:p>
        </w:tc>
        <w:tc>
          <w:tcPr>
            <w:tcW w:w="1943" w:type="dxa"/>
            <w:gridSpan w:val="2"/>
            <w:vMerge/>
          </w:tcPr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E80E0B" w:rsidRPr="00A26F39" w:rsidRDefault="0089668E" w:rsidP="0089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0"/>
              </w:rPr>
              <w:t xml:space="preserve">17 (2, 4),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№20 (2, 4) №</w:t>
            </w:r>
            <w:r w:rsidRPr="0089668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1" w:type="dxa"/>
          </w:tcPr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A26F39" w:rsidRDefault="00E80E0B" w:rsidP="0020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0" w:type="dxa"/>
          </w:tcPr>
          <w:p w:rsidR="00E80E0B" w:rsidRPr="003B56B2" w:rsidRDefault="00E80E0B" w:rsidP="003B56B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B56B2">
              <w:rPr>
                <w:rFonts w:ascii="Times New Roman" w:eastAsia="Times New Roman" w:hAnsi="Times New Roman" w:cs="Times New Roman"/>
                <w:sz w:val="20"/>
              </w:rPr>
              <w:t>Вычислительные умения и навыки. Действия с величинами. Поиск закономерностей. Самоконтроль</w:t>
            </w:r>
          </w:p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146639" w:rsidRPr="00D414A2" w:rsidRDefault="00146639" w:rsidP="00146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продолжает учиться:</w:t>
            </w:r>
          </w:p>
          <w:p w:rsidR="00146639" w:rsidRPr="00D414A2" w:rsidRDefault="00146639" w:rsidP="00146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</w:t>
            </w:r>
            <w:r w:rsidR="00D414A2">
              <w:rPr>
                <w:rFonts w:ascii="Times New Roman" w:hAnsi="Times New Roman" w:cs="Times New Roman"/>
                <w:sz w:val="20"/>
                <w:szCs w:val="20"/>
              </w:rPr>
              <w:t>ятные для партнера высказывания.</w:t>
            </w:r>
          </w:p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E80E0B" w:rsidRPr="00A26F39" w:rsidRDefault="00146639" w:rsidP="0014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639"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>Оценивать</w:t>
            </w:r>
            <w:r w:rsidRPr="003E6C3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3E6C3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3E6C3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1833" w:type="dxa"/>
          </w:tcPr>
          <w:p w:rsidR="00BE7D21" w:rsidRPr="00BE7D21" w:rsidRDefault="00BE7D21" w:rsidP="00BE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будут с</w:t>
            </w:r>
            <w:r w:rsidRPr="00BE7D21">
              <w:rPr>
                <w:rFonts w:ascii="Times New Roman" w:hAnsi="Times New Roman" w:cs="Times New Roman"/>
                <w:sz w:val="20"/>
                <w:szCs w:val="20"/>
              </w:rPr>
              <w:t xml:space="preserve">овершенствовать навыки табличного сложения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соответствующих случаев </w:t>
            </w:r>
            <w:r w:rsidRPr="00BE7D21">
              <w:rPr>
                <w:rFonts w:ascii="Times New Roman" w:hAnsi="Times New Roman" w:cs="Times New Roman"/>
                <w:sz w:val="20"/>
                <w:szCs w:val="20"/>
              </w:rPr>
              <w:t xml:space="preserve">вычитания; умения складывать и вычитать числа в пределах 100 без перехода </w:t>
            </w:r>
          </w:p>
          <w:p w:rsidR="00E80E0B" w:rsidRPr="00A26F39" w:rsidRDefault="00BE7D21" w:rsidP="00BE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другой разряд; повторя</w:t>
            </w:r>
            <w:r w:rsidRPr="00BE7D21">
              <w:rPr>
                <w:rFonts w:ascii="Times New Roman" w:hAnsi="Times New Roman" w:cs="Times New Roman"/>
                <w:sz w:val="20"/>
                <w:szCs w:val="20"/>
              </w:rPr>
              <w:t>ть соотношения единиц длины.</w:t>
            </w:r>
          </w:p>
        </w:tc>
        <w:tc>
          <w:tcPr>
            <w:tcW w:w="1943" w:type="dxa"/>
            <w:gridSpan w:val="2"/>
            <w:vMerge/>
          </w:tcPr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E80E0B" w:rsidRPr="00A26F39" w:rsidRDefault="0089668E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0"/>
              </w:rPr>
              <w:t xml:space="preserve">30,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1" w:type="dxa"/>
          </w:tcPr>
          <w:p w:rsidR="00E80E0B" w:rsidRPr="00A26F39" w:rsidRDefault="00E80E0B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3B56B2" w:rsidRDefault="00E80E0B" w:rsidP="00202176">
            <w:pPr>
              <w:rPr>
                <w:rFonts w:ascii="Times New Roman" w:hAnsi="Times New Roman" w:cs="Times New Roman"/>
                <w:sz w:val="20"/>
              </w:rPr>
            </w:pPr>
            <w:r w:rsidRPr="003B56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40" w:type="dxa"/>
          </w:tcPr>
          <w:p w:rsidR="00E80E0B" w:rsidRPr="00A26F39" w:rsidRDefault="00E80E0B" w:rsidP="003B56B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B56B2">
              <w:rPr>
                <w:rFonts w:ascii="Times New Roman" w:eastAsia="Times New Roman" w:hAnsi="Times New Roman" w:cs="Times New Roman"/>
                <w:sz w:val="20"/>
              </w:rPr>
              <w:t>Контрольная работа № 1</w:t>
            </w:r>
          </w:p>
        </w:tc>
        <w:tc>
          <w:tcPr>
            <w:tcW w:w="1686" w:type="dxa"/>
          </w:tcPr>
          <w:p w:rsidR="00E80E0B" w:rsidRPr="00A30E5D" w:rsidRDefault="00A30E5D" w:rsidP="00A30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1799" w:type="dxa"/>
          </w:tcPr>
          <w:p w:rsidR="00E80E0B" w:rsidRPr="00202176" w:rsidRDefault="00A30E5D" w:rsidP="00452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>Понимать и сохранять учебную задачу; действовать по плану</w:t>
            </w:r>
          </w:p>
        </w:tc>
        <w:tc>
          <w:tcPr>
            <w:tcW w:w="1833" w:type="dxa"/>
          </w:tcPr>
          <w:p w:rsidR="00BE7D21" w:rsidRPr="00BE7D21" w:rsidRDefault="00BE7D21" w:rsidP="00BE7D2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E7D21">
              <w:rPr>
                <w:rFonts w:ascii="Times New Roman" w:hAnsi="Times New Roman" w:cs="Times New Roman"/>
                <w:sz w:val="20"/>
                <w:szCs w:val="28"/>
              </w:rPr>
              <w:t xml:space="preserve">Проверить усвоение: нумерации двузначных чисел, </w:t>
            </w:r>
          </w:p>
          <w:p w:rsidR="00E80E0B" w:rsidRPr="00BE7D21" w:rsidRDefault="00BE7D21" w:rsidP="00BE7D2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E7D21">
              <w:rPr>
                <w:rFonts w:ascii="Times New Roman" w:hAnsi="Times New Roman" w:cs="Times New Roman"/>
                <w:sz w:val="20"/>
                <w:szCs w:val="28"/>
              </w:rPr>
              <w:t xml:space="preserve">состава чисел в пределах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10 (таблица сложения и соответ</w:t>
            </w:r>
            <w:r w:rsidRPr="00BE7D21">
              <w:rPr>
                <w:rFonts w:ascii="Times New Roman" w:hAnsi="Times New Roman" w:cs="Times New Roman"/>
                <w:sz w:val="20"/>
                <w:szCs w:val="28"/>
              </w:rPr>
              <w:t>ствующие случаи вычитания).</w:t>
            </w:r>
          </w:p>
        </w:tc>
        <w:tc>
          <w:tcPr>
            <w:tcW w:w="1943" w:type="dxa"/>
            <w:gridSpan w:val="2"/>
            <w:vMerge/>
          </w:tcPr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3B56B2" w:rsidRDefault="00E80E0B" w:rsidP="0020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40" w:type="dxa"/>
          </w:tcPr>
          <w:p w:rsidR="00E80E0B" w:rsidRPr="003B56B2" w:rsidRDefault="00E80E0B" w:rsidP="003B5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Схема. Знаково-символическая модель  </w:t>
            </w:r>
          </w:p>
        </w:tc>
        <w:tc>
          <w:tcPr>
            <w:tcW w:w="1686" w:type="dxa"/>
          </w:tcPr>
          <w:p w:rsidR="00D414A2" w:rsidRPr="00D414A2" w:rsidRDefault="00D414A2" w:rsidP="00D4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продолжает учиться:</w:t>
            </w:r>
          </w:p>
          <w:p w:rsidR="00D414A2" w:rsidRPr="00D414A2" w:rsidRDefault="00D414A2" w:rsidP="00D4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ятные для партнера высказывания.</w:t>
            </w:r>
          </w:p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E80E0B" w:rsidRPr="00202176" w:rsidRDefault="00146639" w:rsidP="0020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Учить умению слушать и вступать в диалог</w:t>
            </w:r>
          </w:p>
        </w:tc>
        <w:tc>
          <w:tcPr>
            <w:tcW w:w="1833" w:type="dxa"/>
          </w:tcPr>
          <w:p w:rsidR="00BE7D21" w:rsidRPr="00BE7D21" w:rsidRDefault="0045248D" w:rsidP="0045248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Обучающиеся будут с</w:t>
            </w:r>
            <w:r w:rsidR="00BE7D21" w:rsidRPr="00BE7D21">
              <w:rPr>
                <w:rFonts w:ascii="Times New Roman" w:hAnsi="Times New Roman" w:cs="Times New Roman"/>
                <w:sz w:val="20"/>
                <w:szCs w:val="28"/>
              </w:rPr>
              <w:t>овершенство</w:t>
            </w:r>
            <w:r w:rsidR="00BE7D21">
              <w:rPr>
                <w:rFonts w:ascii="Times New Roman" w:hAnsi="Times New Roman" w:cs="Times New Roman"/>
                <w:sz w:val="20"/>
                <w:szCs w:val="28"/>
              </w:rPr>
              <w:t>вать вычислительные умения и навыки. Проверя</w:t>
            </w:r>
            <w:r w:rsidR="00BE7D21" w:rsidRPr="00BE7D21">
              <w:rPr>
                <w:rFonts w:ascii="Times New Roman" w:hAnsi="Times New Roman" w:cs="Times New Roman"/>
                <w:sz w:val="20"/>
                <w:szCs w:val="28"/>
              </w:rPr>
              <w:t xml:space="preserve">ть умения соотносить </w:t>
            </w:r>
            <w:proofErr w:type="gramStart"/>
            <w:r w:rsidR="00BE7D21" w:rsidRPr="00BE7D21">
              <w:rPr>
                <w:rFonts w:ascii="Times New Roman" w:hAnsi="Times New Roman" w:cs="Times New Roman"/>
                <w:sz w:val="20"/>
                <w:szCs w:val="28"/>
              </w:rPr>
              <w:t>схематическую</w:t>
            </w:r>
            <w:proofErr w:type="gramEnd"/>
            <w:r w:rsidR="00BE7D21" w:rsidRPr="00BE7D21">
              <w:rPr>
                <w:rFonts w:ascii="Times New Roman" w:hAnsi="Times New Roman" w:cs="Times New Roman"/>
                <w:sz w:val="20"/>
                <w:szCs w:val="28"/>
              </w:rPr>
              <w:t xml:space="preserve"> и </w:t>
            </w:r>
          </w:p>
          <w:p w:rsidR="00E80E0B" w:rsidRPr="00BE7D21" w:rsidRDefault="00BE7D21" w:rsidP="0045248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BE7D21">
              <w:rPr>
                <w:rFonts w:ascii="Times New Roman" w:hAnsi="Times New Roman" w:cs="Times New Roman"/>
                <w:sz w:val="20"/>
                <w:szCs w:val="28"/>
              </w:rPr>
              <w:t>знаково-символическую</w:t>
            </w:r>
            <w:proofErr w:type="gramEnd"/>
            <w:r w:rsidRPr="00BE7D21">
              <w:rPr>
                <w:rFonts w:ascii="Times New Roman" w:hAnsi="Times New Roman" w:cs="Times New Roman"/>
                <w:sz w:val="20"/>
                <w:szCs w:val="28"/>
              </w:rPr>
              <w:t xml:space="preserve"> модели.</w:t>
            </w:r>
          </w:p>
        </w:tc>
        <w:tc>
          <w:tcPr>
            <w:tcW w:w="1943" w:type="dxa"/>
            <w:gridSpan w:val="2"/>
            <w:vMerge/>
          </w:tcPr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E80E0B" w:rsidRPr="0089668E" w:rsidRDefault="0089668E" w:rsidP="0089668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8"/>
              </w:rPr>
              <w:t xml:space="preserve">33,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8"/>
              </w:rPr>
              <w:t xml:space="preserve">34,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8"/>
              </w:rPr>
              <w:t>35</w:t>
            </w:r>
          </w:p>
        </w:tc>
        <w:tc>
          <w:tcPr>
            <w:tcW w:w="641" w:type="dxa"/>
          </w:tcPr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3B56B2" w:rsidRDefault="00E80E0B" w:rsidP="0020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940" w:type="dxa"/>
          </w:tcPr>
          <w:p w:rsidR="00E80E0B" w:rsidRPr="003B56B2" w:rsidRDefault="00E80E0B" w:rsidP="003B56B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B56B2">
              <w:rPr>
                <w:rFonts w:ascii="Times New Roman" w:eastAsia="Times New Roman" w:hAnsi="Times New Roman" w:cs="Times New Roman"/>
                <w:sz w:val="20"/>
              </w:rPr>
              <w:t>Вычислительные навыки и умения. Числовой луч. Схема</w:t>
            </w:r>
          </w:p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414A2" w:rsidRPr="00D414A2" w:rsidRDefault="00D414A2" w:rsidP="00D4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D414A2" w:rsidRPr="003E6C3A" w:rsidRDefault="00D414A2" w:rsidP="00D4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- интереса к предмету;</w:t>
            </w:r>
          </w:p>
          <w:p w:rsidR="00D414A2" w:rsidRPr="003E6C3A" w:rsidRDefault="00D414A2" w:rsidP="00D4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E80E0B" w:rsidRPr="00202176" w:rsidRDefault="00146639" w:rsidP="0014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делатьвыбор, какой поступок совершить.</w:t>
            </w:r>
          </w:p>
        </w:tc>
        <w:tc>
          <w:tcPr>
            <w:tcW w:w="1833" w:type="dxa"/>
          </w:tcPr>
          <w:p w:rsidR="0045248D" w:rsidRPr="0045248D" w:rsidRDefault="0045248D" w:rsidP="0045248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45248D">
              <w:rPr>
                <w:rFonts w:ascii="Times New Roman" w:hAnsi="Times New Roman" w:cs="Times New Roman"/>
                <w:sz w:val="20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научатся </w:t>
            </w:r>
            <w:r w:rsidRPr="0045248D">
              <w:rPr>
                <w:rFonts w:ascii="Times New Roman" w:hAnsi="Times New Roman" w:cs="Times New Roman"/>
                <w:sz w:val="20"/>
                <w:szCs w:val="28"/>
              </w:rPr>
              <w:t xml:space="preserve">пользоваться числовым лучом для </w:t>
            </w:r>
          </w:p>
          <w:p w:rsidR="00E80E0B" w:rsidRPr="0045248D" w:rsidRDefault="0045248D" w:rsidP="0045248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5248D">
              <w:rPr>
                <w:rFonts w:ascii="Times New Roman" w:hAnsi="Times New Roman" w:cs="Times New Roman"/>
                <w:sz w:val="20"/>
                <w:szCs w:val="28"/>
              </w:rPr>
              <w:t>записи неравенств, выбирать схему, которая соответствует тексту.</w:t>
            </w:r>
          </w:p>
        </w:tc>
        <w:tc>
          <w:tcPr>
            <w:tcW w:w="1943" w:type="dxa"/>
            <w:gridSpan w:val="2"/>
            <w:vMerge/>
          </w:tcPr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E80E0B" w:rsidRPr="0089668E" w:rsidRDefault="0089668E" w:rsidP="009552C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8"/>
              </w:rPr>
              <w:t xml:space="preserve">40,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8"/>
              </w:rPr>
              <w:t xml:space="preserve">41,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8"/>
              </w:rPr>
              <w:t>45</w:t>
            </w:r>
          </w:p>
        </w:tc>
        <w:tc>
          <w:tcPr>
            <w:tcW w:w="641" w:type="dxa"/>
          </w:tcPr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3B56B2" w:rsidRDefault="00E80E0B" w:rsidP="00202176">
            <w:pPr>
              <w:rPr>
                <w:rFonts w:ascii="Times New Roman" w:hAnsi="Times New Roman" w:cs="Times New Roman"/>
                <w:sz w:val="20"/>
              </w:rPr>
            </w:pPr>
            <w:r w:rsidRPr="003B56B2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1940" w:type="dxa"/>
          </w:tcPr>
          <w:p w:rsidR="00E80E0B" w:rsidRPr="003B56B2" w:rsidRDefault="00E80E0B" w:rsidP="003B56B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B56B2">
              <w:rPr>
                <w:rFonts w:ascii="Times New Roman" w:eastAsia="Times New Roman" w:hAnsi="Times New Roman" w:cs="Times New Roman"/>
                <w:sz w:val="20"/>
              </w:rPr>
              <w:t>Вычислительные навыки и умения. Закономернос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ть. Схема. </w:t>
            </w:r>
            <w:r w:rsidRPr="003B56B2">
              <w:rPr>
                <w:rFonts w:ascii="Times New Roman" w:eastAsia="Times New Roman" w:hAnsi="Times New Roman" w:cs="Times New Roman"/>
                <w:sz w:val="20"/>
              </w:rPr>
              <w:t>Сравнение длин отрезков</w:t>
            </w:r>
          </w:p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E80E0B" w:rsidRPr="00202176" w:rsidRDefault="00D414A2" w:rsidP="00D41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1799" w:type="dxa"/>
          </w:tcPr>
          <w:p w:rsidR="00E80E0B" w:rsidRPr="00202176" w:rsidRDefault="0045248D" w:rsidP="00452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  <w:r w:rsidR="00D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45248D" w:rsidRPr="0045248D" w:rsidRDefault="0045248D" w:rsidP="0045248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умения </w:t>
            </w:r>
            <w:r w:rsidRPr="0045248D">
              <w:rPr>
                <w:rFonts w:ascii="Times New Roman" w:hAnsi="Times New Roman" w:cs="Times New Roman"/>
                <w:sz w:val="20"/>
                <w:szCs w:val="28"/>
              </w:rPr>
              <w:t>соотносить вербальную модель и схему, прео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бразовывать вербальную модель в </w:t>
            </w:r>
            <w:r w:rsidRPr="0045248D">
              <w:rPr>
                <w:rFonts w:ascii="Times New Roman" w:hAnsi="Times New Roman" w:cs="Times New Roman"/>
                <w:sz w:val="20"/>
                <w:szCs w:val="28"/>
              </w:rPr>
              <w:t xml:space="preserve">предметную, находить закономерность (правило), по которой составлен ряд чисел, и продолжать ряд по этому правилу; соотносить </w:t>
            </w:r>
          </w:p>
          <w:p w:rsidR="00E80E0B" w:rsidRPr="0045248D" w:rsidRDefault="0045248D" w:rsidP="0045248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5248D">
              <w:rPr>
                <w:rFonts w:ascii="Times New Roman" w:hAnsi="Times New Roman" w:cs="Times New Roman"/>
                <w:sz w:val="20"/>
                <w:szCs w:val="28"/>
              </w:rPr>
              <w:t>знаково-символическую модель со схемой.</w:t>
            </w:r>
          </w:p>
        </w:tc>
        <w:tc>
          <w:tcPr>
            <w:tcW w:w="1943" w:type="dxa"/>
            <w:gridSpan w:val="2"/>
            <w:vMerge/>
          </w:tcPr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E80E0B" w:rsidRPr="0089668E" w:rsidRDefault="0089668E" w:rsidP="009552C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№50, №54</w:t>
            </w:r>
            <w:r w:rsidRPr="0089668E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  <w:szCs w:val="28"/>
              </w:rPr>
              <w:t>55</w:t>
            </w:r>
          </w:p>
        </w:tc>
        <w:tc>
          <w:tcPr>
            <w:tcW w:w="641" w:type="dxa"/>
          </w:tcPr>
          <w:p w:rsidR="00E80E0B" w:rsidRPr="00202176" w:rsidRDefault="00E80E0B" w:rsidP="0095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3B56B2" w:rsidRDefault="00E80E0B" w:rsidP="00202176">
            <w:pPr>
              <w:rPr>
                <w:rFonts w:ascii="Times New Roman" w:hAnsi="Times New Roman" w:cs="Times New Roman"/>
                <w:sz w:val="20"/>
              </w:rPr>
            </w:pPr>
            <w:r w:rsidRPr="003B56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40" w:type="dxa"/>
          </w:tcPr>
          <w:p w:rsidR="00E80E0B" w:rsidRPr="003B56B2" w:rsidRDefault="00E80E0B" w:rsidP="003B56B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B56B2">
              <w:rPr>
                <w:rFonts w:ascii="Times New Roman" w:eastAsia="Times New Roman" w:hAnsi="Times New Roman" w:cs="Times New Roman"/>
                <w:sz w:val="20"/>
              </w:rPr>
              <w:t xml:space="preserve">Сравнение длин отрезков. Схема. Вычислительные умения и навыки. Основание для классификации объектов </w:t>
            </w:r>
          </w:p>
          <w:p w:rsidR="00E80E0B" w:rsidRDefault="00E80E0B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86" w:type="dxa"/>
          </w:tcPr>
          <w:p w:rsidR="00D414A2" w:rsidRPr="00D414A2" w:rsidRDefault="00D414A2" w:rsidP="00D4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продолжает учиться:</w:t>
            </w:r>
          </w:p>
          <w:p w:rsidR="00E80E0B" w:rsidRDefault="00D414A2" w:rsidP="00D41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 с помощью учителя и самостоятельно</w:t>
            </w:r>
          </w:p>
        </w:tc>
        <w:tc>
          <w:tcPr>
            <w:tcW w:w="1799" w:type="dxa"/>
          </w:tcPr>
          <w:p w:rsidR="0045248D" w:rsidRPr="003E6C3A" w:rsidRDefault="0045248D" w:rsidP="00452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закрепятумение измерять длину </w:t>
            </w:r>
            <w:r w:rsidR="00D414A2">
              <w:rPr>
                <w:rFonts w:ascii="Times New Roman" w:hAnsi="Times New Roman" w:cs="Times New Roman"/>
                <w:sz w:val="20"/>
                <w:szCs w:val="20"/>
              </w:rPr>
              <w:t>отрезков, чертить схемы, классифицировать объекты, совершенствовать вычислительные умения и навыки.</w:t>
            </w:r>
          </w:p>
          <w:p w:rsidR="00E80E0B" w:rsidRDefault="00E80E0B" w:rsidP="00452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80E0B" w:rsidRPr="0045248D" w:rsidRDefault="0045248D" w:rsidP="00452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срав</w:t>
            </w:r>
            <w:r w:rsidRPr="0045248D">
              <w:rPr>
                <w:rFonts w:ascii="Times New Roman" w:hAnsi="Times New Roman" w:cs="Times New Roman"/>
                <w:sz w:val="20"/>
                <w:szCs w:val="20"/>
              </w:rPr>
              <w:t>нивать длины отрезков, находить основания для классификации объектов.</w:t>
            </w:r>
          </w:p>
        </w:tc>
        <w:tc>
          <w:tcPr>
            <w:tcW w:w="1943" w:type="dxa"/>
            <w:gridSpan w:val="2"/>
            <w:vMerge/>
          </w:tcPr>
          <w:p w:rsidR="00E80E0B" w:rsidRDefault="00E80E0B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3" w:type="dxa"/>
            <w:gridSpan w:val="2"/>
          </w:tcPr>
          <w:p w:rsidR="0089668E" w:rsidRDefault="0089668E" w:rsidP="008966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№59</w:t>
            </w:r>
          </w:p>
          <w:p w:rsidR="00E80E0B" w:rsidRPr="0089668E" w:rsidRDefault="0089668E" w:rsidP="008966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41" w:type="dxa"/>
          </w:tcPr>
          <w:p w:rsidR="00E80E0B" w:rsidRDefault="00E80E0B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3B56B2" w:rsidRDefault="00BD6BF1" w:rsidP="0020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40" w:type="dxa"/>
          </w:tcPr>
          <w:p w:rsidR="00E80E0B" w:rsidRDefault="00E80E0B" w:rsidP="00E80E0B">
            <w:pPr>
              <w:rPr>
                <w:rFonts w:ascii="Times New Roman" w:hAnsi="Times New Roman" w:cs="Times New Roman"/>
                <w:sz w:val="32"/>
              </w:rPr>
            </w:pPr>
            <w:r w:rsidRPr="00E80E0B">
              <w:rPr>
                <w:rFonts w:ascii="Times New Roman" w:eastAsia="Times New Roman" w:hAnsi="Times New Roman" w:cs="Times New Roman"/>
                <w:sz w:val="20"/>
              </w:rPr>
              <w:t>Контрольные работы № 2, 3 (объединить)</w:t>
            </w:r>
          </w:p>
        </w:tc>
        <w:tc>
          <w:tcPr>
            <w:tcW w:w="1686" w:type="dxa"/>
          </w:tcPr>
          <w:p w:rsidR="00E80E0B" w:rsidRDefault="00A30E5D" w:rsidP="0021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1799" w:type="dxa"/>
          </w:tcPr>
          <w:p w:rsidR="00E80E0B" w:rsidRDefault="00A30E5D" w:rsidP="00214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>Понимать и сохранять учебную задачу; действовать по плану</w:t>
            </w:r>
          </w:p>
        </w:tc>
        <w:tc>
          <w:tcPr>
            <w:tcW w:w="1833" w:type="dxa"/>
          </w:tcPr>
          <w:p w:rsidR="00D414A2" w:rsidRPr="00D414A2" w:rsidRDefault="00D414A2" w:rsidP="00D41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</w:t>
            </w:r>
            <w:r w:rsidRPr="00D414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14A2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414A2">
              <w:rPr>
                <w:rFonts w:ascii="Times New Roman" w:hAnsi="Times New Roman" w:cs="Times New Roman"/>
                <w:sz w:val="20"/>
                <w:szCs w:val="20"/>
              </w:rPr>
              <w:t xml:space="preserve"> умений складывать </w:t>
            </w:r>
          </w:p>
          <w:p w:rsidR="00E80E0B" w:rsidRDefault="00D414A2" w:rsidP="00D41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sz w:val="20"/>
                <w:szCs w:val="20"/>
              </w:rPr>
              <w:t>и вычитать числа без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рехода в другой разряд, склады</w:t>
            </w:r>
            <w:r w:rsidRPr="00D414A2">
              <w:rPr>
                <w:rFonts w:ascii="Times New Roman" w:hAnsi="Times New Roman" w:cs="Times New Roman"/>
                <w:sz w:val="20"/>
                <w:szCs w:val="20"/>
              </w:rPr>
              <w:t>вать и вычитать отрезки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усвоение единиц длины и соот</w:t>
            </w:r>
            <w:r w:rsidRPr="00D414A2">
              <w:rPr>
                <w:rFonts w:ascii="Times New Roman" w:hAnsi="Times New Roman" w:cs="Times New Roman"/>
                <w:sz w:val="20"/>
                <w:szCs w:val="20"/>
              </w:rPr>
              <w:t xml:space="preserve">ношений между ними; усвоение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математической терми</w:t>
            </w:r>
            <w:r w:rsidRPr="00D414A2">
              <w:rPr>
                <w:rFonts w:ascii="Times New Roman" w:hAnsi="Times New Roman" w:cs="Times New Roman"/>
                <w:sz w:val="20"/>
                <w:szCs w:val="20"/>
              </w:rPr>
              <w:t>нологии.</w:t>
            </w:r>
          </w:p>
        </w:tc>
        <w:tc>
          <w:tcPr>
            <w:tcW w:w="1943" w:type="dxa"/>
            <w:gridSpan w:val="2"/>
            <w:vMerge/>
          </w:tcPr>
          <w:p w:rsidR="00E80E0B" w:rsidRDefault="00E80E0B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3" w:type="dxa"/>
            <w:gridSpan w:val="2"/>
          </w:tcPr>
          <w:p w:rsidR="00E80E0B" w:rsidRDefault="00E80E0B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1" w:type="dxa"/>
          </w:tcPr>
          <w:p w:rsidR="00E80E0B" w:rsidRDefault="00E80E0B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C7ADC" w:rsidTr="00EC1BB9">
        <w:tc>
          <w:tcPr>
            <w:tcW w:w="666" w:type="dxa"/>
          </w:tcPr>
          <w:p w:rsidR="00E80E0B" w:rsidRPr="003B56B2" w:rsidRDefault="00BD6BF1" w:rsidP="0020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40" w:type="dxa"/>
          </w:tcPr>
          <w:p w:rsidR="00E80E0B" w:rsidRPr="00E80E0B" w:rsidRDefault="00E80E0B" w:rsidP="00E80E0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80E0B">
              <w:rPr>
                <w:rFonts w:ascii="Times New Roman" w:eastAsia="Times New Roman" w:hAnsi="Times New Roman" w:cs="Times New Roman"/>
                <w:sz w:val="20"/>
              </w:rPr>
              <w:t>Вычислительные умения и навыки. Клас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сификация.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Сравнение </w:t>
            </w:r>
            <w:r w:rsidRPr="00E80E0B">
              <w:rPr>
                <w:rFonts w:ascii="Times New Roman" w:eastAsia="Times New Roman" w:hAnsi="Times New Roman" w:cs="Times New Roman"/>
                <w:sz w:val="20"/>
              </w:rPr>
              <w:t>величин</w:t>
            </w:r>
          </w:p>
          <w:p w:rsidR="00E80E0B" w:rsidRDefault="00E80E0B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86" w:type="dxa"/>
          </w:tcPr>
          <w:p w:rsidR="00E80E0B" w:rsidRDefault="00D414A2" w:rsidP="00D41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Волеваясаморегуляция</w:t>
            </w:r>
            <w:proofErr w:type="spellEnd"/>
            <w:r w:rsidRPr="00146639">
              <w:rPr>
                <w:rFonts w:ascii="Times New Roman" w:hAnsi="Times New Roman" w:cs="Times New Roman"/>
                <w:sz w:val="20"/>
                <w:szCs w:val="20"/>
              </w:rPr>
              <w:t xml:space="preserve">, контроль в </w:t>
            </w:r>
            <w:r w:rsidRPr="0014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799" w:type="dxa"/>
          </w:tcPr>
          <w:p w:rsidR="00E80E0B" w:rsidRDefault="00214A5D" w:rsidP="00214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предложенных педагогом ситуациях 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 и сотрудничества, опираясь на общие для всех простые правила поведения, самостоятельно  делатьвыбор, какой поступок совершить.</w:t>
            </w:r>
          </w:p>
        </w:tc>
        <w:tc>
          <w:tcPr>
            <w:tcW w:w="1833" w:type="dxa"/>
          </w:tcPr>
          <w:p w:rsidR="00E80E0B" w:rsidRDefault="00D414A2" w:rsidP="00D41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умения: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 для классификации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</w:t>
            </w:r>
            <w:r w:rsidRPr="00D414A2">
              <w:rPr>
                <w:rFonts w:ascii="Times New Roman" w:hAnsi="Times New Roman" w:cs="Times New Roman"/>
                <w:sz w:val="20"/>
                <w:szCs w:val="20"/>
              </w:rPr>
              <w:t>тов, действ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овать по правилу, </w:t>
            </w:r>
            <w:r w:rsidRPr="00D414A2">
              <w:rPr>
                <w:rFonts w:ascii="Times New Roman" w:hAnsi="Times New Roman" w:cs="Times New Roman"/>
                <w:sz w:val="20"/>
                <w:szCs w:val="20"/>
              </w:rPr>
              <w:t>сравнивать величины.</w:t>
            </w:r>
          </w:p>
        </w:tc>
        <w:tc>
          <w:tcPr>
            <w:tcW w:w="1943" w:type="dxa"/>
            <w:gridSpan w:val="2"/>
            <w:vMerge/>
          </w:tcPr>
          <w:p w:rsidR="00E80E0B" w:rsidRDefault="00E80E0B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3" w:type="dxa"/>
            <w:gridSpan w:val="2"/>
          </w:tcPr>
          <w:p w:rsidR="00E80E0B" w:rsidRPr="0089668E" w:rsidRDefault="0089668E" w:rsidP="008966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68,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641" w:type="dxa"/>
          </w:tcPr>
          <w:p w:rsidR="00E80E0B" w:rsidRDefault="00E80E0B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C7ADC" w:rsidTr="00EC1BB9">
        <w:tc>
          <w:tcPr>
            <w:tcW w:w="11341" w:type="dxa"/>
            <w:gridSpan w:val="10"/>
          </w:tcPr>
          <w:p w:rsidR="008C4B10" w:rsidRPr="008C4B10" w:rsidRDefault="008C4B10" w:rsidP="008C4B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4B10">
              <w:rPr>
                <w:rFonts w:ascii="Times New Roman" w:hAnsi="Times New Roman" w:cs="Times New Roman"/>
                <w:sz w:val="20"/>
              </w:rPr>
              <w:lastRenderedPageBreak/>
              <w:t>Дву</w:t>
            </w:r>
            <w:r>
              <w:rPr>
                <w:rFonts w:ascii="Times New Roman" w:hAnsi="Times New Roman" w:cs="Times New Roman"/>
                <w:sz w:val="20"/>
              </w:rPr>
              <w:t xml:space="preserve">значные числа. Сложение.  </w:t>
            </w:r>
            <w:r w:rsidRPr="008C4B10">
              <w:rPr>
                <w:rFonts w:ascii="Times New Roman" w:hAnsi="Times New Roman" w:cs="Times New Roman"/>
                <w:sz w:val="20"/>
              </w:rPr>
              <w:t>Вычитание (24 ч)</w:t>
            </w:r>
          </w:p>
        </w:tc>
      </w:tr>
      <w:tr w:rsidR="0081582F" w:rsidTr="00EC1BB9">
        <w:tc>
          <w:tcPr>
            <w:tcW w:w="666" w:type="dxa"/>
          </w:tcPr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940" w:type="dxa"/>
          </w:tcPr>
          <w:p w:rsidR="00CE3E26" w:rsidRPr="008C4B10" w:rsidRDefault="00CE3E26" w:rsidP="008C4B10">
            <w:pPr>
              <w:rPr>
                <w:rFonts w:ascii="Times New Roman" w:hAnsi="Times New Roman" w:cs="Times New Roman"/>
                <w:sz w:val="20"/>
              </w:rPr>
            </w:pPr>
            <w:r w:rsidRPr="008C4B10">
              <w:rPr>
                <w:rFonts w:ascii="Times New Roman" w:hAnsi="Times New Roman" w:cs="Times New Roman"/>
                <w:sz w:val="20"/>
              </w:rPr>
              <w:t>Дополнение дв</w:t>
            </w:r>
            <w:r>
              <w:rPr>
                <w:rFonts w:ascii="Times New Roman" w:hAnsi="Times New Roman" w:cs="Times New Roman"/>
                <w:sz w:val="20"/>
              </w:rPr>
              <w:t xml:space="preserve">узначного числа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кругло</w:t>
            </w:r>
            <w:r w:rsidRPr="008C4B10">
              <w:rPr>
                <w:rFonts w:ascii="Times New Roman" w:hAnsi="Times New Roman" w:cs="Times New Roman"/>
                <w:sz w:val="20"/>
              </w:rPr>
              <w:t>го. Классификация. Продуктивное повторение</w:t>
            </w:r>
          </w:p>
        </w:tc>
        <w:tc>
          <w:tcPr>
            <w:tcW w:w="1686" w:type="dxa"/>
          </w:tcPr>
          <w:p w:rsidR="00095B47" w:rsidRPr="00D414A2" w:rsidRDefault="00095B47" w:rsidP="00095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продолжает учиться:</w:t>
            </w:r>
          </w:p>
          <w:p w:rsidR="00CE3E26" w:rsidRDefault="00095B47" w:rsidP="0009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 с помощью учителя и самостоятельно</w:t>
            </w:r>
          </w:p>
        </w:tc>
        <w:tc>
          <w:tcPr>
            <w:tcW w:w="1799" w:type="dxa"/>
          </w:tcPr>
          <w:p w:rsidR="00CE3E26" w:rsidRDefault="00E34543" w:rsidP="00E3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</w:tc>
        <w:tc>
          <w:tcPr>
            <w:tcW w:w="1833" w:type="dxa"/>
          </w:tcPr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E2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приёмом допол</w:t>
            </w:r>
            <w:r w:rsidRPr="00CE3E26">
              <w:rPr>
                <w:rFonts w:ascii="Times New Roman" w:hAnsi="Times New Roman" w:cs="Times New Roman"/>
                <w:sz w:val="20"/>
                <w:szCs w:val="20"/>
              </w:rPr>
              <w:t xml:space="preserve">нения двузначного числа до круглого, используя знания: </w:t>
            </w:r>
          </w:p>
          <w:p w:rsidR="00CE3E26" w:rsidRDefault="00CE3E26" w:rsidP="00CE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E26">
              <w:rPr>
                <w:rFonts w:ascii="Times New Roman" w:hAnsi="Times New Roman" w:cs="Times New Roman"/>
                <w:sz w:val="20"/>
                <w:szCs w:val="20"/>
              </w:rPr>
              <w:t>разрядного состава двузн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ачного числа, состава однознач</w:t>
            </w:r>
            <w:r w:rsidRPr="00CE3E26">
              <w:rPr>
                <w:rFonts w:ascii="Times New Roman" w:hAnsi="Times New Roman" w:cs="Times New Roman"/>
                <w:sz w:val="20"/>
                <w:szCs w:val="20"/>
              </w:rPr>
              <w:t>ных чисел и состава числа 10.</w:t>
            </w:r>
          </w:p>
        </w:tc>
        <w:tc>
          <w:tcPr>
            <w:tcW w:w="1943" w:type="dxa"/>
            <w:gridSpan w:val="2"/>
            <w:vMerge w:val="restart"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Анализировать изменения цифр в записи двузначных чисел при их увеличении и уменьшении на несколько единиц или десятков.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Проверять ответы с помощью моделей десятков и единиц.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Выявлять признак разбиения двузначных чисел на группы и объяснять свои действия.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Сравнивать выражения и определять признаки их сходства и различия.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Обосновывать данные равенства, пользуясь рисунками.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Моделировать способ действия.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Составлять план выполнения действий.</w:t>
            </w:r>
          </w:p>
          <w:p w:rsidR="00CE3E26" w:rsidRPr="00B06CE2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Использовать числовой луч для самоконтроля результата вычислений.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Выбирать равенства, соответствующие данному рисунку, и находить их значения.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Строить отрезки заданной длины, увеличить и уменьшить их длину в соответствии с заданием.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Находить сумму и разность длин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отрезков.</w:t>
            </w:r>
          </w:p>
          <w:p w:rsidR="00CE3E26" w:rsidRPr="00B06CE2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Проверять истинность утверждений о равенстве значений выражений и обосновывать свой ответ на предметных моделях.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Объяснять по данному тексту, что обозначает каждый отрезок на схеме.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Выбирать схему, которая соответствует тексту.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Объяснять в соответствии с текстом, что обозначает на схеме каждый отрезок.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Выделять неизвестный компонент арифметического действия, находить его значение и записывать верные равенства.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Составлять верные равенства, используя заданные числа, рисунки или данные правила.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Выявлять правила записи ряда чисел и продолжать ряд по тому же правилу.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Записывать равенства, пользуясь таблицей.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Сравнивать выражения без вычисления их значений.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Осуществлять самоконтроль с помощью вычислений.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Интерпретировать информацию в виде рисунка, схемы, заполнения готовой несложной таблицы.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Проверять правильность вычислений с помощью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обратного действия.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Фиксировать порядок действий с помощью скобок.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Изменять порядок действий, используя скобки.</w:t>
            </w:r>
          </w:p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Использовать сочетательное свойство сложения для удобства вычислений.</w:t>
            </w:r>
          </w:p>
          <w:p w:rsidR="00F67BC4" w:rsidRPr="00B06CE2" w:rsidRDefault="00F67BC4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89668E" w:rsidRPr="0089668E" w:rsidRDefault="0089668E" w:rsidP="00896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73, </w:t>
            </w:r>
            <w:r>
              <w:rPr>
                <w:rFonts w:ascii="Times New Roman" w:hAnsi="Times New Roman" w:cs="Times New Roman"/>
                <w:sz w:val="20"/>
              </w:rPr>
              <w:t>№75 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77 (записать равенства для </w:t>
            </w:r>
            <w:proofErr w:type="spellStart"/>
            <w:r w:rsidRPr="0089668E">
              <w:rPr>
                <w:rFonts w:ascii="Times New Roman" w:hAnsi="Times New Roman" w:cs="Times New Roman"/>
                <w:sz w:val="20"/>
              </w:rPr>
              <w:t>лю</w:t>
            </w:r>
            <w:proofErr w:type="spellEnd"/>
            <w:r w:rsidRPr="0089668E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</w:p>
          <w:p w:rsidR="00CE3E26" w:rsidRPr="0089668E" w:rsidRDefault="0089668E" w:rsidP="00896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89668E">
              <w:rPr>
                <w:rFonts w:ascii="Times New Roman" w:hAnsi="Times New Roman" w:cs="Times New Roman"/>
                <w:sz w:val="20"/>
              </w:rPr>
              <w:t>бых</w:t>
            </w:r>
            <w:proofErr w:type="spellEnd"/>
            <w:r w:rsidRPr="0089668E">
              <w:rPr>
                <w:rFonts w:ascii="Times New Roman" w:hAnsi="Times New Roman" w:cs="Times New Roman"/>
                <w:sz w:val="20"/>
              </w:rPr>
              <w:t xml:space="preserve"> двух пунктов)</w:t>
            </w:r>
            <w:proofErr w:type="gramEnd"/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940" w:type="dxa"/>
          </w:tcPr>
          <w:p w:rsidR="00CE3E26" w:rsidRPr="008C4B10" w:rsidRDefault="00CE3E26" w:rsidP="008C4B10">
            <w:pPr>
              <w:rPr>
                <w:rFonts w:ascii="Times New Roman" w:hAnsi="Times New Roman" w:cs="Times New Roman"/>
                <w:sz w:val="20"/>
              </w:rPr>
            </w:pPr>
            <w:r w:rsidRPr="008C4B10">
              <w:rPr>
                <w:rFonts w:ascii="Times New Roman" w:hAnsi="Times New Roman" w:cs="Times New Roman"/>
                <w:sz w:val="20"/>
              </w:rPr>
              <w:t xml:space="preserve">Сложение и </w:t>
            </w:r>
            <w:r>
              <w:rPr>
                <w:rFonts w:ascii="Times New Roman" w:hAnsi="Times New Roman" w:cs="Times New Roman"/>
                <w:sz w:val="20"/>
              </w:rPr>
              <w:t>вычитание величин. Вычита</w:t>
            </w:r>
            <w:r w:rsidRPr="008C4B10">
              <w:rPr>
                <w:rFonts w:ascii="Times New Roman" w:hAnsi="Times New Roman" w:cs="Times New Roman"/>
                <w:sz w:val="20"/>
              </w:rPr>
              <w:t>ние однозначных чисел из круглых десятков. Продуктивное повторение</w:t>
            </w:r>
          </w:p>
        </w:tc>
        <w:tc>
          <w:tcPr>
            <w:tcW w:w="1686" w:type="dxa"/>
          </w:tcPr>
          <w:p w:rsidR="00CE3E26" w:rsidRDefault="00095B47" w:rsidP="0009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отношение к учению, </w:t>
            </w:r>
            <w:r w:rsidR="00F9580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интерес,</w:t>
            </w:r>
          </w:p>
          <w:p w:rsidR="00F95804" w:rsidRDefault="00F95804" w:rsidP="0009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преодолевать школьные затруднения</w:t>
            </w:r>
          </w:p>
        </w:tc>
        <w:tc>
          <w:tcPr>
            <w:tcW w:w="1799" w:type="dxa"/>
          </w:tcPr>
          <w:p w:rsidR="00CE3E26" w:rsidRDefault="00E34543" w:rsidP="00A30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Учить умению слушать и вступать в диалог</w:t>
            </w:r>
            <w:r w:rsidR="00A30E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0E5D" w:rsidRDefault="00A30E5D" w:rsidP="00A30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</w:t>
            </w:r>
          </w:p>
        </w:tc>
        <w:tc>
          <w:tcPr>
            <w:tcW w:w="1833" w:type="dxa"/>
          </w:tcPr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научатся </w:t>
            </w:r>
            <w:r w:rsidRPr="00CE3E26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складывать и вычитать </w:t>
            </w:r>
          </w:p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E26">
              <w:rPr>
                <w:rFonts w:ascii="Times New Roman" w:hAnsi="Times New Roman" w:cs="Times New Roman"/>
                <w:sz w:val="20"/>
                <w:szCs w:val="20"/>
              </w:rPr>
              <w:t>величины, используя знания о соотношении единиц длины; рассмотреть случаи вычитания однозначных чисел из двузначных, содер</w:t>
            </w:r>
            <w:r w:rsidR="006C7ADC">
              <w:rPr>
                <w:rFonts w:ascii="Times New Roman" w:hAnsi="Times New Roman" w:cs="Times New Roman"/>
                <w:sz w:val="20"/>
                <w:szCs w:val="20"/>
              </w:rPr>
              <w:t>жащих в разряде единиц цифру 0</w:t>
            </w:r>
          </w:p>
          <w:p w:rsidR="00CE3E26" w:rsidRDefault="00CE3E26" w:rsidP="00CE3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Pr="0089668E" w:rsidRDefault="0089668E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80 (2, 3),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82,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>86 (4–6).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940" w:type="dxa"/>
          </w:tcPr>
          <w:p w:rsidR="00CE3E26" w:rsidRPr="008C4B10" w:rsidRDefault="00CE3E26" w:rsidP="008C4B10">
            <w:pPr>
              <w:rPr>
                <w:rFonts w:ascii="Times New Roman" w:hAnsi="Times New Roman" w:cs="Times New Roman"/>
                <w:sz w:val="20"/>
              </w:rPr>
            </w:pPr>
            <w:r w:rsidRPr="008C4B10">
              <w:rPr>
                <w:rFonts w:ascii="Times New Roman" w:hAnsi="Times New Roman" w:cs="Times New Roman"/>
                <w:sz w:val="20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0"/>
              </w:rPr>
              <w:t>однозначных чисел из круг</w:t>
            </w:r>
            <w:r w:rsidRPr="008C4B10">
              <w:rPr>
                <w:rFonts w:ascii="Times New Roman" w:hAnsi="Times New Roman" w:cs="Times New Roman"/>
                <w:sz w:val="20"/>
              </w:rPr>
              <w:t>лых десятков</w:t>
            </w:r>
          </w:p>
        </w:tc>
        <w:tc>
          <w:tcPr>
            <w:tcW w:w="1686" w:type="dxa"/>
          </w:tcPr>
          <w:p w:rsidR="00CE3E26" w:rsidRDefault="00F95804" w:rsidP="00F9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 к урокам математики;</w:t>
            </w:r>
          </w:p>
          <w:p w:rsidR="00F95804" w:rsidRDefault="009A5A17" w:rsidP="00F9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95804">
              <w:rPr>
                <w:rFonts w:ascii="Times New Roman" w:hAnsi="Times New Roman" w:cs="Times New Roman"/>
                <w:sz w:val="20"/>
                <w:szCs w:val="20"/>
              </w:rPr>
              <w:t>оложительн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отношение к учению</w:t>
            </w:r>
          </w:p>
        </w:tc>
        <w:tc>
          <w:tcPr>
            <w:tcW w:w="1799" w:type="dxa"/>
          </w:tcPr>
          <w:p w:rsidR="00CE3E26" w:rsidRDefault="00E34543" w:rsidP="00E3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делатьвыбор, какой поступок совершить.</w:t>
            </w:r>
          </w:p>
        </w:tc>
        <w:tc>
          <w:tcPr>
            <w:tcW w:w="1833" w:type="dxa"/>
          </w:tcPr>
          <w:p w:rsidR="00CE3E26" w:rsidRDefault="00E34543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Будут совершенствовать </w:t>
            </w:r>
            <w:r w:rsidR="006C7ADC">
              <w:rPr>
                <w:rFonts w:ascii="Times New Roman" w:hAnsi="Times New Roman" w:cs="Times New Roman"/>
                <w:sz w:val="20"/>
                <w:szCs w:val="20"/>
              </w:rPr>
              <w:t>умения (вы</w:t>
            </w:r>
            <w:r w:rsidR="006C7ADC" w:rsidRPr="006C7ADC">
              <w:rPr>
                <w:rFonts w:ascii="Times New Roman" w:hAnsi="Times New Roman" w:cs="Times New Roman"/>
                <w:sz w:val="20"/>
                <w:szCs w:val="20"/>
              </w:rPr>
              <w:t>читание однозначного чи</w:t>
            </w:r>
            <w:r w:rsidR="006C7ADC">
              <w:rPr>
                <w:rFonts w:ascii="Times New Roman" w:hAnsi="Times New Roman" w:cs="Times New Roman"/>
                <w:sz w:val="20"/>
                <w:szCs w:val="20"/>
              </w:rPr>
              <w:t>сла из круглого), табличные на</w:t>
            </w:r>
            <w:r w:rsidR="006C7ADC" w:rsidRPr="006C7ADC">
              <w:rPr>
                <w:rFonts w:ascii="Times New Roman" w:hAnsi="Times New Roman" w:cs="Times New Roman"/>
                <w:sz w:val="20"/>
                <w:szCs w:val="20"/>
              </w:rPr>
              <w:t>выки сложения и соот</w:t>
            </w:r>
            <w:r w:rsidR="006C7ADC">
              <w:rPr>
                <w:rFonts w:ascii="Times New Roman" w:hAnsi="Times New Roman" w:cs="Times New Roman"/>
                <w:sz w:val="20"/>
                <w:szCs w:val="20"/>
              </w:rPr>
              <w:t xml:space="preserve">ветствующие случаи вычитания и </w:t>
            </w:r>
            <w:r w:rsidR="006C7ADC" w:rsidRPr="006C7ADC">
              <w:rPr>
                <w:rFonts w:ascii="Times New Roman" w:hAnsi="Times New Roman" w:cs="Times New Roman"/>
                <w:sz w:val="20"/>
                <w:szCs w:val="20"/>
              </w:rPr>
              <w:t>умения находить сумму разность величин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Pr="0089668E" w:rsidRDefault="0089668E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88,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91 (5–8),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>92 (3, 4)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940" w:type="dxa"/>
          </w:tcPr>
          <w:p w:rsidR="00CE3E26" w:rsidRPr="00515AD6" w:rsidRDefault="00CE3E26" w:rsidP="008C4B10">
            <w:pPr>
              <w:rPr>
                <w:rFonts w:ascii="Times New Roman" w:hAnsi="Times New Roman" w:cs="Times New Roman"/>
                <w:sz w:val="20"/>
              </w:rPr>
            </w:pPr>
            <w:r w:rsidRPr="008C4B10">
              <w:rPr>
                <w:rFonts w:ascii="Times New Roman" w:hAnsi="Times New Roman" w:cs="Times New Roman"/>
                <w:sz w:val="20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0"/>
              </w:rPr>
              <w:t>решению задач. Выбор схе</w:t>
            </w:r>
            <w:r w:rsidRPr="008C4B10">
              <w:rPr>
                <w:rFonts w:ascii="Times New Roman" w:hAnsi="Times New Roman" w:cs="Times New Roman"/>
                <w:sz w:val="20"/>
              </w:rPr>
              <w:t>мы. Продуктивное повторение</w:t>
            </w:r>
          </w:p>
        </w:tc>
        <w:tc>
          <w:tcPr>
            <w:tcW w:w="1686" w:type="dxa"/>
          </w:tcPr>
          <w:p w:rsidR="00E34543" w:rsidRDefault="00E34543" w:rsidP="00E3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будут перерабатывать полученную информацию: наблюдать и делать самостоятельные 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выводы.</w:t>
            </w:r>
          </w:p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E34543" w:rsidRPr="00E34543" w:rsidRDefault="00E34543" w:rsidP="00E3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Обучающиеся науча</w:t>
            </w:r>
            <w:r w:rsidRPr="00E34543">
              <w:rPr>
                <w:rFonts w:ascii="Times New Roman" w:hAnsi="Times New Roman" w:cs="Times New Roman"/>
                <w:iCs/>
                <w:sz w:val="20"/>
                <w:szCs w:val="20"/>
              </w:rPr>
              <w:t>тся:</w:t>
            </w:r>
          </w:p>
          <w:p w:rsidR="00E34543" w:rsidRPr="00E34543" w:rsidRDefault="00E34543" w:rsidP="00E3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4543">
              <w:rPr>
                <w:rFonts w:ascii="Times New Roman" w:hAnsi="Times New Roman" w:cs="Times New Roman"/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E34543" w:rsidRDefault="00E34543" w:rsidP="00E3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6C7ADC" w:rsidRPr="006C7ADC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складывать, вычитать и </w:t>
            </w:r>
          </w:p>
          <w:p w:rsidR="00CE3E26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величины (длина). Формировать умения: читать схему, выбирать 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схему, соответствующую данному тексту.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89668E" w:rsidRDefault="0089668E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94,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>97 (2),</w:t>
            </w:r>
          </w:p>
          <w:p w:rsidR="00CE3E26" w:rsidRPr="0089668E" w:rsidRDefault="0089668E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 98 (2)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1940" w:type="dxa"/>
          </w:tcPr>
          <w:p w:rsidR="00CE3E26" w:rsidRPr="00515AD6" w:rsidRDefault="00CE3E26" w:rsidP="008C4B10">
            <w:pPr>
              <w:rPr>
                <w:rFonts w:ascii="Times New Roman" w:hAnsi="Times New Roman" w:cs="Times New Roman"/>
                <w:sz w:val="20"/>
              </w:rPr>
            </w:pPr>
            <w:r w:rsidRPr="008C4B10">
              <w:rPr>
                <w:rFonts w:ascii="Times New Roman" w:hAnsi="Times New Roman" w:cs="Times New Roman"/>
                <w:sz w:val="20"/>
              </w:rPr>
              <w:t>Схема. Сравнение</w:t>
            </w:r>
            <w:r>
              <w:rPr>
                <w:rFonts w:ascii="Times New Roman" w:hAnsi="Times New Roman" w:cs="Times New Roman"/>
                <w:sz w:val="20"/>
              </w:rPr>
              <w:t xml:space="preserve"> величин. Совершенство</w:t>
            </w:r>
            <w:r w:rsidRPr="008C4B10">
              <w:rPr>
                <w:rFonts w:ascii="Times New Roman" w:hAnsi="Times New Roman" w:cs="Times New Roman"/>
                <w:sz w:val="20"/>
              </w:rPr>
              <w:t>вание вычислительных навыков</w:t>
            </w:r>
          </w:p>
        </w:tc>
        <w:tc>
          <w:tcPr>
            <w:tcW w:w="1686" w:type="dxa"/>
          </w:tcPr>
          <w:p w:rsidR="009A5A17" w:rsidRDefault="009A5A17" w:rsidP="009A5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Обучающиеся будут перерабатывать полученную информацию: наблюдать и делать самостоятельные выводы.</w:t>
            </w:r>
          </w:p>
          <w:p w:rsidR="00CE3E26" w:rsidRDefault="00CE3E26" w:rsidP="009A5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CE3E26" w:rsidRDefault="00E34543" w:rsidP="00E3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делатьвыбор, какой поступок совершить.</w:t>
            </w:r>
          </w:p>
        </w:tc>
        <w:tc>
          <w:tcPr>
            <w:tcW w:w="1833" w:type="dxa"/>
          </w:tcPr>
          <w:p w:rsidR="006C7ADC" w:rsidRPr="006C7ADC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умения: 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складывать, </w:t>
            </w:r>
            <w:proofErr w:type="spellStart"/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вычи</w:t>
            </w:r>
            <w:proofErr w:type="spellEnd"/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7ADC" w:rsidRPr="006C7ADC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тать и сравнивать величины (длина), использовать схему для построения </w:t>
            </w:r>
            <w:proofErr w:type="gramStart"/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логических рассуждений</w:t>
            </w:r>
            <w:proofErr w:type="gramEnd"/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; выявлять </w:t>
            </w:r>
          </w:p>
          <w:p w:rsidR="00CE3E26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закономерность (правило) в записи, заполнять простейшие таблицы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Pr="0089668E" w:rsidRDefault="0089668E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101 (2),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 xml:space="preserve">104 (2),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940" w:type="dxa"/>
          </w:tcPr>
          <w:p w:rsidR="00CE3E26" w:rsidRDefault="00CE3E26" w:rsidP="008C4B10">
            <w:pPr>
              <w:rPr>
                <w:rFonts w:ascii="Times New Roman" w:hAnsi="Times New Roman" w:cs="Times New Roman"/>
                <w:sz w:val="32"/>
              </w:rPr>
            </w:pPr>
            <w:r w:rsidRPr="008C4B10">
              <w:rPr>
                <w:rFonts w:ascii="Times New Roman" w:hAnsi="Times New Roman" w:cs="Times New Roman"/>
                <w:sz w:val="20"/>
              </w:rPr>
              <w:t>Комбинаторные и логические задачи</w:t>
            </w:r>
          </w:p>
        </w:tc>
        <w:tc>
          <w:tcPr>
            <w:tcW w:w="1686" w:type="dxa"/>
          </w:tcPr>
          <w:p w:rsidR="00CE3E26" w:rsidRDefault="009A5A17" w:rsidP="009A5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6639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="00851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639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146639">
              <w:rPr>
                <w:rFonts w:ascii="Times New Roman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99" w:type="dxa"/>
          </w:tcPr>
          <w:p w:rsidR="00CE3E26" w:rsidRDefault="00A30E5D" w:rsidP="00A30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информацию, представленную в разных формах схематической, модельной; действовать по плану и планировать свои действия</w:t>
            </w:r>
          </w:p>
        </w:tc>
        <w:tc>
          <w:tcPr>
            <w:tcW w:w="1833" w:type="dxa"/>
          </w:tcPr>
          <w:p w:rsidR="006C7ADC" w:rsidRPr="006C7ADC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умения: вычислительные, ком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бинаторные,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 с помо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щью таблицы, преобразовывать графическую модель </w:t>
            </w:r>
          </w:p>
          <w:p w:rsidR="00CE3E26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в символическую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Default="0089668E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89668E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940" w:type="dxa"/>
          </w:tcPr>
          <w:p w:rsidR="00CE3E26" w:rsidRDefault="00CE3E26" w:rsidP="00515AD6">
            <w:pPr>
              <w:rPr>
                <w:rFonts w:ascii="Times New Roman" w:hAnsi="Times New Roman" w:cs="Times New Roman"/>
                <w:sz w:val="32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Контрольная работа № 4</w:t>
            </w:r>
          </w:p>
        </w:tc>
        <w:tc>
          <w:tcPr>
            <w:tcW w:w="1686" w:type="dxa"/>
          </w:tcPr>
          <w:p w:rsidR="00CE3E26" w:rsidRDefault="00A30E5D" w:rsidP="009A5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1799" w:type="dxa"/>
          </w:tcPr>
          <w:p w:rsidR="00CE3E26" w:rsidRDefault="00A30E5D" w:rsidP="00FB6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>Понимать, принимать и сохранять учебную задачу</w:t>
            </w:r>
          </w:p>
        </w:tc>
        <w:tc>
          <w:tcPr>
            <w:tcW w:w="1833" w:type="dxa"/>
          </w:tcPr>
          <w:p w:rsidR="006C7ADC" w:rsidRPr="006C7ADC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Проверить: </w:t>
            </w:r>
          </w:p>
          <w:p w:rsidR="006C7ADC" w:rsidRPr="006C7ADC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1) усвоение вычислит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ельных приёмов: дополнение дву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значного числа </w:t>
            </w:r>
            <w:proofErr w:type="gramStart"/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 круглого, вычитание однозначного </w:t>
            </w:r>
          </w:p>
          <w:p w:rsidR="006C7ADC" w:rsidRPr="006C7ADC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числа </w:t>
            </w:r>
            <w:proofErr w:type="gramStart"/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 круглого двузначного;</w:t>
            </w:r>
          </w:p>
          <w:p w:rsidR="00CE3E26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2) умение складывать и вычитать величины.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40" w:type="dxa"/>
          </w:tcPr>
          <w:p w:rsidR="00CE3E26" w:rsidRPr="00515AD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Сложение однозначных чисел с переходом в другой разряд. Продуктивное повторение. Моделирование</w:t>
            </w:r>
          </w:p>
        </w:tc>
        <w:tc>
          <w:tcPr>
            <w:tcW w:w="1686" w:type="dxa"/>
          </w:tcPr>
          <w:p w:rsidR="009A5A17" w:rsidRPr="00D414A2" w:rsidRDefault="009A5A17" w:rsidP="009A5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продолжает учиться:</w:t>
            </w:r>
          </w:p>
          <w:p w:rsidR="00CE3E26" w:rsidRDefault="009A5A17" w:rsidP="009A5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 с помощью учителя и самостоятельно</w:t>
            </w:r>
          </w:p>
        </w:tc>
        <w:tc>
          <w:tcPr>
            <w:tcW w:w="1799" w:type="dxa"/>
          </w:tcPr>
          <w:p w:rsidR="00CE3E26" w:rsidRDefault="00FB61F1" w:rsidP="00FB6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Учитель привлекает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к открытию новых знаний. Они 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вместе обсуждают, для чего нужно то или иное знание, как онопригодится в жизни</w:t>
            </w:r>
          </w:p>
        </w:tc>
        <w:tc>
          <w:tcPr>
            <w:tcW w:w="1833" w:type="dxa"/>
          </w:tcPr>
          <w:p w:rsidR="00CE3E26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приём сложения однозначных чисел с переходом в другой раз</w:t>
            </w:r>
            <w:r w:rsidR="00F67BC4">
              <w:rPr>
                <w:rFonts w:ascii="Times New Roman" w:hAnsi="Times New Roman" w:cs="Times New Roman"/>
                <w:sz w:val="20"/>
                <w:szCs w:val="20"/>
              </w:rPr>
              <w:t xml:space="preserve">ряд, 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ные модели для обоснования истинности суждений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Pr="00AF075D" w:rsidRDefault="00AF075D" w:rsidP="00AF075D">
            <w:pPr>
              <w:rPr>
                <w:rFonts w:ascii="Times New Roman" w:hAnsi="Times New Roman" w:cs="Times New Roman"/>
                <w:sz w:val="20"/>
              </w:rPr>
            </w:pPr>
            <w:r w:rsidRPr="00AF075D">
              <w:rPr>
                <w:rFonts w:ascii="Times New Roman" w:hAnsi="Times New Roman" w:cs="Times New Roman"/>
                <w:sz w:val="20"/>
              </w:rPr>
              <w:t>№ 56 (2), 57 из ТПО № 1.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0" w:type="dxa"/>
          </w:tcPr>
          <w:p w:rsidR="00CE3E26" w:rsidRPr="00515AD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 xml:space="preserve">Состав числа 11. Моделирование. Анализ  и сравнение выражений. Числовой луч </w:t>
            </w:r>
          </w:p>
          <w:p w:rsidR="00CE3E26" w:rsidRDefault="00CE3E26" w:rsidP="00515AD6">
            <w:pPr>
              <w:rPr>
                <w:rFonts w:ascii="Times New Roman" w:hAnsi="Times New Roman" w:cs="Times New Roman"/>
                <w:sz w:val="32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как средство самоконтроля</w:t>
            </w:r>
          </w:p>
        </w:tc>
        <w:tc>
          <w:tcPr>
            <w:tcW w:w="1686" w:type="dxa"/>
          </w:tcPr>
          <w:p w:rsidR="00CE3E26" w:rsidRDefault="000F3463" w:rsidP="009A5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1799" w:type="dxa"/>
          </w:tcPr>
          <w:p w:rsidR="00CE3E26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Понимать, принимать и сохранять учебную задачу; проводить анализ, синтез, сравнение, обобщение;</w:t>
            </w:r>
          </w:p>
          <w:p w:rsidR="000F3463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сотрудничество с учителем и одноклассниками, осуществлять совместную деятельность</w:t>
            </w:r>
          </w:p>
        </w:tc>
        <w:tc>
          <w:tcPr>
            <w:tcW w:w="1833" w:type="dxa"/>
          </w:tcPr>
          <w:p w:rsidR="00CE3E26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научатся непроизвольно запоминать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 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 числа 11;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умения соотносить вербальную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схематическую моде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ли, 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и 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авнивать выражения, пользовать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ся числовым лучом для самоконтроля.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Pr="00AF075D" w:rsidRDefault="00AF075D" w:rsidP="00AF07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AF075D">
              <w:rPr>
                <w:rFonts w:ascii="Times New Roman" w:hAnsi="Times New Roman" w:cs="Times New Roman"/>
                <w:sz w:val="20"/>
              </w:rPr>
              <w:t>124; № 59, 60 из ТПО № 1.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</w:t>
            </w:r>
          </w:p>
        </w:tc>
        <w:tc>
          <w:tcPr>
            <w:tcW w:w="1940" w:type="dxa"/>
          </w:tcPr>
          <w:p w:rsidR="00CE3E26" w:rsidRPr="00CE3E2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Состав числа 11 и соответствующие случаи  вычитания. Выбор данных. Схема</w:t>
            </w:r>
          </w:p>
        </w:tc>
        <w:tc>
          <w:tcPr>
            <w:tcW w:w="1686" w:type="dxa"/>
          </w:tcPr>
          <w:p w:rsidR="000F3463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Обучающиеся будут перерабатывать полученную информацию: наблюдать и делать самостоятельные выводы.</w:t>
            </w:r>
          </w:p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CE3E26" w:rsidRDefault="007456E6" w:rsidP="0074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делатьвыбор, какой поступок совершить.</w:t>
            </w:r>
          </w:p>
        </w:tc>
        <w:tc>
          <w:tcPr>
            <w:tcW w:w="1833" w:type="dxa"/>
          </w:tcPr>
          <w:p w:rsidR="00CE3E26" w:rsidRDefault="006C7ADC" w:rsidP="006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запоминать состав числа 11;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 xml:space="preserve">  умения соотносить графическую и символическую модели, складывать и измерять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 отрез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ков, строить отрезки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аданной длины, выполнять выбор </w:t>
            </w:r>
            <w:r w:rsidRPr="006C7ADC">
              <w:rPr>
                <w:rFonts w:ascii="Times New Roman" w:hAnsi="Times New Roman" w:cs="Times New Roman"/>
                <w:sz w:val="20"/>
                <w:szCs w:val="20"/>
              </w:rPr>
              <w:t>данных в соответствии с требованиями.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Default="00AF075D" w:rsidP="00AF075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AF075D">
              <w:rPr>
                <w:rFonts w:ascii="Times New Roman" w:hAnsi="Times New Roman" w:cs="Times New Roman"/>
                <w:sz w:val="20"/>
              </w:rPr>
              <w:t>131 (2, 3); № 61, 62 из ТПО № 1.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Pr="003B56B2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940" w:type="dxa"/>
          </w:tcPr>
          <w:p w:rsidR="00CE3E26" w:rsidRPr="00CE3E2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Взаимосвязь компонентов и результата сложения. Действие по правилу. Вычитание из двузначного числа однозначного</w:t>
            </w:r>
          </w:p>
        </w:tc>
        <w:tc>
          <w:tcPr>
            <w:tcW w:w="1686" w:type="dxa"/>
          </w:tcPr>
          <w:p w:rsidR="000F3463" w:rsidRPr="00D414A2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продолжает учиться:</w:t>
            </w:r>
          </w:p>
          <w:p w:rsidR="00CE3E26" w:rsidRDefault="000F3463" w:rsidP="000F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 с помощью учителя и самостоятельно</w:t>
            </w:r>
          </w:p>
        </w:tc>
        <w:tc>
          <w:tcPr>
            <w:tcW w:w="1799" w:type="dxa"/>
          </w:tcPr>
          <w:p w:rsidR="00CE3E26" w:rsidRDefault="007456E6" w:rsidP="0074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информацию, представленную в разных формах схематической, модельной; действовать по плану и планировать свои действия</w:t>
            </w:r>
          </w:p>
        </w:tc>
        <w:tc>
          <w:tcPr>
            <w:tcW w:w="1833" w:type="dxa"/>
          </w:tcPr>
          <w:p w:rsidR="00F67BC4" w:rsidRPr="00F67BC4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BC4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работу по усвоению состава числа 11 и рассмотреть соответствующие случаи вычитания,используя предметные, графические и символические </w:t>
            </w:r>
          </w:p>
          <w:p w:rsidR="00CE3E26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BC4">
              <w:rPr>
                <w:rFonts w:ascii="Times New Roman" w:hAnsi="Times New Roman" w:cs="Times New Roman"/>
                <w:sz w:val="20"/>
                <w:szCs w:val="20"/>
              </w:rPr>
              <w:t>модели. Учиться действовать по данному правилу.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Pr="00AF075D" w:rsidRDefault="00AF075D" w:rsidP="00AF07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AF075D">
              <w:rPr>
                <w:rFonts w:ascii="Times New Roman" w:hAnsi="Times New Roman" w:cs="Times New Roman"/>
                <w:sz w:val="20"/>
              </w:rPr>
              <w:t xml:space="preserve">142,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AF075D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940" w:type="dxa"/>
          </w:tcPr>
          <w:p w:rsidR="00CE3E2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Состав числа 12 и соответствующие случаи  вычитания. Построение ряда чисел по пра</w:t>
            </w:r>
            <w:r>
              <w:rPr>
                <w:rFonts w:ascii="Times New Roman" w:hAnsi="Times New Roman" w:cs="Times New Roman"/>
                <w:sz w:val="20"/>
              </w:rPr>
              <w:t>вилу</w:t>
            </w:r>
          </w:p>
          <w:p w:rsidR="00CE3E26" w:rsidRPr="00515AD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CE3E26" w:rsidRDefault="000F3463" w:rsidP="000F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1799" w:type="dxa"/>
          </w:tcPr>
          <w:p w:rsidR="00CE3E26" w:rsidRDefault="007456E6" w:rsidP="0074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Учитель привлекает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к открытию новых знаний. Они 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вместе обсуждают, для чего нужно то или иное знание, как онопригодится в жизни</w:t>
            </w:r>
          </w:p>
        </w:tc>
        <w:tc>
          <w:tcPr>
            <w:tcW w:w="1833" w:type="dxa"/>
          </w:tcPr>
          <w:p w:rsidR="00F67BC4" w:rsidRPr="00F67BC4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BC4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состав числа 12 и соответствующие </w:t>
            </w:r>
          </w:p>
          <w:p w:rsidR="00CE3E26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BC4">
              <w:rPr>
                <w:rFonts w:ascii="Times New Roman" w:hAnsi="Times New Roman" w:cs="Times New Roman"/>
                <w:sz w:val="20"/>
                <w:szCs w:val="20"/>
              </w:rPr>
              <w:t>случаи вычитания. 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ользовать знания состава чисел </w:t>
            </w:r>
            <w:r w:rsidRPr="00F67BC4">
              <w:rPr>
                <w:rFonts w:ascii="Times New Roman" w:hAnsi="Times New Roman" w:cs="Times New Roman"/>
                <w:sz w:val="20"/>
                <w:szCs w:val="20"/>
              </w:rPr>
              <w:t>для установления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омерности (правила) построения </w:t>
            </w:r>
            <w:r w:rsidRPr="00F67BC4">
              <w:rPr>
                <w:rFonts w:ascii="Times New Roman" w:hAnsi="Times New Roman" w:cs="Times New Roman"/>
                <w:sz w:val="20"/>
                <w:szCs w:val="20"/>
              </w:rPr>
              <w:t>ряда чисел.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Pr="00AF075D" w:rsidRDefault="00AF075D" w:rsidP="00AF07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AF075D">
              <w:rPr>
                <w:rFonts w:ascii="Times New Roman" w:hAnsi="Times New Roman" w:cs="Times New Roman"/>
                <w:sz w:val="20"/>
              </w:rPr>
              <w:t xml:space="preserve">144 (2),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AF075D">
              <w:rPr>
                <w:rFonts w:ascii="Times New Roman" w:hAnsi="Times New Roman" w:cs="Times New Roman"/>
                <w:sz w:val="20"/>
              </w:rPr>
              <w:t>149; № 65, 66 из ТПО № 1.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940" w:type="dxa"/>
          </w:tcPr>
          <w:p w:rsidR="00CE3E2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Состав числа 12. План действий. Анализ схемы. Анализ рисунка</w:t>
            </w:r>
          </w:p>
          <w:p w:rsidR="00CE3E26" w:rsidRPr="00515AD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7456E6" w:rsidRDefault="007456E6" w:rsidP="0074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 к урокам математики;</w:t>
            </w:r>
          </w:p>
          <w:p w:rsidR="00CE3E26" w:rsidRDefault="007456E6" w:rsidP="0074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готовность преодолевать школьные затруднения</w:t>
            </w:r>
          </w:p>
        </w:tc>
        <w:tc>
          <w:tcPr>
            <w:tcW w:w="1799" w:type="dxa"/>
          </w:tcPr>
          <w:p w:rsidR="00CE3E26" w:rsidRDefault="007456E6" w:rsidP="0074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456E6">
              <w:rPr>
                <w:rFonts w:ascii="Times New Roman" w:eastAsia="Times New Roman" w:hAnsi="Times New Roman" w:cs="Times New Roman"/>
                <w:sz w:val="20"/>
              </w:rPr>
              <w:t>спользовать знаково-символические средства, в том числе модели и схемы для решения задач;</w:t>
            </w:r>
          </w:p>
        </w:tc>
        <w:tc>
          <w:tcPr>
            <w:tcW w:w="1833" w:type="dxa"/>
          </w:tcPr>
          <w:p w:rsidR="00F67BC4" w:rsidRPr="00D71AE8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 запомнят состав числа 12. </w:t>
            </w:r>
          </w:p>
          <w:p w:rsidR="00F67BC4" w:rsidRPr="00D71AE8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Рассмотрят взаимосвязь компонентов и результата действий сложения и вычитания. Научатся составлять план </w:t>
            </w:r>
          </w:p>
          <w:p w:rsidR="00CE3E26" w:rsidRPr="00D71AE8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действий и выделять информацию, данную в схеме и </w:t>
            </w:r>
            <w:r w:rsidRPr="00D71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рисунке.</w:t>
            </w:r>
          </w:p>
        </w:tc>
        <w:tc>
          <w:tcPr>
            <w:tcW w:w="1943" w:type="dxa"/>
            <w:gridSpan w:val="2"/>
            <w:vMerge/>
          </w:tcPr>
          <w:p w:rsidR="00CE3E26" w:rsidRPr="00D71AE8" w:rsidRDefault="00CE3E26" w:rsidP="00B06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CE3E26" w:rsidRPr="00D71AE8" w:rsidRDefault="00AF075D" w:rsidP="00AF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F075D">
              <w:rPr>
                <w:rFonts w:ascii="Times New Roman" w:hAnsi="Times New Roman" w:cs="Times New Roman"/>
                <w:sz w:val="20"/>
                <w:szCs w:val="20"/>
              </w:rPr>
              <w:t>153; № 68, 65 из ТПО № 1.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1940" w:type="dxa"/>
          </w:tcPr>
          <w:p w:rsidR="00CE3E26" w:rsidRPr="00515AD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 xml:space="preserve">Формирование табличных навыков. Состав числа 13 и соответствующие случаи </w:t>
            </w:r>
          </w:p>
          <w:p w:rsidR="00CE3E26" w:rsidRPr="00515AD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 xml:space="preserve">вычитания. Соответствие </w:t>
            </w:r>
            <w:proofErr w:type="gramStart"/>
            <w:r w:rsidRPr="00515AD6">
              <w:rPr>
                <w:rFonts w:ascii="Times New Roman" w:hAnsi="Times New Roman" w:cs="Times New Roman"/>
                <w:sz w:val="20"/>
              </w:rPr>
              <w:t>предметных</w:t>
            </w:r>
            <w:proofErr w:type="gramEnd"/>
            <w:r w:rsidRPr="00515AD6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CE3E2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графических и символических моделей</w:t>
            </w:r>
          </w:p>
          <w:p w:rsidR="00CE3E26" w:rsidRPr="00515AD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0F3463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Обучающиеся будут перерабатывать полученную информацию: наблюдать и делать самостоятельные выводы.</w:t>
            </w:r>
          </w:p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CE3E26" w:rsidRDefault="007456E6" w:rsidP="0074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информацию, представленную в разных формах схематической, модельной; действовать по плану и планировать свои действия</w:t>
            </w:r>
          </w:p>
        </w:tc>
        <w:tc>
          <w:tcPr>
            <w:tcW w:w="1833" w:type="dxa"/>
          </w:tcPr>
          <w:p w:rsidR="00F67BC4" w:rsidRPr="00D71AE8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запоминать состав числа 13 и соответствующие </w:t>
            </w:r>
          </w:p>
          <w:p w:rsidR="00CE3E26" w:rsidRPr="00D71AE8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>случаи вычитания;</w:t>
            </w:r>
          </w:p>
          <w:p w:rsidR="00F67BC4" w:rsidRPr="00D71AE8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между предметными, графическими и символическими моделями.</w:t>
            </w:r>
          </w:p>
        </w:tc>
        <w:tc>
          <w:tcPr>
            <w:tcW w:w="1943" w:type="dxa"/>
            <w:gridSpan w:val="2"/>
            <w:vMerge/>
          </w:tcPr>
          <w:p w:rsidR="00CE3E26" w:rsidRPr="00D71AE8" w:rsidRDefault="00CE3E26" w:rsidP="00B06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CE3E26" w:rsidRPr="00D71AE8" w:rsidRDefault="00D71AE8" w:rsidP="00D7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158 (2),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163 (2),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>164 (3, 4).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940" w:type="dxa"/>
          </w:tcPr>
          <w:p w:rsidR="00CE3E2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Состав числа 13. Составление плана действий. Устные вычисления</w:t>
            </w:r>
          </w:p>
          <w:p w:rsidR="00CE3E26" w:rsidRPr="00515AD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0F3463" w:rsidRPr="00D414A2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продолжает учиться:</w:t>
            </w:r>
          </w:p>
          <w:p w:rsidR="00CE3E26" w:rsidRDefault="000F3463" w:rsidP="000F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 с помощью учителя и самостоятельно</w:t>
            </w:r>
          </w:p>
        </w:tc>
        <w:tc>
          <w:tcPr>
            <w:tcW w:w="1799" w:type="dxa"/>
          </w:tcPr>
          <w:p w:rsidR="00CE3E26" w:rsidRDefault="007456E6" w:rsidP="0074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результаты деятельности, вносить коррективы;</w:t>
            </w:r>
          </w:p>
          <w:p w:rsidR="007456E6" w:rsidRDefault="007456E6" w:rsidP="0074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структурировать информацию</w:t>
            </w:r>
          </w:p>
        </w:tc>
        <w:tc>
          <w:tcPr>
            <w:tcW w:w="1833" w:type="dxa"/>
          </w:tcPr>
          <w:p w:rsidR="00F67BC4" w:rsidRPr="00D71AE8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 работу по усвоению состава чисел 11, </w:t>
            </w:r>
          </w:p>
          <w:p w:rsidR="00F67BC4" w:rsidRPr="00D71AE8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12, 13; запомнят состав числа 13; </w:t>
            </w:r>
          </w:p>
          <w:p w:rsidR="00F67BC4" w:rsidRPr="00D71AE8" w:rsidRDefault="00D71AE8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67BC4"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аучатся составлять план действий и </w:t>
            </w:r>
            <w:proofErr w:type="spellStart"/>
            <w:r w:rsidR="00F67BC4" w:rsidRPr="00D71AE8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="00F67BC4" w:rsidRPr="00D71A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3E26" w:rsidRPr="00D71AE8" w:rsidRDefault="00F67BC4" w:rsidP="00F6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AE8"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proofErr w:type="spellEnd"/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 эти действия в соответствии с планом.</w:t>
            </w:r>
          </w:p>
        </w:tc>
        <w:tc>
          <w:tcPr>
            <w:tcW w:w="1943" w:type="dxa"/>
            <w:gridSpan w:val="2"/>
            <w:vMerge/>
          </w:tcPr>
          <w:p w:rsidR="00CE3E26" w:rsidRPr="00D71AE8" w:rsidRDefault="00CE3E26" w:rsidP="00B06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D71AE8" w:rsidRDefault="00D71AE8" w:rsidP="00D7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>166 (2), 169;</w:t>
            </w:r>
          </w:p>
          <w:p w:rsidR="00CE3E26" w:rsidRPr="00D71AE8" w:rsidRDefault="00D71AE8" w:rsidP="00D7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 № 76 из ТПО № 1.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940" w:type="dxa"/>
          </w:tcPr>
          <w:p w:rsidR="00CE3E2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Состав числа 14. Поиск закономерностей</w:t>
            </w:r>
          </w:p>
          <w:p w:rsidR="00CE3E26" w:rsidRPr="00515AD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CE3E26" w:rsidRDefault="000F3463" w:rsidP="000F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1799" w:type="dxa"/>
          </w:tcPr>
          <w:p w:rsidR="00CE3E26" w:rsidRDefault="007456E6" w:rsidP="0074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7456E6">
              <w:rPr>
                <w:rFonts w:ascii="Times New Roman" w:eastAsia="Times New Roman" w:hAnsi="Times New Roman" w:cs="Times New Roman"/>
                <w:sz w:val="20"/>
              </w:rPr>
              <w:t>азличать способ и результат действия; контролировать процесс и результаты деятельности;</w:t>
            </w:r>
          </w:p>
        </w:tc>
        <w:tc>
          <w:tcPr>
            <w:tcW w:w="1833" w:type="dxa"/>
          </w:tcPr>
          <w:p w:rsidR="00851909" w:rsidRDefault="00F67BC4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>Познакомятся с составом</w:t>
            </w:r>
            <w:r w:rsidR="0081582F"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 числа 14; разовьют </w:t>
            </w: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умения распознавать </w:t>
            </w:r>
          </w:p>
          <w:p w:rsidR="00CE3E26" w:rsidRPr="00D71AE8" w:rsidRDefault="00F67BC4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81582F"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кономерности, измерять и </w:t>
            </w: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>складывать отрезки.</w:t>
            </w:r>
          </w:p>
        </w:tc>
        <w:tc>
          <w:tcPr>
            <w:tcW w:w="1943" w:type="dxa"/>
            <w:gridSpan w:val="2"/>
            <w:vMerge/>
          </w:tcPr>
          <w:p w:rsidR="00CE3E26" w:rsidRPr="00D71AE8" w:rsidRDefault="00CE3E26" w:rsidP="00B06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D71AE8" w:rsidRDefault="00D71AE8" w:rsidP="00D7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171 (3, 4), 172; </w:t>
            </w:r>
          </w:p>
          <w:p w:rsidR="00D71AE8" w:rsidRPr="00D71AE8" w:rsidRDefault="00D71AE8" w:rsidP="00D7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 xml:space="preserve">№ 77 (2), 78 (2) из ТПО </w:t>
            </w:r>
          </w:p>
          <w:p w:rsidR="00CE3E26" w:rsidRPr="00D71AE8" w:rsidRDefault="00D71AE8" w:rsidP="00D7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AE8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940" w:type="dxa"/>
          </w:tcPr>
          <w:p w:rsidR="00CE3E2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  <w:r w:rsidRPr="00515AD6">
              <w:rPr>
                <w:rFonts w:ascii="Times New Roman" w:hAnsi="Times New Roman" w:cs="Times New Roman"/>
                <w:sz w:val="20"/>
              </w:rPr>
              <w:t>Состав числа 14 и соответствующие случаи вычитания. Анализ текста. Построение схемы</w:t>
            </w:r>
          </w:p>
          <w:p w:rsidR="00CE3E26" w:rsidRPr="00515AD6" w:rsidRDefault="00CE3E26" w:rsidP="00515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7456E6" w:rsidRDefault="007456E6" w:rsidP="0074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 к урокам математики;</w:t>
            </w:r>
          </w:p>
          <w:p w:rsidR="00CE3E26" w:rsidRDefault="007456E6" w:rsidP="0074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</w:t>
            </w:r>
          </w:p>
        </w:tc>
        <w:tc>
          <w:tcPr>
            <w:tcW w:w="1799" w:type="dxa"/>
          </w:tcPr>
          <w:p w:rsidR="00CE3E26" w:rsidRDefault="00D71AE8" w:rsidP="00D71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информацию, представленную в разных формах схематической, модельной; действовать по плану и планировать свои действия</w:t>
            </w:r>
          </w:p>
        </w:tc>
        <w:tc>
          <w:tcPr>
            <w:tcW w:w="1833" w:type="dxa"/>
          </w:tcPr>
          <w:p w:rsidR="00CE3E26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>непроизволь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усвоению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 состава числа 14 и соответствующих 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чаев вычитания; будут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готовится</w:t>
            </w:r>
            <w:proofErr w:type="gramEnd"/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задач.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Default="00D71AE8" w:rsidP="00D71A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</w:rPr>
              <w:t xml:space="preserve">182 (3, 4),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</w:rPr>
              <w:t>183.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940" w:type="dxa"/>
          </w:tcPr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  <w:r w:rsidRPr="00CE3E26">
              <w:rPr>
                <w:rFonts w:ascii="Times New Roman" w:hAnsi="Times New Roman" w:cs="Times New Roman"/>
                <w:sz w:val="20"/>
              </w:rPr>
              <w:t>Состав числа 14 и</w:t>
            </w:r>
            <w:r>
              <w:rPr>
                <w:rFonts w:ascii="Times New Roman" w:hAnsi="Times New Roman" w:cs="Times New Roman"/>
                <w:sz w:val="20"/>
              </w:rPr>
              <w:t xml:space="preserve"> соответствующие случаи  </w:t>
            </w:r>
          </w:p>
          <w:p w:rsid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  <w:r w:rsidRPr="00CE3E26">
              <w:rPr>
                <w:rFonts w:ascii="Times New Roman" w:hAnsi="Times New Roman" w:cs="Times New Roman"/>
                <w:sz w:val="20"/>
              </w:rPr>
              <w:t>Вычитания</w:t>
            </w:r>
          </w:p>
          <w:p w:rsidR="00CE3E26" w:rsidRPr="00515AD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CE3E26" w:rsidRDefault="000F3463" w:rsidP="000F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1799" w:type="dxa"/>
          </w:tcPr>
          <w:p w:rsidR="00CE3E26" w:rsidRDefault="007456E6" w:rsidP="0074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Учитель привлекает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к открытию новых знаний. Они 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вместе обсуждают, для чего нужно то или иное знание, как онопригодится в жизни</w:t>
            </w:r>
          </w:p>
        </w:tc>
        <w:tc>
          <w:tcPr>
            <w:tcW w:w="1833" w:type="dxa"/>
          </w:tcPr>
          <w:p w:rsidR="00CE3E26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Запомнят состав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 числа 14 и соответствующих 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чаев вычитания; будут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готовится</w:t>
            </w:r>
            <w:proofErr w:type="gramEnd"/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задач.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Default="00D71AE8" w:rsidP="00D71A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</w:rPr>
              <w:t xml:space="preserve">187 (5–10),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</w:rPr>
              <w:t xml:space="preserve">189,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</w:rPr>
              <w:t>194 (3, 4).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940" w:type="dxa"/>
          </w:tcPr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  <w:r w:rsidRPr="00CE3E26">
              <w:rPr>
                <w:rFonts w:ascii="Times New Roman" w:hAnsi="Times New Roman" w:cs="Times New Roman"/>
                <w:sz w:val="20"/>
              </w:rPr>
              <w:t>Состав чис</w:t>
            </w:r>
            <w:r>
              <w:rPr>
                <w:rFonts w:ascii="Times New Roman" w:hAnsi="Times New Roman" w:cs="Times New Roman"/>
                <w:sz w:val="20"/>
              </w:rPr>
              <w:t xml:space="preserve">ла 15 и соответствующие случаи </w:t>
            </w:r>
          </w:p>
          <w:p w:rsid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  <w:r w:rsidRPr="00CE3E26">
              <w:rPr>
                <w:rFonts w:ascii="Times New Roman" w:hAnsi="Times New Roman" w:cs="Times New Roman"/>
                <w:sz w:val="20"/>
              </w:rPr>
              <w:t>Вычитания</w:t>
            </w:r>
          </w:p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0F3463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>Обучающиеся будут перерабатывать полученную информацию: наблюдать и делать самостоятельные выводы.</w:t>
            </w:r>
          </w:p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CE3E26" w:rsidRDefault="00D71AE8" w:rsidP="00D71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 делатьвыбор, какой поступок совершить.</w:t>
            </w:r>
          </w:p>
        </w:tc>
        <w:tc>
          <w:tcPr>
            <w:tcW w:w="1833" w:type="dxa"/>
          </w:tcPr>
          <w:p w:rsidR="0081582F" w:rsidRPr="0081582F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Познакомятся с составом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 числа 15 и </w:t>
            </w:r>
          </w:p>
          <w:p w:rsidR="00CE3E26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соответствующих случаев вычитания. Готовятся 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задач.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Default="00D71AE8" w:rsidP="00D71A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</w:rPr>
              <w:t>195 (3, 4), 198, 201; № 97 из ТПО № 1.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32</w:t>
            </w:r>
          </w:p>
        </w:tc>
        <w:tc>
          <w:tcPr>
            <w:tcW w:w="1940" w:type="dxa"/>
          </w:tcPr>
          <w:p w:rsid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  <w:r w:rsidRPr="00CE3E26">
              <w:rPr>
                <w:rFonts w:ascii="Times New Roman" w:hAnsi="Times New Roman" w:cs="Times New Roman"/>
                <w:sz w:val="20"/>
              </w:rPr>
              <w:t>Контрольная работа № 5</w:t>
            </w:r>
          </w:p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CE3E26" w:rsidRDefault="00A30E5D" w:rsidP="000F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1799" w:type="dxa"/>
          </w:tcPr>
          <w:p w:rsidR="00CE3E26" w:rsidRDefault="00A30E5D" w:rsidP="00A30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>Понимать, принимать и сохранять учебную задачу</w:t>
            </w:r>
          </w:p>
        </w:tc>
        <w:tc>
          <w:tcPr>
            <w:tcW w:w="1833" w:type="dxa"/>
          </w:tcPr>
          <w:p w:rsidR="0081582F" w:rsidRPr="0081582F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усвоение: а) состава чисел второго десят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(таблица 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сложения в пределах 20 и соответствующие </w:t>
            </w:r>
          </w:p>
          <w:p w:rsidR="00CE3E26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>случаи вычитания); б) математической терминологии.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940" w:type="dxa"/>
          </w:tcPr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  <w:r w:rsidRPr="00CE3E26">
              <w:rPr>
                <w:rFonts w:ascii="Times New Roman" w:hAnsi="Times New Roman" w:cs="Times New Roman"/>
                <w:sz w:val="20"/>
              </w:rPr>
              <w:t>Анализ и сравнение выражений. Закономерность в записи ряда чисел. Сложение величин. Анализ данных</w:t>
            </w:r>
          </w:p>
        </w:tc>
        <w:tc>
          <w:tcPr>
            <w:tcW w:w="1686" w:type="dxa"/>
          </w:tcPr>
          <w:p w:rsidR="00CE3E26" w:rsidRDefault="000F3463" w:rsidP="000F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к соблюдению морально-эстетических норм, к пониманию других людей, к проявлению добра и уважения к ним</w:t>
            </w:r>
          </w:p>
        </w:tc>
        <w:tc>
          <w:tcPr>
            <w:tcW w:w="1799" w:type="dxa"/>
          </w:tcPr>
          <w:p w:rsidR="00CE3E26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анализ, синтез, аналогию, сравнение, классификацию, обобщение,</w:t>
            </w:r>
          </w:p>
          <w:p w:rsidR="000F3463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достижения</w:t>
            </w:r>
          </w:p>
        </w:tc>
        <w:tc>
          <w:tcPr>
            <w:tcW w:w="1833" w:type="dxa"/>
          </w:tcPr>
          <w:p w:rsidR="0081582F" w:rsidRPr="0081582F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закономерность в записи ряда чисел и действовать в соответствии с ней, анализировать и </w:t>
            </w:r>
          </w:p>
          <w:p w:rsidR="00CE3E26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>сравнивать выражения.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D71AE8" w:rsidRDefault="00D71AE8" w:rsidP="00D71A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</w:rPr>
              <w:t xml:space="preserve">203, </w:t>
            </w:r>
            <w:r w:rsidR="00851909">
              <w:rPr>
                <w:rFonts w:ascii="Times New Roman" w:hAnsi="Times New Roman" w:cs="Times New Roman"/>
                <w:sz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</w:rPr>
              <w:t xml:space="preserve">206 </w:t>
            </w:r>
          </w:p>
          <w:p w:rsidR="00CE3E26" w:rsidRDefault="00D71AE8" w:rsidP="00D71AE8">
            <w:pPr>
              <w:rPr>
                <w:rFonts w:ascii="Times New Roman" w:hAnsi="Times New Roman" w:cs="Times New Roman"/>
                <w:sz w:val="32"/>
              </w:rPr>
            </w:pPr>
            <w:r w:rsidRPr="00D71AE8">
              <w:rPr>
                <w:rFonts w:ascii="Times New Roman" w:hAnsi="Times New Roman" w:cs="Times New Roman"/>
                <w:sz w:val="20"/>
              </w:rPr>
              <w:t xml:space="preserve">(3, 4), </w:t>
            </w:r>
            <w:r w:rsidR="00851909">
              <w:rPr>
                <w:rFonts w:ascii="Times New Roman" w:hAnsi="Times New Roman" w:cs="Times New Roman"/>
                <w:sz w:val="20"/>
              </w:rPr>
              <w:t>№</w:t>
            </w:r>
            <w:r w:rsidRPr="00D71AE8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1940" w:type="dxa"/>
          </w:tcPr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  <w:r w:rsidRPr="00CE3E26">
              <w:rPr>
                <w:rFonts w:ascii="Times New Roman" w:hAnsi="Times New Roman" w:cs="Times New Roman"/>
                <w:sz w:val="20"/>
              </w:rPr>
              <w:t>Состав чисел 16, 1</w:t>
            </w:r>
            <w:r>
              <w:rPr>
                <w:rFonts w:ascii="Times New Roman" w:hAnsi="Times New Roman" w:cs="Times New Roman"/>
                <w:sz w:val="20"/>
              </w:rPr>
              <w:t xml:space="preserve">7, 18 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соответствующие</w:t>
            </w:r>
            <w:proofErr w:type="gramEnd"/>
          </w:p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  <w:r w:rsidRPr="00CE3E26">
              <w:rPr>
                <w:rFonts w:ascii="Times New Roman" w:hAnsi="Times New Roman" w:cs="Times New Roman"/>
                <w:sz w:val="20"/>
              </w:rPr>
              <w:t>случаи вычитания</w:t>
            </w:r>
          </w:p>
        </w:tc>
        <w:tc>
          <w:tcPr>
            <w:tcW w:w="1686" w:type="dxa"/>
          </w:tcPr>
          <w:p w:rsidR="000F3463" w:rsidRPr="00D414A2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продолжает учиться:</w:t>
            </w:r>
          </w:p>
          <w:p w:rsidR="00CE3E26" w:rsidRDefault="000F3463" w:rsidP="000F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A2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</w:t>
            </w:r>
            <w:r w:rsidRPr="003E6C3A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 с помощью учителя и самостоятельно</w:t>
            </w:r>
          </w:p>
        </w:tc>
        <w:tc>
          <w:tcPr>
            <w:tcW w:w="1799" w:type="dxa"/>
          </w:tcPr>
          <w:p w:rsidR="00CE3E26" w:rsidRDefault="000F3463" w:rsidP="000F3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возникающие трудности, стремиться к их преодолению, устанавливать причинно-следственные связи; участвовать в диалоге, в общей беседе</w:t>
            </w:r>
          </w:p>
        </w:tc>
        <w:tc>
          <w:tcPr>
            <w:tcW w:w="1833" w:type="dxa"/>
          </w:tcPr>
          <w:p w:rsidR="0081582F" w:rsidRPr="0081582F" w:rsidRDefault="00D71AE8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Запомнят состав</w:t>
            </w:r>
            <w:r w:rsidR="0081582F">
              <w:rPr>
                <w:rFonts w:ascii="Times New Roman" w:hAnsi="Times New Roman" w:cs="Times New Roman"/>
                <w:sz w:val="20"/>
                <w:szCs w:val="20"/>
              </w:rPr>
              <w:t xml:space="preserve"> числа 15; будут</w:t>
            </w:r>
          </w:p>
          <w:p w:rsidR="0081582F" w:rsidRPr="0081582F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овершенствовать вычислительные умения и навыки, </w:t>
            </w:r>
          </w:p>
          <w:p w:rsidR="0081582F" w:rsidRPr="0081582F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>умения соотносить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редметные и символические, вер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>бальные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хематические модели. Рассмотрят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 состав </w:t>
            </w:r>
          </w:p>
          <w:p w:rsidR="0081582F" w:rsidRPr="0081582F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чисел 16, 17, 18 (запись в виде суммы двух однозначных </w:t>
            </w:r>
            <w:proofErr w:type="gramEnd"/>
          </w:p>
          <w:p w:rsidR="00CE3E26" w:rsidRDefault="0081582F" w:rsidP="00815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>чисел.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D71AE8" w:rsidRPr="00D71AE8" w:rsidRDefault="00851909" w:rsidP="00D71A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D71AE8" w:rsidRPr="00D71AE8">
              <w:rPr>
                <w:rFonts w:ascii="Times New Roman" w:hAnsi="Times New Roman" w:cs="Times New Roman"/>
                <w:sz w:val="20"/>
              </w:rPr>
              <w:t xml:space="preserve">212,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D71AE8" w:rsidRPr="00D71AE8">
              <w:rPr>
                <w:rFonts w:ascii="Times New Roman" w:hAnsi="Times New Roman" w:cs="Times New Roman"/>
                <w:sz w:val="20"/>
              </w:rPr>
              <w:t xml:space="preserve">217,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D71AE8" w:rsidRPr="00D71AE8">
              <w:rPr>
                <w:rFonts w:ascii="Times New Roman" w:hAnsi="Times New Roman" w:cs="Times New Roman"/>
                <w:sz w:val="20"/>
              </w:rPr>
              <w:t xml:space="preserve">218,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D71AE8" w:rsidRPr="00D71AE8">
              <w:rPr>
                <w:rFonts w:ascii="Times New Roman" w:hAnsi="Times New Roman" w:cs="Times New Roman"/>
                <w:sz w:val="20"/>
              </w:rPr>
              <w:t xml:space="preserve">220,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D71AE8" w:rsidRPr="00D71AE8">
              <w:rPr>
                <w:rFonts w:ascii="Times New Roman" w:hAnsi="Times New Roman" w:cs="Times New Roman"/>
                <w:sz w:val="20"/>
              </w:rPr>
              <w:t xml:space="preserve">221; № 83 из ТПО </w:t>
            </w:r>
          </w:p>
          <w:p w:rsidR="00CE3E26" w:rsidRDefault="00D71AE8" w:rsidP="00D71AE8">
            <w:pPr>
              <w:rPr>
                <w:rFonts w:ascii="Times New Roman" w:hAnsi="Times New Roman" w:cs="Times New Roman"/>
                <w:sz w:val="32"/>
              </w:rPr>
            </w:pPr>
            <w:r w:rsidRPr="00D71AE8">
              <w:rPr>
                <w:rFonts w:ascii="Times New Roman" w:hAnsi="Times New Roman" w:cs="Times New Roman"/>
                <w:sz w:val="20"/>
              </w:rPr>
              <w:t>№ 1.</w:t>
            </w: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1582F" w:rsidTr="00EC1BB9">
        <w:tc>
          <w:tcPr>
            <w:tcW w:w="666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940" w:type="dxa"/>
          </w:tcPr>
          <w:p w:rsidR="00CE3E26" w:rsidRPr="00CE3E26" w:rsidRDefault="00CE3E26" w:rsidP="00CE3E26">
            <w:pPr>
              <w:rPr>
                <w:rFonts w:ascii="Times New Roman" w:hAnsi="Times New Roman" w:cs="Times New Roman"/>
                <w:sz w:val="20"/>
              </w:rPr>
            </w:pPr>
            <w:r w:rsidRPr="00CE3E26">
              <w:rPr>
                <w:rFonts w:ascii="Times New Roman" w:hAnsi="Times New Roman" w:cs="Times New Roman"/>
                <w:sz w:val="20"/>
              </w:rPr>
              <w:t>Резерв</w:t>
            </w:r>
          </w:p>
        </w:tc>
        <w:tc>
          <w:tcPr>
            <w:tcW w:w="1686" w:type="dxa"/>
          </w:tcPr>
          <w:p w:rsidR="007456E6" w:rsidRDefault="007456E6" w:rsidP="0074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 к урокам математики;</w:t>
            </w:r>
          </w:p>
          <w:p w:rsidR="00CE3E26" w:rsidRDefault="007456E6" w:rsidP="0074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готовность преодолевать школьные затруднения</w:t>
            </w:r>
          </w:p>
        </w:tc>
        <w:tc>
          <w:tcPr>
            <w:tcW w:w="1799" w:type="dxa"/>
          </w:tcPr>
          <w:p w:rsidR="00CE3E26" w:rsidRDefault="00D71AE8" w:rsidP="0074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достижения</w:t>
            </w:r>
          </w:p>
        </w:tc>
        <w:tc>
          <w:tcPr>
            <w:tcW w:w="1833" w:type="dxa"/>
          </w:tcPr>
          <w:p w:rsidR="00D71AE8" w:rsidRPr="0081582F" w:rsidRDefault="00D71AE8" w:rsidP="00D7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будут</w:t>
            </w:r>
          </w:p>
          <w:p w:rsidR="00D71AE8" w:rsidRPr="0081582F" w:rsidRDefault="00D71AE8" w:rsidP="00D7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 xml:space="preserve">овершенствовать вычислительные умения и навыки, </w:t>
            </w:r>
          </w:p>
          <w:p w:rsidR="00CE3E26" w:rsidRDefault="00D71AE8" w:rsidP="00D7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>умения соотносить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редметные и символические, вер</w:t>
            </w:r>
            <w:r w:rsidRPr="0081582F">
              <w:rPr>
                <w:rFonts w:ascii="Times New Roman" w:hAnsi="Times New Roman" w:cs="Times New Roman"/>
                <w:sz w:val="20"/>
                <w:szCs w:val="20"/>
              </w:rPr>
              <w:t>бальные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хематические модели.</w:t>
            </w:r>
          </w:p>
        </w:tc>
        <w:tc>
          <w:tcPr>
            <w:tcW w:w="1943" w:type="dxa"/>
            <w:gridSpan w:val="2"/>
            <w:vMerge/>
          </w:tcPr>
          <w:p w:rsidR="00CE3E26" w:rsidRDefault="00CE3E26" w:rsidP="00B06CE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gridSpan w:val="2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1" w:type="dxa"/>
          </w:tcPr>
          <w:p w:rsidR="00CE3E26" w:rsidRDefault="00CE3E26" w:rsidP="009552C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p w:rsidR="00B04CBC" w:rsidRDefault="00B04C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B04CBC" w:rsidRPr="00AC29EC" w:rsidRDefault="00B04CBC" w:rsidP="009552C3">
      <w:pPr>
        <w:jc w:val="center"/>
        <w:rPr>
          <w:rFonts w:ascii="Times New Roman" w:hAnsi="Times New Roman" w:cs="Times New Roman"/>
          <w:sz w:val="32"/>
        </w:rPr>
      </w:pPr>
    </w:p>
    <w:sectPr w:rsidR="00B04CBC" w:rsidRPr="00AC29EC" w:rsidSect="00AE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A69AA"/>
    <w:multiLevelType w:val="hybridMultilevel"/>
    <w:tmpl w:val="3ABE1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96E0C"/>
    <w:multiLevelType w:val="hybridMultilevel"/>
    <w:tmpl w:val="2D5A4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222F2D"/>
    <w:multiLevelType w:val="hybridMultilevel"/>
    <w:tmpl w:val="FC585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C137C"/>
    <w:multiLevelType w:val="hybridMultilevel"/>
    <w:tmpl w:val="E2300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613F3"/>
    <w:multiLevelType w:val="hybridMultilevel"/>
    <w:tmpl w:val="F3047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5427A7"/>
    <w:multiLevelType w:val="hybridMultilevel"/>
    <w:tmpl w:val="49A00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2C3"/>
    <w:rsid w:val="00053BD0"/>
    <w:rsid w:val="00095B47"/>
    <w:rsid w:val="000A6DBB"/>
    <w:rsid w:val="000B587E"/>
    <w:rsid w:val="000E67AD"/>
    <w:rsid w:val="000F3463"/>
    <w:rsid w:val="00146639"/>
    <w:rsid w:val="0016640B"/>
    <w:rsid w:val="00177C2D"/>
    <w:rsid w:val="001C2441"/>
    <w:rsid w:val="00202176"/>
    <w:rsid w:val="00214A5D"/>
    <w:rsid w:val="00280781"/>
    <w:rsid w:val="00280CBA"/>
    <w:rsid w:val="002B469F"/>
    <w:rsid w:val="00335719"/>
    <w:rsid w:val="00354807"/>
    <w:rsid w:val="003B40DF"/>
    <w:rsid w:val="003B56B2"/>
    <w:rsid w:val="004455C0"/>
    <w:rsid w:val="0045248D"/>
    <w:rsid w:val="004F03BA"/>
    <w:rsid w:val="00515AD6"/>
    <w:rsid w:val="00573C12"/>
    <w:rsid w:val="005E3F08"/>
    <w:rsid w:val="006825C2"/>
    <w:rsid w:val="006B68FD"/>
    <w:rsid w:val="006C7ADC"/>
    <w:rsid w:val="006E7454"/>
    <w:rsid w:val="007456E6"/>
    <w:rsid w:val="00762767"/>
    <w:rsid w:val="007D6730"/>
    <w:rsid w:val="0081582F"/>
    <w:rsid w:val="0082624B"/>
    <w:rsid w:val="00851909"/>
    <w:rsid w:val="0089668E"/>
    <w:rsid w:val="008B134B"/>
    <w:rsid w:val="008C4B10"/>
    <w:rsid w:val="008F3129"/>
    <w:rsid w:val="009552C3"/>
    <w:rsid w:val="009A1AFA"/>
    <w:rsid w:val="009A5A17"/>
    <w:rsid w:val="009D60FB"/>
    <w:rsid w:val="009E3EEA"/>
    <w:rsid w:val="00A26F39"/>
    <w:rsid w:val="00A30E5D"/>
    <w:rsid w:val="00A63F37"/>
    <w:rsid w:val="00A903F0"/>
    <w:rsid w:val="00AC29EC"/>
    <w:rsid w:val="00AE13E3"/>
    <w:rsid w:val="00AF075D"/>
    <w:rsid w:val="00B04CBC"/>
    <w:rsid w:val="00B0545B"/>
    <w:rsid w:val="00B06CE2"/>
    <w:rsid w:val="00B34C6B"/>
    <w:rsid w:val="00B93BC1"/>
    <w:rsid w:val="00BD6BF1"/>
    <w:rsid w:val="00BE7D21"/>
    <w:rsid w:val="00BF29A5"/>
    <w:rsid w:val="00C049F7"/>
    <w:rsid w:val="00CB2ED8"/>
    <w:rsid w:val="00CE3E26"/>
    <w:rsid w:val="00D2591F"/>
    <w:rsid w:val="00D414A2"/>
    <w:rsid w:val="00D71AE8"/>
    <w:rsid w:val="00D752F5"/>
    <w:rsid w:val="00D82F31"/>
    <w:rsid w:val="00DB4C23"/>
    <w:rsid w:val="00E07126"/>
    <w:rsid w:val="00E33B33"/>
    <w:rsid w:val="00E34543"/>
    <w:rsid w:val="00E46DA3"/>
    <w:rsid w:val="00E80E0B"/>
    <w:rsid w:val="00EB6EB3"/>
    <w:rsid w:val="00EC1BB9"/>
    <w:rsid w:val="00F2408C"/>
    <w:rsid w:val="00F57C34"/>
    <w:rsid w:val="00F67BC4"/>
    <w:rsid w:val="00F74687"/>
    <w:rsid w:val="00F95804"/>
    <w:rsid w:val="00FB61F1"/>
    <w:rsid w:val="00FE19B7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552C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5">
    <w:name w:val="Emphasis"/>
    <w:basedOn w:val="a0"/>
    <w:qFormat/>
    <w:rsid w:val="00CB2ED8"/>
    <w:rPr>
      <w:i/>
      <w:iCs/>
    </w:rPr>
  </w:style>
  <w:style w:type="paragraph" w:styleId="a6">
    <w:name w:val="List Paragraph"/>
    <w:basedOn w:val="a"/>
    <w:uiPriority w:val="99"/>
    <w:qFormat/>
    <w:rsid w:val="00B93B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C071-9EB6-40F2-AB1B-BFEB1F11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43</Pages>
  <Words>11163</Words>
  <Characters>63633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2013-05-31T11:58:00Z</dcterms:created>
  <dcterms:modified xsi:type="dcterms:W3CDTF">2013-06-06T16:45:00Z</dcterms:modified>
</cp:coreProperties>
</file>