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7D" w:rsidRPr="00AD7296" w:rsidRDefault="005E307D" w:rsidP="005E307D">
      <w:pPr>
        <w:ind w:left="540"/>
        <w:jc w:val="center"/>
        <w:rPr>
          <w:b/>
          <w:sz w:val="32"/>
          <w:szCs w:val="32"/>
        </w:rPr>
      </w:pPr>
      <w:r w:rsidRPr="00AD7296">
        <w:rPr>
          <w:b/>
          <w:sz w:val="32"/>
          <w:szCs w:val="32"/>
        </w:rPr>
        <w:t>Требования к учащимся по содержанию учебных принадлежностей, соблюдению культуры учебного труда:</w:t>
      </w:r>
    </w:p>
    <w:p w:rsidR="005E307D" w:rsidRPr="00AD7296" w:rsidRDefault="005E307D" w:rsidP="005E307D">
      <w:pPr>
        <w:ind w:left="540"/>
        <w:jc w:val="center"/>
        <w:rPr>
          <w:b/>
          <w:sz w:val="28"/>
          <w:szCs w:val="28"/>
        </w:rPr>
      </w:pP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Учебники и книги должны быть аккуратно обернуты.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Тетради учащегося должны быть чистыми, опрятными, хорошо подписанными, с полями.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Письменные принадлежности у ученика должны быть следующие: ручка, хорошо по</w:t>
      </w:r>
      <w:r w:rsidR="00855CA4">
        <w:rPr>
          <w:sz w:val="28"/>
          <w:szCs w:val="28"/>
        </w:rPr>
        <w:t>точе</w:t>
      </w:r>
      <w:r w:rsidRPr="00AD7296">
        <w:rPr>
          <w:sz w:val="28"/>
          <w:szCs w:val="28"/>
        </w:rPr>
        <w:t>нный карандаш, необходимые приборы для выполнения заданий по геометрии, черчению.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AD7296">
        <w:rPr>
          <w:sz w:val="28"/>
          <w:szCs w:val="28"/>
        </w:rPr>
        <w:t xml:space="preserve">Не разрешается без соответствующего разрешения учителя начинать новую тетрадь, если </w:t>
      </w:r>
      <w:r w:rsidR="00855CA4">
        <w:rPr>
          <w:sz w:val="28"/>
          <w:szCs w:val="28"/>
        </w:rPr>
        <w:t xml:space="preserve">не </w:t>
      </w:r>
      <w:r w:rsidRPr="00AD7296">
        <w:rPr>
          <w:sz w:val="28"/>
          <w:szCs w:val="28"/>
        </w:rPr>
        <w:t>закончена старая.</w:t>
      </w:r>
      <w:proofErr w:type="gramEnd"/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Требуется обязательное соблюдение графического режима (во всех тетрадях должны быть отведены поля, любое выполнение работы начинается с записи числа, перед каждой письменной работой необходимо делать пропу</w:t>
      </w:r>
      <w:proofErr w:type="gramStart"/>
      <w:r w:rsidRPr="00AD7296">
        <w:rPr>
          <w:sz w:val="28"/>
          <w:szCs w:val="28"/>
        </w:rPr>
        <w:t>ск стр</w:t>
      </w:r>
      <w:proofErr w:type="gramEnd"/>
      <w:r w:rsidRPr="00AD7296">
        <w:rPr>
          <w:sz w:val="28"/>
          <w:szCs w:val="28"/>
        </w:rPr>
        <w:t>очки, если страница не</w:t>
      </w:r>
      <w:r w:rsidR="00855CA4">
        <w:rPr>
          <w:sz w:val="28"/>
          <w:szCs w:val="28"/>
        </w:rPr>
        <w:t xml:space="preserve"> </w:t>
      </w:r>
      <w:r w:rsidRPr="00AD7296">
        <w:rPr>
          <w:sz w:val="28"/>
          <w:szCs w:val="28"/>
        </w:rPr>
        <w:t>новая и т.д.).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Ученик при письме должен отделять один смысловой отрывок от другого красной строкой.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Тетради хранятся учащимися в специальной папке.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Учащиеся обязаны иметь все необходимые учебные принадлежности на каждом уроке, забывать или по каким-либо другим причинам не приносить необходимые на уроке принадлежности – учебник, книгу, ручку и т.д.– запрещается.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Учащийся должен выполнять все работы четким, разборчивым почерком. Выполнение работ на персональном компьютере разрешается по указанию учителя.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>Дневники учащихся должны быть в обложке. Дневник заполняется учащимся в соответствии с инструкцией, проверяется классным руководителем</w:t>
      </w:r>
      <w:r w:rsidR="00855CA4">
        <w:rPr>
          <w:sz w:val="28"/>
          <w:szCs w:val="28"/>
        </w:rPr>
        <w:t xml:space="preserve">, </w:t>
      </w:r>
      <w:r w:rsidRPr="00AD7296">
        <w:rPr>
          <w:sz w:val="28"/>
          <w:szCs w:val="28"/>
        </w:rPr>
        <w:t>подписывается родителями. Дневник предоставляется учащимся по первому требованию любого работника школы.</w:t>
      </w:r>
    </w:p>
    <w:p w:rsidR="005E307D" w:rsidRPr="00AD7296" w:rsidRDefault="005E307D" w:rsidP="005E307D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D7296">
        <w:rPr>
          <w:sz w:val="28"/>
          <w:szCs w:val="28"/>
        </w:rPr>
        <w:t xml:space="preserve">Не разрешается стирать </w:t>
      </w:r>
      <w:proofErr w:type="gramStart"/>
      <w:r w:rsidRPr="00AD7296">
        <w:rPr>
          <w:sz w:val="28"/>
          <w:szCs w:val="28"/>
        </w:rPr>
        <w:t>написанное</w:t>
      </w:r>
      <w:proofErr w:type="gramEnd"/>
      <w:r w:rsidRPr="00AD7296">
        <w:rPr>
          <w:sz w:val="28"/>
          <w:szCs w:val="28"/>
        </w:rPr>
        <w:t xml:space="preserve"> ручкой в тетрадях, дневниках, вырывать листы.</w:t>
      </w:r>
    </w:p>
    <w:p w:rsidR="004B05D5" w:rsidRDefault="004B05D5">
      <w:bookmarkStart w:id="0" w:name="_GoBack"/>
      <w:bookmarkEnd w:id="0"/>
    </w:p>
    <w:sectPr w:rsidR="004B05D5" w:rsidSect="005E30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16C8"/>
    <w:multiLevelType w:val="hybridMultilevel"/>
    <w:tmpl w:val="19C4CC00"/>
    <w:lvl w:ilvl="0" w:tplc="61AC72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9D"/>
    <w:rsid w:val="0043409D"/>
    <w:rsid w:val="004B05D5"/>
    <w:rsid w:val="005E307D"/>
    <w:rsid w:val="00727265"/>
    <w:rsid w:val="00855CA4"/>
    <w:rsid w:val="00C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1326</Characters>
  <Application>Microsoft Office Word</Application>
  <DocSecurity>0</DocSecurity>
  <Lines>11</Lines>
  <Paragraphs>3</Paragraphs>
  <ScaleCrop>false</ScaleCrop>
  <Company>school10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teacher10-2</dc:creator>
  <cp:keywords/>
  <dc:description/>
  <cp:lastModifiedBy>Domo</cp:lastModifiedBy>
  <cp:revision>4</cp:revision>
  <dcterms:created xsi:type="dcterms:W3CDTF">2015-07-06T12:57:00Z</dcterms:created>
  <dcterms:modified xsi:type="dcterms:W3CDTF">2016-03-30T08:16:00Z</dcterms:modified>
</cp:coreProperties>
</file>