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E" w:rsidRPr="00D277BA" w:rsidRDefault="00EE0B6E" w:rsidP="00EE0B6E">
      <w:pPr>
        <w:spacing w:line="240" w:lineRule="auto"/>
        <w:jc w:val="center"/>
        <w:rPr>
          <w:rFonts w:ascii="Times New Roman" w:hAnsi="Times New Roman"/>
          <w:b/>
          <w:color w:val="660033"/>
          <w:sz w:val="52"/>
          <w:szCs w:val="52"/>
        </w:rPr>
      </w:pPr>
      <w:r w:rsidRPr="00D277BA">
        <w:rPr>
          <w:rFonts w:ascii="Times New Roman" w:hAnsi="Times New Roman"/>
          <w:b/>
          <w:color w:val="660033"/>
          <w:sz w:val="52"/>
          <w:szCs w:val="52"/>
        </w:rPr>
        <w:t>МБОУ Милютинская СОШ</w:t>
      </w:r>
    </w:p>
    <w:p w:rsidR="00EE0B6E" w:rsidRDefault="00EE0B6E" w:rsidP="00EE0B6E">
      <w:pPr>
        <w:spacing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</w:p>
    <w:p w:rsidR="00EE0B6E" w:rsidRPr="008C23E0" w:rsidRDefault="00EE0B6E" w:rsidP="00EE0B6E">
      <w:pPr>
        <w:pStyle w:val="a4"/>
        <w:ind w:left="36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27691" cy="4524375"/>
            <wp:effectExtent l="1905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zer\Downloads\учитель года 1\учитель года\фото 10х15\image (3) - копия - копия.jpg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91" cy="4524375"/>
                    </a:xfrm>
                    <a:prstGeom prst="flowChartConnector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B6E" w:rsidRDefault="00EE0B6E" w:rsidP="00EE0B6E">
      <w:pPr>
        <w:pStyle w:val="a4"/>
        <w:ind w:left="360"/>
        <w:jc w:val="center"/>
        <w:rPr>
          <w:b/>
          <w:sz w:val="40"/>
          <w:szCs w:val="40"/>
        </w:rPr>
      </w:pP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48"/>
          <w:szCs w:val="48"/>
        </w:rPr>
      </w:pPr>
      <w:r w:rsidRPr="00D277BA">
        <w:rPr>
          <w:b/>
          <w:color w:val="660033"/>
          <w:sz w:val="48"/>
          <w:szCs w:val="48"/>
        </w:rPr>
        <w:t>ПОРТФОЛИО</w:t>
      </w: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52"/>
          <w:szCs w:val="52"/>
        </w:rPr>
      </w:pPr>
      <w:r w:rsidRPr="00D277BA">
        <w:rPr>
          <w:b/>
          <w:color w:val="660033"/>
          <w:sz w:val="52"/>
          <w:szCs w:val="52"/>
        </w:rPr>
        <w:t>учителя начальных классов</w:t>
      </w: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52"/>
          <w:szCs w:val="52"/>
        </w:rPr>
      </w:pPr>
      <w:r w:rsidRPr="00D277BA">
        <w:rPr>
          <w:b/>
          <w:color w:val="660033"/>
          <w:sz w:val="52"/>
          <w:szCs w:val="52"/>
        </w:rPr>
        <w:t>Юдиной Елены Тихоновны</w:t>
      </w: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40"/>
          <w:szCs w:val="40"/>
        </w:rPr>
      </w:pPr>
      <w:r w:rsidRPr="00D277BA">
        <w:rPr>
          <w:b/>
          <w:color w:val="660033"/>
          <w:sz w:val="40"/>
          <w:szCs w:val="40"/>
        </w:rPr>
        <w:t>1963 года рождения</w:t>
      </w: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40"/>
          <w:szCs w:val="40"/>
        </w:rPr>
      </w:pPr>
    </w:p>
    <w:p w:rsidR="00EE0B6E" w:rsidRPr="00D277BA" w:rsidRDefault="00EE0B6E" w:rsidP="00EE0B6E">
      <w:pPr>
        <w:pStyle w:val="a4"/>
        <w:ind w:left="360"/>
        <w:jc w:val="center"/>
        <w:rPr>
          <w:b/>
          <w:color w:val="660033"/>
          <w:sz w:val="40"/>
          <w:szCs w:val="40"/>
        </w:rPr>
      </w:pPr>
      <w:r w:rsidRPr="00D277BA">
        <w:rPr>
          <w:b/>
          <w:color w:val="660033"/>
          <w:sz w:val="40"/>
          <w:szCs w:val="40"/>
        </w:rPr>
        <w:t>ст. Милютинская, Ростовская обл.</w:t>
      </w:r>
    </w:p>
    <w:p w:rsidR="00EE0B6E" w:rsidRDefault="00EE0B6E" w:rsidP="00EE0B6E">
      <w:pPr>
        <w:pStyle w:val="a4"/>
        <w:ind w:left="360"/>
        <w:jc w:val="center"/>
        <w:rPr>
          <w:sz w:val="32"/>
          <w:szCs w:val="32"/>
        </w:rPr>
      </w:pPr>
    </w:p>
    <w:p w:rsidR="00EE0B6E" w:rsidRDefault="00EE0B6E" w:rsidP="00EE0B6E">
      <w:pPr>
        <w:pStyle w:val="a4"/>
        <w:ind w:left="360"/>
        <w:jc w:val="center"/>
        <w:rPr>
          <w:sz w:val="32"/>
          <w:szCs w:val="32"/>
        </w:rPr>
      </w:pPr>
    </w:p>
    <w:p w:rsidR="00A434A7" w:rsidRPr="00A434A7" w:rsidRDefault="00A434A7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A434A7">
        <w:rPr>
          <w:rFonts w:ascii="Times New Roman" w:hAnsi="Times New Roman" w:cs="Times New Roman"/>
          <w:b/>
          <w:sz w:val="24"/>
          <w:szCs w:val="24"/>
          <w:lang w:val="tt-RU"/>
        </w:rPr>
        <w:t>Содержание</w:t>
      </w: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A434A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   Общие сведения об учителе</w:t>
      </w: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A434A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b/>
          <w:sz w:val="24"/>
          <w:szCs w:val="24"/>
        </w:rPr>
        <w:t>Педагогическая деятельность</w:t>
      </w:r>
    </w:p>
    <w:p w:rsidR="00F26DEA" w:rsidRPr="00A434A7" w:rsidRDefault="00F26DEA" w:rsidP="00A434A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Качество знаний учащихся по предметам за 3 года</w:t>
      </w:r>
    </w:p>
    <w:p w:rsidR="00F26DEA" w:rsidRPr="00A434A7" w:rsidRDefault="00F26DEA" w:rsidP="00A434A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C53828" w:rsidRPr="00A434A7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работ по предметам</w:t>
      </w:r>
    </w:p>
    <w:p w:rsidR="00F26DEA" w:rsidRPr="00A434A7" w:rsidRDefault="00F26DEA" w:rsidP="00A434A7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Участие учащихся в олимпиадах, конкурсах, научно-практических конференциях.</w:t>
      </w: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A434A7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Научно-методическая д</w:t>
      </w:r>
      <w:r w:rsidRPr="00A434A7">
        <w:rPr>
          <w:rFonts w:ascii="Times New Roman" w:hAnsi="Times New Roman" w:cs="Times New Roman"/>
          <w:b/>
          <w:sz w:val="24"/>
          <w:szCs w:val="24"/>
        </w:rPr>
        <w:t>еятельность</w:t>
      </w:r>
    </w:p>
    <w:p w:rsidR="00F26DEA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Использование современных программ, которые являются новыми для ОУ.</w:t>
      </w:r>
    </w:p>
    <w:p w:rsidR="00F26DEA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Применение инновационных методов оценивания качества образования.</w:t>
      </w:r>
    </w:p>
    <w:p w:rsidR="009F6875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Использование современных образовательных технологий.</w:t>
      </w:r>
    </w:p>
    <w:p w:rsidR="009F6875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Участтие в работе РМО</w:t>
      </w:r>
    </w:p>
    <w:p w:rsidR="009F6875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Участие во всероссийских семинарах, </w:t>
      </w:r>
      <w:proofErr w:type="spellStart"/>
      <w:r w:rsidRPr="00A434A7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и конференциях</w:t>
      </w:r>
    </w:p>
    <w:p w:rsidR="009F6875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Участие в дистанционных олимпиадах и конкурсах</w:t>
      </w:r>
    </w:p>
    <w:p w:rsidR="009F6875" w:rsidRPr="00A434A7" w:rsidRDefault="009F6875" w:rsidP="00A434A7">
      <w:pPr>
        <w:pStyle w:val="a3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tt-RU"/>
        </w:rPr>
      </w:pPr>
      <w:r w:rsidRPr="00A434A7">
        <w:rPr>
          <w:rFonts w:ascii="Times New Roman" w:eastAsia="Times New Roman" w:hAnsi="Times New Roman"/>
          <w:sz w:val="24"/>
          <w:szCs w:val="24"/>
          <w:lang w:val="tt-RU"/>
        </w:rPr>
        <w:t>Повышение профессиональной педагогической квалификации.</w:t>
      </w: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tt-RU"/>
        </w:rPr>
      </w:pPr>
    </w:p>
    <w:p w:rsidR="00F26DEA" w:rsidRPr="00A434A7" w:rsidRDefault="00F26DEA" w:rsidP="00A434A7">
      <w:pPr>
        <w:spacing w:after="0" w:line="36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6DEA" w:rsidRPr="00A434A7" w:rsidRDefault="00F26DEA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53828" w:rsidRPr="00A434A7" w:rsidRDefault="00C53828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F6875" w:rsidRDefault="009F6875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F21" w:rsidRPr="00A434A7" w:rsidRDefault="00A51F21" w:rsidP="00A434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828" w:rsidRPr="00A434A7" w:rsidRDefault="00C53828" w:rsidP="00886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</w:t>
      </w:r>
      <w:r w:rsidRPr="00A434A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   Общие сведения об учителе</w:t>
      </w:r>
    </w:p>
    <w:p w:rsidR="00C53828" w:rsidRPr="00A434A7" w:rsidRDefault="00C53828" w:rsidP="00A434A7">
      <w:pPr>
        <w:pStyle w:val="a4"/>
        <w:spacing w:after="0" w:line="360" w:lineRule="auto"/>
        <w:ind w:left="360"/>
        <w:jc w:val="both"/>
      </w:pPr>
      <w:r w:rsidRPr="00A434A7">
        <w:rPr>
          <w:u w:val="single"/>
        </w:rPr>
        <w:t xml:space="preserve">Дата рождения: </w:t>
      </w:r>
      <w:r w:rsidRPr="00A434A7">
        <w:t>29.05.1963г.</w:t>
      </w:r>
    </w:p>
    <w:p w:rsidR="00C53828" w:rsidRPr="00A434A7" w:rsidRDefault="00C53828" w:rsidP="00A434A7">
      <w:pPr>
        <w:pStyle w:val="a4"/>
        <w:spacing w:after="0" w:line="360" w:lineRule="auto"/>
        <w:ind w:left="360"/>
        <w:jc w:val="both"/>
      </w:pPr>
      <w:r w:rsidRPr="00A434A7">
        <w:rPr>
          <w:u w:val="single"/>
        </w:rPr>
        <w:t>Образование:</w:t>
      </w:r>
      <w:r w:rsidRPr="00A434A7">
        <w:t xml:space="preserve"> высшее</w:t>
      </w:r>
    </w:p>
    <w:p w:rsidR="00C53828" w:rsidRPr="00A434A7" w:rsidRDefault="00C53828" w:rsidP="00A434A7">
      <w:pPr>
        <w:pStyle w:val="a4"/>
        <w:spacing w:after="0" w:line="360" w:lineRule="auto"/>
        <w:ind w:left="360"/>
        <w:jc w:val="both"/>
      </w:pPr>
      <w:r w:rsidRPr="00A434A7">
        <w:rPr>
          <w:u w:val="single"/>
        </w:rPr>
        <w:t>Должность:</w:t>
      </w:r>
      <w:r w:rsidRPr="00A434A7">
        <w:t xml:space="preserve"> учитель</w:t>
      </w:r>
    </w:p>
    <w:p w:rsidR="00C53828" w:rsidRPr="00A434A7" w:rsidRDefault="00C53828" w:rsidP="00A434A7">
      <w:pPr>
        <w:pStyle w:val="a4"/>
        <w:spacing w:after="0" w:line="360" w:lineRule="auto"/>
        <w:ind w:left="360"/>
        <w:jc w:val="both"/>
      </w:pPr>
      <w:r w:rsidRPr="00A434A7">
        <w:rPr>
          <w:u w:val="single"/>
        </w:rPr>
        <w:t>Место работы:</w:t>
      </w:r>
      <w:r w:rsidRPr="00A434A7">
        <w:t xml:space="preserve"> МБОУ Милютинская СОШ</w:t>
      </w:r>
    </w:p>
    <w:p w:rsidR="00C53828" w:rsidRPr="00A434A7" w:rsidRDefault="00C53828" w:rsidP="00A434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Сведения об  образовании: </w:t>
      </w:r>
      <w:proofErr w:type="gramStart"/>
      <w:r w:rsidRPr="00A434A7">
        <w:rPr>
          <w:rFonts w:ascii="Times New Roman" w:hAnsi="Times New Roman" w:cs="Times New Roman"/>
          <w:sz w:val="24"/>
          <w:szCs w:val="24"/>
          <w:u w:val="single"/>
        </w:rPr>
        <w:t>высшее</w:t>
      </w:r>
      <w:proofErr w:type="gramEnd"/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3828" w:rsidRPr="00A434A7" w:rsidRDefault="00C53828" w:rsidP="00A434A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учебное заведение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 Таганрогский государственный педагогический институт</w:t>
      </w:r>
    </w:p>
    <w:p w:rsidR="00C53828" w:rsidRPr="00A434A7" w:rsidRDefault="00C53828" w:rsidP="00A434A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год окончания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2 июля 1984г. </w:t>
      </w:r>
    </w:p>
    <w:p w:rsidR="00C53828" w:rsidRPr="00A434A7" w:rsidRDefault="00C53828" w:rsidP="00A434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специальность по диплому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«Педагогика и методика начального обучения», квалификация учитель начальных классов. </w:t>
      </w:r>
    </w:p>
    <w:p w:rsidR="00C53828" w:rsidRPr="00A434A7" w:rsidRDefault="00C53828" w:rsidP="00A434A7">
      <w:pPr>
        <w:pStyle w:val="a4"/>
        <w:spacing w:after="0" w:line="360" w:lineRule="auto"/>
        <w:ind w:left="360"/>
        <w:jc w:val="both"/>
      </w:pPr>
      <w:r w:rsidRPr="00A434A7">
        <w:rPr>
          <w:u w:val="single"/>
        </w:rPr>
        <w:t>Квалификационная категория:</w:t>
      </w:r>
      <w:r w:rsidRPr="00A434A7">
        <w:t xml:space="preserve"> высшая приказ Министерства общего и профессионального Ростовской области №147 от 01.03.2013г.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Общий трудовой стаж: </w:t>
      </w:r>
      <w:r w:rsidRPr="00A434A7">
        <w:rPr>
          <w:rFonts w:ascii="Times New Roman" w:hAnsi="Times New Roman" w:cs="Times New Roman"/>
          <w:sz w:val="24"/>
          <w:szCs w:val="24"/>
        </w:rPr>
        <w:t xml:space="preserve"> 31 год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>стаж педагогической работы:</w:t>
      </w:r>
      <w:r w:rsidRPr="00A434A7">
        <w:rPr>
          <w:rFonts w:ascii="Times New Roman" w:hAnsi="Times New Roman" w:cs="Times New Roman"/>
          <w:sz w:val="24"/>
          <w:szCs w:val="24"/>
        </w:rPr>
        <w:t xml:space="preserve"> 31 год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>стаж работы в данном учреждении:</w:t>
      </w:r>
      <w:r w:rsidRPr="00A434A7">
        <w:rPr>
          <w:rFonts w:ascii="Times New Roman" w:hAnsi="Times New Roman" w:cs="Times New Roman"/>
          <w:sz w:val="24"/>
          <w:szCs w:val="24"/>
        </w:rPr>
        <w:t xml:space="preserve"> 31 год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>Курсы повышения квалификации:</w:t>
      </w:r>
      <w:r w:rsidRPr="00A434A7">
        <w:rPr>
          <w:rFonts w:ascii="Times New Roman" w:hAnsi="Times New Roman" w:cs="Times New Roman"/>
          <w:sz w:val="24"/>
          <w:szCs w:val="24"/>
        </w:rPr>
        <w:t xml:space="preserve"> (учебное заведение, год окончания, тема, объем в часах)</w:t>
      </w:r>
    </w:p>
    <w:p w:rsidR="00C53828" w:rsidRPr="00A434A7" w:rsidRDefault="00C53828" w:rsidP="00A434A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Педагогический университет «Первое сентября» и Факультет педагогического образования МГУ им. М.В. Ломоносова, 2014 год,  по программе  «Современное образовательное учреждение (специализация: начальная школа)», 72 часа.</w:t>
      </w:r>
    </w:p>
    <w:p w:rsidR="00C53828" w:rsidRPr="00A434A7" w:rsidRDefault="00C53828" w:rsidP="00A434A7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Государственное  бюджетное профессиональное  образовательное учреждение Ростовской области «Донской строительный колледж»  по программе Психология и педа</w:t>
      </w:r>
      <w:r w:rsidR="009969D8" w:rsidRPr="00A434A7">
        <w:rPr>
          <w:rFonts w:ascii="Times New Roman" w:hAnsi="Times New Roman" w:cs="Times New Roman"/>
          <w:sz w:val="24"/>
          <w:szCs w:val="24"/>
        </w:rPr>
        <w:t>гогика инклюзивного образования, 108 часов. 22.12.2015г.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</w:t>
      </w:r>
      <w:r w:rsidRPr="00A434A7">
        <w:rPr>
          <w:rFonts w:ascii="Times New Roman" w:hAnsi="Times New Roman" w:cs="Times New Roman"/>
          <w:sz w:val="24"/>
          <w:szCs w:val="24"/>
          <w:u w:val="single"/>
        </w:rPr>
        <w:t>Поощрения, награды</w:t>
      </w:r>
      <w:r w:rsidRPr="00A434A7">
        <w:rPr>
          <w:rFonts w:ascii="Times New Roman" w:hAnsi="Times New Roman" w:cs="Times New Roman"/>
          <w:sz w:val="24"/>
          <w:szCs w:val="24"/>
        </w:rPr>
        <w:t xml:space="preserve"> – Почётная грамота Главы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района (распоряжение от 21.09.2010 № 274)</w:t>
      </w:r>
    </w:p>
    <w:p w:rsidR="00C53828" w:rsidRPr="00A434A7" w:rsidRDefault="00C53828" w:rsidP="00A434A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>Благодарственное письмо Министерства общего и профессионального образования Ростовской области приказ от 23.08.2011 г.  № 41-н</w:t>
      </w:r>
    </w:p>
    <w:p w:rsidR="00F26DEA" w:rsidRPr="00A434A7" w:rsidRDefault="00F26DEA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6DEA" w:rsidRPr="00A434A7" w:rsidRDefault="00F26DEA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F26DEA" w:rsidRDefault="00F26DEA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A51F21" w:rsidRDefault="00A51F21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343190" w:rsidRPr="00A434A7" w:rsidRDefault="00A51F21" w:rsidP="00A51F21">
      <w:pPr>
        <w:pStyle w:val="a4"/>
        <w:spacing w:after="0" w:line="360" w:lineRule="auto"/>
        <w:rPr>
          <w:b/>
          <w:u w:val="single"/>
        </w:rPr>
      </w:pPr>
      <w:r>
        <w:rPr>
          <w:rFonts w:eastAsiaTheme="minorEastAsia"/>
          <w:b/>
          <w:lang w:val="tt-RU" w:eastAsia="ru-RU"/>
        </w:rPr>
        <w:lastRenderedPageBreak/>
        <w:t xml:space="preserve">                                                         </w:t>
      </w:r>
      <w:r w:rsidR="00C53828" w:rsidRPr="00A434A7">
        <w:rPr>
          <w:b/>
          <w:u w:val="single"/>
        </w:rPr>
        <w:t xml:space="preserve">Раздел 2. </w:t>
      </w:r>
      <w:r w:rsidR="00343190" w:rsidRPr="00A434A7">
        <w:rPr>
          <w:b/>
          <w:u w:val="single"/>
        </w:rPr>
        <w:t>Педагогическая деятельность</w:t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 xml:space="preserve">Динамика учебных достижений обучающихся за </w:t>
      </w:r>
      <w:proofErr w:type="gramStart"/>
      <w:r w:rsidRPr="00A434A7">
        <w:rPr>
          <w:b/>
        </w:rPr>
        <w:t>последние</w:t>
      </w:r>
      <w:proofErr w:type="gramEnd"/>
      <w:r w:rsidRPr="00A434A7">
        <w:rPr>
          <w:b/>
        </w:rPr>
        <w:t xml:space="preserve"> 3 года.</w:t>
      </w:r>
    </w:p>
    <w:p w:rsidR="001B5F7B" w:rsidRPr="00A434A7" w:rsidRDefault="001B5F7B" w:rsidP="00A434A7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За последние три года в моей педагогической  работе наблюдается  положительная  динамика  учебных  достижений  учащихся:  при  100%  успеваемости  качество  обучения  составляет от 59% до 86,4%.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1287"/>
        <w:gridCol w:w="1287"/>
        <w:gridCol w:w="1316"/>
        <w:gridCol w:w="1316"/>
        <w:gridCol w:w="1287"/>
        <w:gridCol w:w="1288"/>
      </w:tblGrid>
      <w:tr w:rsidR="00EE0B6E" w:rsidRPr="00A434A7" w:rsidTr="00343190">
        <w:tc>
          <w:tcPr>
            <w:tcW w:w="2621" w:type="dxa"/>
            <w:vMerge w:val="restart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 xml:space="preserve">предмет/ </w:t>
            </w:r>
            <w:proofErr w:type="spellStart"/>
            <w:r w:rsidRPr="00A434A7">
              <w:rPr>
                <w:rFonts w:eastAsia="Times New Roman"/>
              </w:rPr>
              <w:t>уч</w:t>
            </w:r>
            <w:proofErr w:type="spellEnd"/>
            <w:r w:rsidRPr="00A434A7">
              <w:rPr>
                <w:rFonts w:eastAsia="Times New Roman"/>
              </w:rPr>
              <w:t>. год</w:t>
            </w:r>
          </w:p>
        </w:tc>
        <w:tc>
          <w:tcPr>
            <w:tcW w:w="2574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2013-2014г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2014-2015г</w:t>
            </w:r>
          </w:p>
        </w:tc>
        <w:tc>
          <w:tcPr>
            <w:tcW w:w="2575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2015-2016г</w:t>
            </w:r>
          </w:p>
        </w:tc>
      </w:tr>
      <w:tr w:rsidR="00EE0B6E" w:rsidRPr="00A434A7" w:rsidTr="00343190">
        <w:tc>
          <w:tcPr>
            <w:tcW w:w="2621" w:type="dxa"/>
            <w:vMerge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  <w:tc>
          <w:tcPr>
            <w:tcW w:w="1316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316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</w:tr>
      <w:tr w:rsidR="00EE0B6E" w:rsidRPr="00A434A7" w:rsidTr="00343190"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русский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59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proofErr w:type="spellStart"/>
            <w:r w:rsidRPr="00A434A7">
              <w:rPr>
                <w:rFonts w:eastAsia="Times New Roman"/>
              </w:rPr>
              <w:t>безотметочное</w:t>
            </w:r>
            <w:proofErr w:type="spellEnd"/>
            <w:r w:rsidRPr="00A434A7">
              <w:rPr>
                <w:rFonts w:eastAsia="Times New Roman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63,6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</w:tr>
      <w:tr w:rsidR="00EE0B6E" w:rsidRPr="00A434A7" w:rsidTr="00343190">
        <w:trPr>
          <w:trHeight w:val="665"/>
        </w:trPr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чтение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76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81,8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B6E" w:rsidRPr="00A434A7" w:rsidTr="00343190">
        <w:trPr>
          <w:trHeight w:val="535"/>
        </w:trPr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математика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76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77,3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B6E" w:rsidRPr="00A434A7" w:rsidTr="00343190">
        <w:trPr>
          <w:trHeight w:val="533"/>
        </w:trPr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 xml:space="preserve">окружающий мир 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85,7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86,4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B6E" w:rsidRPr="00A434A7" w:rsidTr="00343190"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класс</w:t>
            </w:r>
          </w:p>
        </w:tc>
        <w:tc>
          <w:tcPr>
            <w:tcW w:w="2574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4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</w:t>
            </w:r>
          </w:p>
        </w:tc>
      </w:tr>
    </w:tbl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</w:p>
    <w:p w:rsidR="00C53828" w:rsidRPr="00A434A7" w:rsidRDefault="00C53828" w:rsidP="00A434A7">
      <w:pPr>
        <w:pStyle w:val="a4"/>
        <w:spacing w:after="0" w:line="360" w:lineRule="auto"/>
        <w:ind w:left="360"/>
        <w:jc w:val="center"/>
      </w:pPr>
    </w:p>
    <w:p w:rsidR="00C53828" w:rsidRPr="00A434A7" w:rsidRDefault="00C53828" w:rsidP="00A434A7">
      <w:pPr>
        <w:pStyle w:val="a4"/>
        <w:spacing w:after="0" w:line="360" w:lineRule="auto"/>
        <w:ind w:left="360"/>
        <w:jc w:val="center"/>
      </w:pP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  <w:r w:rsidRPr="00A434A7">
        <w:rPr>
          <w:noProof/>
          <w:lang w:eastAsia="ru-RU"/>
        </w:rPr>
        <w:drawing>
          <wp:inline distT="0" distB="0" distL="0" distR="0">
            <wp:extent cx="6172200" cy="4352925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</w:p>
    <w:p w:rsidR="00343190" w:rsidRPr="00A434A7" w:rsidRDefault="00C53828" w:rsidP="00A434A7">
      <w:pPr>
        <w:pStyle w:val="a4"/>
        <w:spacing w:after="0" w:line="360" w:lineRule="auto"/>
        <w:ind w:left="360"/>
        <w:jc w:val="center"/>
      </w:pPr>
      <w:r w:rsidRPr="00A434A7">
        <w:rPr>
          <w:noProof/>
          <w:lang w:eastAsia="ru-RU"/>
        </w:rPr>
        <w:lastRenderedPageBreak/>
        <w:drawing>
          <wp:inline distT="0" distB="0" distL="0" distR="0">
            <wp:extent cx="6172200" cy="3514725"/>
            <wp:effectExtent l="19050" t="0" r="1905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</w:p>
    <w:p w:rsidR="00EE0B6E" w:rsidRPr="00A434A7" w:rsidRDefault="00EE0B6E" w:rsidP="00A434A7">
      <w:pPr>
        <w:pStyle w:val="a4"/>
        <w:spacing w:after="0" w:line="360" w:lineRule="auto"/>
      </w:pP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  <w:r w:rsidRPr="00A434A7">
        <w:rPr>
          <w:noProof/>
          <w:lang w:eastAsia="ru-RU"/>
        </w:rPr>
        <w:drawing>
          <wp:inline distT="0" distB="0" distL="0" distR="0">
            <wp:extent cx="6172200" cy="4600575"/>
            <wp:effectExtent l="19050" t="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</w:pPr>
      <w:r w:rsidRPr="00A434A7">
        <w:rPr>
          <w:noProof/>
          <w:lang w:eastAsia="ru-RU"/>
        </w:rPr>
        <w:lastRenderedPageBreak/>
        <w:drawing>
          <wp:inline distT="0" distB="0" distL="0" distR="0">
            <wp:extent cx="6172200" cy="3390900"/>
            <wp:effectExtent l="0" t="0" r="0" b="0"/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0B6E" w:rsidRPr="00A434A7" w:rsidRDefault="00EE0B6E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Динамика результатов итоговых контрольных работ учащихся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1287"/>
        <w:gridCol w:w="1287"/>
        <w:gridCol w:w="1316"/>
        <w:gridCol w:w="1316"/>
        <w:gridCol w:w="1287"/>
        <w:gridCol w:w="1288"/>
      </w:tblGrid>
      <w:tr w:rsidR="00EE0B6E" w:rsidRPr="00A434A7" w:rsidTr="00343190">
        <w:tc>
          <w:tcPr>
            <w:tcW w:w="2621" w:type="dxa"/>
            <w:vMerge w:val="restart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 xml:space="preserve">предмет/ </w:t>
            </w:r>
            <w:proofErr w:type="spellStart"/>
            <w:r w:rsidRPr="00A434A7">
              <w:rPr>
                <w:rFonts w:eastAsia="Times New Roman"/>
              </w:rPr>
              <w:t>уч</w:t>
            </w:r>
            <w:proofErr w:type="spellEnd"/>
            <w:r w:rsidRPr="00A434A7">
              <w:rPr>
                <w:rFonts w:eastAsia="Times New Roman"/>
              </w:rPr>
              <w:t>. год</w:t>
            </w:r>
          </w:p>
        </w:tc>
        <w:tc>
          <w:tcPr>
            <w:tcW w:w="2574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2013-2014г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2014-2015г</w:t>
            </w:r>
          </w:p>
        </w:tc>
        <w:tc>
          <w:tcPr>
            <w:tcW w:w="2575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2015-2016г</w:t>
            </w:r>
          </w:p>
        </w:tc>
      </w:tr>
      <w:tr w:rsidR="00EE0B6E" w:rsidRPr="00A434A7" w:rsidTr="00343190">
        <w:tc>
          <w:tcPr>
            <w:tcW w:w="2621" w:type="dxa"/>
            <w:vMerge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  <w:tc>
          <w:tcPr>
            <w:tcW w:w="1316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316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качество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освоение</w:t>
            </w:r>
          </w:p>
        </w:tc>
      </w:tr>
      <w:tr w:rsidR="00EE0B6E" w:rsidRPr="00A434A7" w:rsidTr="00343190"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русский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60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proofErr w:type="spellStart"/>
            <w:r w:rsidRPr="00A434A7">
              <w:rPr>
                <w:rFonts w:eastAsia="Times New Roman"/>
              </w:rPr>
              <w:t>безотметочное</w:t>
            </w:r>
            <w:proofErr w:type="spellEnd"/>
            <w:r w:rsidRPr="00A434A7">
              <w:rPr>
                <w:rFonts w:eastAsia="Times New Roman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72,7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</w:tr>
      <w:tr w:rsidR="00EE0B6E" w:rsidRPr="00A434A7" w:rsidTr="00343190">
        <w:trPr>
          <w:trHeight w:val="535"/>
        </w:trPr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математика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76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100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безотметочное</w:t>
            </w:r>
            <w:proofErr w:type="spellEnd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287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72,7</w:t>
            </w:r>
          </w:p>
        </w:tc>
        <w:tc>
          <w:tcPr>
            <w:tcW w:w="1288" w:type="dxa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0B6E" w:rsidRPr="00A434A7" w:rsidTr="00343190">
        <w:tc>
          <w:tcPr>
            <w:tcW w:w="2621" w:type="dxa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класс</w:t>
            </w:r>
          </w:p>
        </w:tc>
        <w:tc>
          <w:tcPr>
            <w:tcW w:w="2574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4</w:t>
            </w:r>
          </w:p>
        </w:tc>
        <w:tc>
          <w:tcPr>
            <w:tcW w:w="2632" w:type="dxa"/>
            <w:gridSpan w:val="2"/>
          </w:tcPr>
          <w:p w:rsidR="00EE0B6E" w:rsidRPr="00A434A7" w:rsidRDefault="00EE0B6E" w:rsidP="00A43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5" w:type="dxa"/>
            <w:gridSpan w:val="2"/>
          </w:tcPr>
          <w:p w:rsidR="00EE0B6E" w:rsidRPr="00A434A7" w:rsidRDefault="00EE0B6E" w:rsidP="00A434A7">
            <w:pPr>
              <w:pStyle w:val="a4"/>
              <w:spacing w:after="0" w:line="360" w:lineRule="auto"/>
              <w:jc w:val="center"/>
              <w:rPr>
                <w:rFonts w:eastAsia="Times New Roman"/>
              </w:rPr>
            </w:pPr>
            <w:r w:rsidRPr="00A434A7">
              <w:rPr>
                <w:rFonts w:eastAsia="Times New Roman"/>
              </w:rPr>
              <w:t>2</w:t>
            </w:r>
          </w:p>
        </w:tc>
      </w:tr>
    </w:tbl>
    <w:p w:rsidR="00EE0B6E" w:rsidRPr="00A434A7" w:rsidRDefault="00EE0B6E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Динамика участия воспитанников в школьных и других олимпиадах, конкурсах.</w:t>
      </w:r>
    </w:p>
    <w:p w:rsidR="00C53828" w:rsidRPr="00A434A7" w:rsidRDefault="00C53828" w:rsidP="00A434A7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34A7">
        <w:rPr>
          <w:rFonts w:ascii="Times New Roman" w:hAnsi="Times New Roman"/>
          <w:sz w:val="24"/>
          <w:szCs w:val="24"/>
          <w:lang w:eastAsia="ru-RU"/>
        </w:rPr>
        <w:t>Согласно ФГОС второго поколения учебно-воспитательный процесс необходимо направить на создание условий для развития личности каждого ребенка.</w:t>
      </w:r>
    </w:p>
    <w:p w:rsidR="00C53828" w:rsidRPr="00A434A7" w:rsidRDefault="00C53828" w:rsidP="00A434A7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</w:rPr>
      </w:pPr>
      <w:r w:rsidRPr="00A434A7">
        <w:rPr>
          <w:rStyle w:val="c1"/>
          <w:bCs/>
        </w:rPr>
        <w:t>Вся система</w:t>
      </w:r>
      <w:r w:rsidRPr="00A434A7">
        <w:rPr>
          <w:rStyle w:val="c1"/>
          <w:bCs/>
          <w:i/>
        </w:rPr>
        <w:t xml:space="preserve"> </w:t>
      </w:r>
      <w:r w:rsidRPr="00A434A7">
        <w:rPr>
          <w:rStyle w:val="c1"/>
        </w:rPr>
        <w:t xml:space="preserve">используется для мотивации учащихся к познанию и творчеству, развитию их способностей в различных видах деятельности. </w:t>
      </w:r>
    </w:p>
    <w:p w:rsidR="00C53828" w:rsidRPr="00A434A7" w:rsidRDefault="00C53828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Обучающиеся класса принимают  активное участие в мероприятиях различной направленности.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 xml:space="preserve">  </w:t>
      </w:r>
      <w:proofErr w:type="gramStart"/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 xml:space="preserve">Результаты участия обучающихся в мероприятиях различного вида фиксируются в личных </w:t>
      </w:r>
      <w:proofErr w:type="spellStart"/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>портфолио</w:t>
      </w:r>
      <w:proofErr w:type="spellEnd"/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 xml:space="preserve">  детей.</w:t>
      </w:r>
      <w:proofErr w:type="gramEnd"/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 xml:space="preserve"> За последние  три года я наблюдаю позитивную динамику достижений учащихся, растёт количество участников и результаты </w:t>
      </w:r>
      <w:r w:rsidR="00350334" w:rsidRPr="00A434A7">
        <w:rPr>
          <w:rStyle w:val="c4"/>
          <w:rFonts w:ascii="Times New Roman" w:hAnsi="Times New Roman"/>
          <w:bCs/>
          <w:iCs/>
          <w:sz w:val="24"/>
          <w:szCs w:val="24"/>
        </w:rPr>
        <w:t xml:space="preserve"> становятся </w:t>
      </w:r>
      <w:r w:rsidRPr="00A434A7">
        <w:rPr>
          <w:rStyle w:val="c4"/>
          <w:rFonts w:ascii="Times New Roman" w:hAnsi="Times New Roman"/>
          <w:bCs/>
          <w:iCs/>
          <w:sz w:val="24"/>
          <w:szCs w:val="24"/>
        </w:rPr>
        <w:t>выше.</w:t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>2013-2014г</w:t>
      </w:r>
    </w:p>
    <w:p w:rsidR="00EE0B6E" w:rsidRPr="00A434A7" w:rsidRDefault="00EE0B6E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>Школьные конкурсы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Школьный конкурс стихов о родной природе</w:t>
      </w:r>
    </w:p>
    <w:p w:rsidR="00EE0B6E" w:rsidRPr="00A434A7" w:rsidRDefault="00EE0B6E" w:rsidP="00A434A7">
      <w:pPr>
        <w:pStyle w:val="a4"/>
        <w:numPr>
          <w:ilvl w:val="0"/>
          <w:numId w:val="41"/>
        </w:numPr>
        <w:spacing w:after="0" w:line="360" w:lineRule="auto"/>
      </w:pPr>
      <w:r w:rsidRPr="00A434A7">
        <w:t>Наумова Елизавета 3 место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Интеллектуальная  игра «</w:t>
      </w:r>
      <w:proofErr w:type="gramStart"/>
      <w:r w:rsidRPr="00A434A7">
        <w:t>Самый</w:t>
      </w:r>
      <w:proofErr w:type="gramEnd"/>
      <w:r w:rsidRPr="00A434A7">
        <w:t xml:space="preserve"> умный»</w:t>
      </w:r>
    </w:p>
    <w:p w:rsidR="00EE0B6E" w:rsidRPr="00A434A7" w:rsidRDefault="00EE0B6E" w:rsidP="00A434A7">
      <w:pPr>
        <w:pStyle w:val="a4"/>
        <w:numPr>
          <w:ilvl w:val="0"/>
          <w:numId w:val="41"/>
        </w:numPr>
        <w:spacing w:after="0" w:line="360" w:lineRule="auto"/>
      </w:pPr>
      <w:proofErr w:type="spellStart"/>
      <w:r w:rsidRPr="00A434A7">
        <w:t>Мащёнская</w:t>
      </w:r>
      <w:proofErr w:type="spellEnd"/>
      <w:r w:rsidRPr="00A434A7">
        <w:t xml:space="preserve"> Анастасия 3 место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Конкурс плакатов на тему: «Сохранить природу – сохранить жизнь</w:t>
      </w:r>
    </w:p>
    <w:p w:rsidR="00EE0B6E" w:rsidRPr="00A434A7" w:rsidRDefault="00EE0B6E" w:rsidP="00A434A7">
      <w:pPr>
        <w:pStyle w:val="a4"/>
        <w:numPr>
          <w:ilvl w:val="0"/>
          <w:numId w:val="41"/>
        </w:numPr>
        <w:spacing w:after="0" w:line="360" w:lineRule="auto"/>
      </w:pPr>
      <w:proofErr w:type="spellStart"/>
      <w:r w:rsidRPr="00A434A7">
        <w:lastRenderedPageBreak/>
        <w:t>Лещенко</w:t>
      </w:r>
      <w:proofErr w:type="spellEnd"/>
      <w:r w:rsidRPr="00A434A7">
        <w:t xml:space="preserve"> Константин  1 место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Конкурс поделок «Чудеса своими руками»</w:t>
      </w:r>
    </w:p>
    <w:p w:rsidR="00EE0B6E" w:rsidRPr="00A434A7" w:rsidRDefault="00EE0B6E" w:rsidP="00A434A7">
      <w:pPr>
        <w:pStyle w:val="a4"/>
        <w:numPr>
          <w:ilvl w:val="0"/>
          <w:numId w:val="41"/>
        </w:numPr>
        <w:spacing w:after="0" w:line="360" w:lineRule="auto"/>
      </w:pPr>
      <w:r w:rsidRPr="00A434A7">
        <w:t>Киреева Анна 1 место</w:t>
      </w:r>
    </w:p>
    <w:p w:rsidR="00EE0B6E" w:rsidRPr="00A434A7" w:rsidRDefault="00EE0B6E" w:rsidP="00A434A7">
      <w:pPr>
        <w:pStyle w:val="a4"/>
        <w:spacing w:after="0" w:line="360" w:lineRule="auto"/>
        <w:jc w:val="center"/>
        <w:rPr>
          <w:b/>
        </w:rPr>
      </w:pPr>
      <w:r w:rsidRPr="00A434A7">
        <w:rPr>
          <w:b/>
        </w:rPr>
        <w:t>Муниципальные конкурсы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«</w:t>
      </w:r>
      <w:proofErr w:type="gramStart"/>
      <w:r w:rsidRPr="00A434A7">
        <w:t>Овеянные</w:t>
      </w:r>
      <w:proofErr w:type="gramEnd"/>
      <w:r w:rsidRPr="00A434A7">
        <w:t xml:space="preserve"> славою флаг наш и герб»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Номинация «Декоративно-прикладное искусство»</w:t>
      </w:r>
    </w:p>
    <w:p w:rsidR="00EE0B6E" w:rsidRPr="00A434A7" w:rsidRDefault="00EE0B6E" w:rsidP="00A434A7">
      <w:pPr>
        <w:pStyle w:val="a4"/>
        <w:numPr>
          <w:ilvl w:val="0"/>
          <w:numId w:val="28"/>
        </w:numPr>
        <w:spacing w:after="0" w:line="360" w:lineRule="auto"/>
      </w:pPr>
      <w:r w:rsidRPr="00A434A7">
        <w:t xml:space="preserve">Воробьёва Марина и </w:t>
      </w:r>
      <w:proofErr w:type="spellStart"/>
      <w:r w:rsidRPr="00A434A7">
        <w:t>Притыкин</w:t>
      </w:r>
      <w:proofErr w:type="spellEnd"/>
      <w:r w:rsidRPr="00A434A7">
        <w:t xml:space="preserve"> Николай 1 место.</w:t>
      </w:r>
    </w:p>
    <w:p w:rsidR="00343190" w:rsidRPr="00A434A7" w:rsidRDefault="00343190" w:rsidP="00A43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конкурс  рисунков «Доброта спасёт мир» </w:t>
      </w:r>
    </w:p>
    <w:p w:rsidR="00343190" w:rsidRPr="00A434A7" w:rsidRDefault="00343190" w:rsidP="00A434A7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t>Шушуков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Андрей  2 место </w:t>
      </w:r>
    </w:p>
    <w:p w:rsidR="00EE0B6E" w:rsidRPr="00A434A7" w:rsidRDefault="00EE0B6E" w:rsidP="00A434A7">
      <w:pPr>
        <w:pStyle w:val="a4"/>
        <w:spacing w:after="0" w:line="360" w:lineRule="auto"/>
        <w:jc w:val="center"/>
        <w:rPr>
          <w:b/>
        </w:rPr>
      </w:pPr>
      <w:r w:rsidRPr="00A434A7">
        <w:rPr>
          <w:b/>
        </w:rPr>
        <w:t>Всероссийские конкурсы</w:t>
      </w:r>
      <w:r w:rsidR="00343190" w:rsidRPr="00A434A7">
        <w:rPr>
          <w:b/>
        </w:rPr>
        <w:t xml:space="preserve"> и олимпиады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VI Всероссийская олимпиада по математике  для 3-4 классов  «Вот задачка»  14.01 2014г.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Киреева Анна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№0481-0150431    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№0481-0157645  </w:t>
      </w:r>
    </w:p>
    <w:p w:rsidR="00EE0B6E" w:rsidRPr="00A434A7" w:rsidRDefault="00EE0B6E" w:rsidP="00A434A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V Всероссийская олимпиада по окружающему миру  для 3-4 классов  «Вот задачка» от     14.01 2014г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Константин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№0493-0157644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№0493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III Всероссийская олимпиада по литературному чтению  для 3-4 классов  «Вот задачка»        от     14.01 2014г</w:t>
      </w:r>
    </w:p>
    <w:p w:rsidR="00EE0B6E" w:rsidRPr="00A434A7" w:rsidRDefault="00EE0B6E" w:rsidP="00A434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Константин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№0491-0157644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Мащёнская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Анастасия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степени»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№0491-0342573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№0491-0157645    </w:t>
      </w:r>
    </w:p>
    <w:p w:rsidR="00EE0B6E" w:rsidRPr="00A434A7" w:rsidRDefault="00EE0B6E" w:rsidP="00A434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Лебединский Егор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степени 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№0491-0078268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V Всероссийская олимпиада по русскому языку  для 3-4 классов  «Вот задачка»   от     14.01 2014г.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Лещенко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Константин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№0486-01576454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Притыкин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Николай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№0486-0162903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Мащёнская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Анастасия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№0486-0342573   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Всероссийский конкурс прикладного творчества  «</w:t>
      </w:r>
      <w:r w:rsidRPr="00A434A7">
        <w:rPr>
          <w:rFonts w:ascii="Times New Roman" w:hAnsi="Times New Roman" w:cs="Times New Roman"/>
          <w:sz w:val="24"/>
          <w:szCs w:val="24"/>
        </w:rPr>
        <w:t xml:space="preserve">Вот уж осень улетела, и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примчалася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Зима» «Вот задачка»    от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sz w:val="24"/>
          <w:szCs w:val="24"/>
        </w:rPr>
        <w:t>04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434A7">
        <w:rPr>
          <w:rFonts w:ascii="Times New Roman" w:hAnsi="Times New Roman" w:cs="Times New Roman"/>
          <w:sz w:val="24"/>
          <w:szCs w:val="24"/>
        </w:rPr>
        <w:t>2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434A7">
        <w:rPr>
          <w:rFonts w:ascii="Times New Roman" w:hAnsi="Times New Roman" w:cs="Times New Roman"/>
          <w:sz w:val="24"/>
          <w:szCs w:val="24"/>
        </w:rPr>
        <w:t>4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E0B6E" w:rsidRPr="00A434A7" w:rsidRDefault="00EE0B6E" w:rsidP="00A434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Воробьёва Марина Диплом победителя Ι степени </w:t>
      </w:r>
      <w:r w:rsidRPr="00A434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 w:cs="Times New Roman"/>
          <w:sz w:val="24"/>
          <w:szCs w:val="24"/>
        </w:rPr>
        <w:t xml:space="preserve"> №0505-0157645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Всероссийский конкурс прикладного творчества  «</w:t>
      </w:r>
      <w:r w:rsidRPr="00A434A7">
        <w:rPr>
          <w:rFonts w:ascii="Times New Roman" w:hAnsi="Times New Roman" w:cs="Times New Roman"/>
          <w:sz w:val="24"/>
          <w:szCs w:val="24"/>
        </w:rPr>
        <w:t>Новогодняя ночь» «Вот задачка»   от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sz w:val="24"/>
          <w:szCs w:val="24"/>
        </w:rPr>
        <w:t>04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434A7">
        <w:rPr>
          <w:rFonts w:ascii="Times New Roman" w:hAnsi="Times New Roman" w:cs="Times New Roman"/>
          <w:sz w:val="24"/>
          <w:szCs w:val="24"/>
        </w:rPr>
        <w:t>2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434A7">
        <w:rPr>
          <w:rFonts w:ascii="Times New Roman" w:hAnsi="Times New Roman" w:cs="Times New Roman"/>
          <w:sz w:val="24"/>
          <w:szCs w:val="24"/>
        </w:rPr>
        <w:t>4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E0B6E" w:rsidRPr="00A434A7" w:rsidRDefault="00EE0B6E" w:rsidP="00A434A7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Воробьёва Марина Диплом победителя ΙI степени </w:t>
      </w:r>
      <w:r w:rsidRPr="00A434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 w:cs="Times New Roman"/>
          <w:sz w:val="24"/>
          <w:szCs w:val="24"/>
        </w:rPr>
        <w:t xml:space="preserve"> №0506-0157645      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конкурс «Остров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Талантикус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>», конкурсное задание: «Путешествие во времени – Бородино», область знаний история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прель 2014г.</w:t>
      </w:r>
    </w:p>
    <w:p w:rsidR="00EE0B6E" w:rsidRPr="00A434A7" w:rsidRDefault="00EE0B6E" w:rsidP="00A434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Воробьёва Марина Диплом победителя (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Ι место)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   </w:t>
      </w:r>
      <w:r w:rsidRPr="00A434A7">
        <w:rPr>
          <w:rFonts w:ascii="Times New Roman" w:hAnsi="Times New Roman"/>
          <w:sz w:val="24"/>
          <w:szCs w:val="24"/>
          <w:lang w:val="en-US"/>
        </w:rPr>
        <w:t>OTRU</w:t>
      </w:r>
      <w:r w:rsidRPr="00A434A7">
        <w:rPr>
          <w:rFonts w:ascii="Times New Roman" w:hAnsi="Times New Roman"/>
          <w:sz w:val="24"/>
          <w:szCs w:val="24"/>
        </w:rPr>
        <w:t xml:space="preserve">- 599       </w:t>
      </w:r>
    </w:p>
    <w:p w:rsidR="00EE0B6E" w:rsidRPr="00A434A7" w:rsidRDefault="00EE0B6E" w:rsidP="00A434A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Киреева Анна  Диплом победителя (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Ι место)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   </w:t>
      </w:r>
      <w:r w:rsidRPr="00A434A7">
        <w:rPr>
          <w:rFonts w:ascii="Times New Roman" w:hAnsi="Times New Roman"/>
          <w:sz w:val="24"/>
          <w:szCs w:val="24"/>
          <w:lang w:val="en-US"/>
        </w:rPr>
        <w:t>OTRU</w:t>
      </w:r>
      <w:r w:rsidRPr="00A434A7">
        <w:rPr>
          <w:rFonts w:ascii="Times New Roman" w:hAnsi="Times New Roman"/>
          <w:sz w:val="24"/>
          <w:szCs w:val="24"/>
        </w:rPr>
        <w:t xml:space="preserve">- 600   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VII Всероссийская олимпиада по математике  для 3-4 классов  «Вот задачка»      от     20.05 2014г.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№0555-0157645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lastRenderedPageBreak/>
        <w:t>Нужнов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Алексей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№0555-0302244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Притыкин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Николай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№0567-0162900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Овчаренко Николай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ΙΙ</w:t>
      </w:r>
      <w:r w:rsidRPr="00A434A7">
        <w:rPr>
          <w:rFonts w:ascii="Times New Roman" w:hAnsi="Times New Roman"/>
          <w:sz w:val="24"/>
          <w:szCs w:val="24"/>
        </w:rPr>
        <w:t xml:space="preserve"> степени  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№0555-0364419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Павлов Артём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№0555-0364419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VI Всероссийская олимпиада по русскому языку  для 3-4 классов  «Вот задачка»    от     20.05 2014г.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ΙΙΙ</w:t>
      </w:r>
      <w:r w:rsidRPr="00A434A7">
        <w:rPr>
          <w:rFonts w:ascii="Times New Roman" w:hAnsi="Times New Roman"/>
          <w:sz w:val="24"/>
          <w:szCs w:val="24"/>
        </w:rPr>
        <w:t xml:space="preserve">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№0560-0157645   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IV Всероссийская олимпиада по литературному чтению  для 3-4 классов  «Вот задачка»    от     20.05 2014г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</w:t>
      </w:r>
      <w:r w:rsidR="00707FCF" w:rsidRPr="00A434A7">
        <w:rPr>
          <w:rFonts w:ascii="Times New Roman" w:hAnsi="Times New Roman"/>
          <w:sz w:val="24"/>
          <w:szCs w:val="24"/>
        </w:rPr>
        <w:t xml:space="preserve">Диплом победителя </w:t>
      </w:r>
      <w:r w:rsidR="00707FCF" w:rsidRPr="00A434A7">
        <w:rPr>
          <w:rFonts w:ascii="Times New Roman" w:eastAsia="Times New Roman" w:hAnsi="Times New Roman"/>
          <w:sz w:val="24"/>
          <w:szCs w:val="24"/>
        </w:rPr>
        <w:t>Ι</w:t>
      </w:r>
      <w:r w:rsidR="00707FCF" w:rsidRPr="00A434A7">
        <w:rPr>
          <w:rFonts w:ascii="Times New Roman" w:hAnsi="Times New Roman"/>
          <w:sz w:val="24"/>
          <w:szCs w:val="24"/>
        </w:rPr>
        <w:t xml:space="preserve"> степени</w:t>
      </w:r>
    </w:p>
    <w:p w:rsidR="00EE0B6E" w:rsidRPr="00A434A7" w:rsidRDefault="00EE0B6E" w:rsidP="00A434A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VI Всероссийская олимпиада по окружающему миру для 3-4 классов  «Вот задачка»    от     20.05 2014г.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Марина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№0565-0157645       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Киреева Анна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№0567-0150431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Нужнов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Алексей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№0567-0302244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Павлов Артём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№0567-0392459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Притыкин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Николай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№0567-0162903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Цымбал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Алексей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№0567-0302257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Всероссийский конкурс прикладного творчества  «</w:t>
      </w:r>
      <w:r w:rsidRPr="00A434A7">
        <w:rPr>
          <w:rFonts w:ascii="Times New Roman" w:hAnsi="Times New Roman" w:cs="Times New Roman"/>
          <w:sz w:val="24"/>
          <w:szCs w:val="24"/>
        </w:rPr>
        <w:t>Пасхальная корзина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34A7">
        <w:rPr>
          <w:rFonts w:ascii="Times New Roman" w:hAnsi="Times New Roman" w:cs="Times New Roman"/>
          <w:sz w:val="24"/>
          <w:szCs w:val="24"/>
        </w:rPr>
        <w:t xml:space="preserve"> «Вот задачка»    от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sz w:val="24"/>
          <w:szCs w:val="24"/>
        </w:rPr>
        <w:t>20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A434A7">
        <w:rPr>
          <w:rFonts w:ascii="Times New Roman" w:hAnsi="Times New Roman" w:cs="Times New Roman"/>
          <w:sz w:val="24"/>
          <w:szCs w:val="24"/>
        </w:rPr>
        <w:t>5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A434A7">
        <w:rPr>
          <w:rFonts w:ascii="Times New Roman" w:hAnsi="Times New Roman" w:cs="Times New Roman"/>
          <w:sz w:val="24"/>
          <w:szCs w:val="24"/>
        </w:rPr>
        <w:t>4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:rsidR="00EE0B6E" w:rsidRPr="00A434A7" w:rsidRDefault="00EE0B6E" w:rsidP="00A434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Воробьёва Марина Диплом победителя Ι степени </w:t>
      </w:r>
      <w:r w:rsidRPr="00A434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 w:cs="Times New Roman"/>
          <w:sz w:val="24"/>
          <w:szCs w:val="24"/>
        </w:rPr>
        <w:t xml:space="preserve"> №0577-0157645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V Всероссийская олимпиада по английскому языку для 3-4 классов  «Вот задачка»    от     20.05 2014г.</w:t>
      </w:r>
    </w:p>
    <w:p w:rsidR="00EE0B6E" w:rsidRPr="00A434A7" w:rsidRDefault="00EE0B6E" w:rsidP="00A434A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Константин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Диплом победителя ΙΙ степени </w:t>
      </w:r>
      <w:r w:rsidRPr="00A434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 w:cs="Times New Roman"/>
          <w:sz w:val="24"/>
          <w:szCs w:val="24"/>
        </w:rPr>
        <w:t xml:space="preserve"> №0550-0157644</w:t>
      </w:r>
    </w:p>
    <w:p w:rsidR="00EE0B6E" w:rsidRPr="00A434A7" w:rsidRDefault="00EE0B6E" w:rsidP="00A434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Воробьёва Марина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 Диплом победителя ΙΙ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№0550-0157645</w:t>
      </w:r>
    </w:p>
    <w:p w:rsidR="00EE0B6E" w:rsidRPr="00A434A7" w:rsidRDefault="00EE0B6E" w:rsidP="00A434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Киреева Анна Диплом победителя Ι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№0550-0150431</w:t>
      </w:r>
    </w:p>
    <w:p w:rsidR="00EE0B6E" w:rsidRPr="00A434A7" w:rsidRDefault="00EE0B6E" w:rsidP="00A434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Колбасин Александр 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Диплом победителя ΙΙI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№0550-0157644</w:t>
      </w:r>
    </w:p>
    <w:p w:rsidR="00EE0B6E" w:rsidRPr="00A434A7" w:rsidRDefault="00EE0B6E" w:rsidP="00A434A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A7">
        <w:rPr>
          <w:rFonts w:ascii="Times New Roman" w:hAnsi="Times New Roman"/>
          <w:b/>
          <w:sz w:val="24"/>
          <w:szCs w:val="24"/>
        </w:rPr>
        <w:t>2014-2015г</w:t>
      </w:r>
    </w:p>
    <w:p w:rsidR="00343190" w:rsidRPr="00A434A7" w:rsidRDefault="00343190" w:rsidP="00A434A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A7">
        <w:rPr>
          <w:rFonts w:ascii="Times New Roman" w:hAnsi="Times New Roman"/>
          <w:b/>
          <w:sz w:val="24"/>
          <w:szCs w:val="24"/>
        </w:rPr>
        <w:t>Школьные олимпиады и конкурсы</w:t>
      </w:r>
    </w:p>
    <w:p w:rsidR="00D73AD3" w:rsidRPr="00A434A7" w:rsidRDefault="00D73AD3" w:rsidP="00A434A7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Конкурс   поделок «Чудеса своими руками»</w:t>
      </w:r>
    </w:p>
    <w:p w:rsidR="00D73AD3" w:rsidRPr="00A434A7" w:rsidRDefault="00D73AD3" w:rsidP="00A434A7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Пальянова Дана 1место</w:t>
      </w:r>
    </w:p>
    <w:p w:rsidR="00D73AD3" w:rsidRPr="00A434A7" w:rsidRDefault="00D73AD3" w:rsidP="00A434A7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Квасов Ярослав 2 место</w:t>
      </w:r>
    </w:p>
    <w:p w:rsidR="00D73AD3" w:rsidRPr="00A434A7" w:rsidRDefault="00D73AD3" w:rsidP="00A434A7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Корнейчук Ксения  3 место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Победители  школьной олимпиады по литературному чтению в рамках предметной недели: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2 место</w:t>
      </w:r>
    </w:p>
    <w:p w:rsidR="00343190" w:rsidRPr="00A434A7" w:rsidRDefault="00343190" w:rsidP="00A434A7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Израилова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Анастасия </w:t>
      </w:r>
    </w:p>
    <w:p w:rsidR="00343190" w:rsidRPr="00A434A7" w:rsidRDefault="00343190" w:rsidP="00A434A7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Ирина  </w:t>
      </w:r>
    </w:p>
    <w:p w:rsidR="00343190" w:rsidRPr="00A434A7" w:rsidRDefault="00343190" w:rsidP="00A434A7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Дейнекин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Вячеслав  </w:t>
      </w:r>
    </w:p>
    <w:p w:rsidR="00343190" w:rsidRPr="00A434A7" w:rsidRDefault="00343190" w:rsidP="00A434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3 место</w:t>
      </w:r>
    </w:p>
    <w:p w:rsidR="00343190" w:rsidRPr="00A434A7" w:rsidRDefault="00343190" w:rsidP="00A434A7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lastRenderedPageBreak/>
        <w:t xml:space="preserve">Квасов Ярослав </w:t>
      </w:r>
    </w:p>
    <w:p w:rsidR="00343190" w:rsidRPr="00A434A7" w:rsidRDefault="00343190" w:rsidP="00A434A7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Евгения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Подготовила победителей конкурса рисунков «Мои любимые книжки» в рамках предметной недели: 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1 место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Самойлов Кирилл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Колесникова Дарья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Корнейчук Ксения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Алимов Егор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Евгения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Воробьёва Ирина </w:t>
      </w:r>
    </w:p>
    <w:p w:rsidR="00343190" w:rsidRPr="00A434A7" w:rsidRDefault="00343190" w:rsidP="00A434A7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Иван </w:t>
      </w:r>
    </w:p>
    <w:p w:rsidR="00305631" w:rsidRPr="00A434A7" w:rsidRDefault="00305631" w:rsidP="00A434A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4A7">
        <w:rPr>
          <w:rFonts w:ascii="Times New Roman" w:hAnsi="Times New Roman" w:cs="Times New Roman"/>
          <w:bCs/>
          <w:sz w:val="24"/>
          <w:szCs w:val="24"/>
        </w:rPr>
        <w:t xml:space="preserve"> «Конкурс  рисунков «Зелёная планета глазами детей»</w:t>
      </w:r>
    </w:p>
    <w:p w:rsidR="00343190" w:rsidRPr="00A434A7" w:rsidRDefault="00305631" w:rsidP="00A434A7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 Даниил   и  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 Иван  1 место</w:t>
      </w:r>
    </w:p>
    <w:p w:rsidR="00EE0B6E" w:rsidRPr="00A434A7" w:rsidRDefault="00EE0B6E" w:rsidP="00A434A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A7">
        <w:rPr>
          <w:rFonts w:ascii="Times New Roman" w:hAnsi="Times New Roman"/>
          <w:b/>
          <w:sz w:val="24"/>
          <w:szCs w:val="24"/>
        </w:rPr>
        <w:t>Всероссийские конкурсы и олимпиады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Всероссийский конкурс прикладного творчества «Я рисую лето» </w:t>
      </w:r>
    </w:p>
    <w:p w:rsidR="00EE0B6E" w:rsidRPr="00A434A7" w:rsidRDefault="00EE0B6E" w:rsidP="00A434A7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Воробьёва Марина,  Диплом победителя 3 степени.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Всероссийский конкурс прикладного творчества «Я рисую лето»</w:t>
      </w:r>
    </w:p>
    <w:p w:rsidR="00EE0B6E" w:rsidRPr="00A434A7" w:rsidRDefault="00EE0B6E" w:rsidP="00A434A7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Воробьёва Ирина,  Диплом победителя 2 степени.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Всероссийский конкурс прикладного творчества «Я рисую лето»</w:t>
      </w:r>
    </w:p>
    <w:p w:rsidR="00EE0B6E" w:rsidRPr="00A434A7" w:rsidRDefault="00EE0B6E" w:rsidP="00A434A7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Захар,  Диплом победителя 3 степени.</w:t>
      </w:r>
    </w:p>
    <w:p w:rsidR="00EE0B6E" w:rsidRPr="00A434A7" w:rsidRDefault="00EE0B6E" w:rsidP="00A434A7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Евгения,  Диплом победителя 2 степени.</w:t>
      </w:r>
    </w:p>
    <w:p w:rsidR="00EE0B6E" w:rsidRPr="00A434A7" w:rsidRDefault="00EE0B6E" w:rsidP="00A434A7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Колесникова Дарья Сертификат участника.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Всероссийский конкурс прикладного творчества «шоколадный рай»</w:t>
      </w:r>
    </w:p>
    <w:p w:rsidR="00EE0B6E" w:rsidRPr="00A434A7" w:rsidRDefault="00EE0B6E" w:rsidP="00A434A7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Высоцкая Кристина,  Сертификат участника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Всероссийский фотоконкурс «Дневник лета» </w:t>
      </w:r>
    </w:p>
    <w:p w:rsidR="00EE0B6E" w:rsidRPr="00A434A7" w:rsidRDefault="00EE0B6E" w:rsidP="00A434A7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Кучеренко Елизавета,  Диплом победителя 3 степени.</w:t>
      </w:r>
    </w:p>
    <w:p w:rsidR="00EE0B6E" w:rsidRPr="00A434A7" w:rsidRDefault="00EE0B6E" w:rsidP="00A434A7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Рахебенко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Лилия,  Сертификат участника.</w:t>
      </w:r>
    </w:p>
    <w:p w:rsidR="00EE0B6E" w:rsidRPr="00A434A7" w:rsidRDefault="00EE0B6E" w:rsidP="00A434A7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Алимов Андрей, Сертификат участника.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II Всероссийский конкурс «Юные таланты», номинация декоративно-прикладное творчество, 2 место.</w:t>
      </w:r>
    </w:p>
    <w:p w:rsidR="00EE0B6E" w:rsidRPr="00A434A7" w:rsidRDefault="00EE0B6E" w:rsidP="00A434A7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Захар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конкурс «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>». Блиц-олимпиада: «Братья наши меньшие». Область знаний: Окружающий мир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т  13.02.2015г.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Воробьёва Ирина </w:t>
      </w:r>
      <w:r w:rsidRPr="00A434A7">
        <w:rPr>
          <w:rFonts w:ascii="Times New Roman" w:hAnsi="Times New Roman"/>
          <w:sz w:val="24"/>
          <w:szCs w:val="24"/>
        </w:rPr>
        <w:t>Диплом победителя (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Ι место)  </w:t>
      </w:r>
      <w:r w:rsidRPr="00A434A7">
        <w:rPr>
          <w:rFonts w:ascii="Times New Roman" w:eastAsia="Times New Roman" w:hAnsi="Times New Roman"/>
          <w:sz w:val="24"/>
          <w:szCs w:val="24"/>
          <w:lang w:val="en-US"/>
        </w:rPr>
        <w:t>VP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5-26894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№14691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Всероссийская занимательная викторина  «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Аты-баты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>, шли солдаты»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т  13.03.2015г.</w:t>
      </w:r>
    </w:p>
    <w:p w:rsidR="00EE0B6E" w:rsidRPr="00A434A7" w:rsidRDefault="00EE0B6E" w:rsidP="00A434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Самойлов Кирилл </w:t>
      </w:r>
      <w:r w:rsidRPr="00A434A7">
        <w:rPr>
          <w:rFonts w:ascii="Times New Roman" w:hAnsi="Times New Roman"/>
          <w:sz w:val="24"/>
          <w:szCs w:val="24"/>
        </w:rPr>
        <w:t xml:space="preserve">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</w:t>
      </w:r>
      <w:r w:rsidRPr="00A434A7">
        <w:rPr>
          <w:rFonts w:ascii="Times New Roman" w:hAnsi="Times New Roman"/>
          <w:sz w:val="24"/>
          <w:szCs w:val="24"/>
          <w:lang w:val="en-US"/>
        </w:rPr>
        <w:t>V</w:t>
      </w:r>
      <w:r w:rsidRPr="00A434A7">
        <w:rPr>
          <w:rFonts w:ascii="Times New Roman" w:hAnsi="Times New Roman"/>
          <w:sz w:val="24"/>
          <w:szCs w:val="24"/>
        </w:rPr>
        <w:t xml:space="preserve">08371  №012949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Всероссийский конкурс «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». Блиц-олимпиада: </w:t>
      </w:r>
      <w:r w:rsidRPr="00A434A7">
        <w:rPr>
          <w:rFonts w:ascii="Times New Roman" w:hAnsi="Times New Roman" w:cs="Times New Roman"/>
          <w:sz w:val="24"/>
          <w:szCs w:val="24"/>
        </w:rPr>
        <w:t xml:space="preserve">   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«Посчитаем крылья, хвосты и копыта». Область знаний: Математика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т  16.03.2015г.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lastRenderedPageBreak/>
        <w:t>Израилова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Анастасия </w:t>
      </w:r>
      <w:r w:rsidRPr="00A434A7">
        <w:rPr>
          <w:rFonts w:ascii="Times New Roman" w:hAnsi="Times New Roman"/>
          <w:sz w:val="24"/>
          <w:szCs w:val="24"/>
        </w:rPr>
        <w:t>Диплом победителя (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ΙI место) </w:t>
      </w:r>
      <w:r w:rsidRPr="00A434A7">
        <w:rPr>
          <w:rFonts w:ascii="Times New Roman" w:eastAsia="Times New Roman" w:hAnsi="Times New Roman"/>
          <w:sz w:val="24"/>
          <w:szCs w:val="24"/>
          <w:lang w:val="en-US"/>
        </w:rPr>
        <w:t>VP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34-50786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40995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Всероссийский конкурс «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». Блиц-олимпиада: </w:t>
      </w:r>
      <w:r w:rsidRPr="00A434A7">
        <w:rPr>
          <w:rFonts w:ascii="Times New Roman" w:hAnsi="Times New Roman" w:cs="Times New Roman"/>
          <w:sz w:val="24"/>
          <w:szCs w:val="24"/>
        </w:rPr>
        <w:t xml:space="preserve">   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«Чтение – вот лучшее учение». Область знаний: Литература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т  19.04.2015г.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Кирилл </w:t>
      </w:r>
      <w:r w:rsidRPr="00A434A7">
        <w:rPr>
          <w:rFonts w:ascii="Times New Roman" w:hAnsi="Times New Roman"/>
          <w:sz w:val="24"/>
          <w:szCs w:val="24"/>
        </w:rPr>
        <w:t>Диплом победителя (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Ι место) Область знаний: Литература. </w:t>
      </w:r>
      <w:r w:rsidRPr="00A434A7">
        <w:rPr>
          <w:rFonts w:ascii="Times New Roman" w:eastAsia="Times New Roman" w:hAnsi="Times New Roman"/>
          <w:sz w:val="24"/>
          <w:szCs w:val="24"/>
          <w:lang w:val="en-US"/>
        </w:rPr>
        <w:t>VP</w:t>
      </w:r>
      <w:r w:rsidRPr="00A434A7">
        <w:rPr>
          <w:rFonts w:ascii="Times New Roman" w:eastAsia="Times New Roman" w:hAnsi="Times New Roman"/>
          <w:sz w:val="24"/>
          <w:szCs w:val="24"/>
        </w:rPr>
        <w:t xml:space="preserve">35-78179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№41210   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Открытая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российская математическая интернет-олимпиада для школьников. Мета Школа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т  20.04.2015г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Кирилл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№369/337033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Весенняя серия Всероссийской предметной олимпиады по литературному чтению. Мир олимпиад. 15.04.2015г.</w:t>
      </w:r>
    </w:p>
    <w:p w:rsidR="00EE0B6E" w:rsidRPr="00A434A7" w:rsidRDefault="00EE0B6E" w:rsidP="00A434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Суковатова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Диана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№ </w:t>
      </w:r>
      <w:r w:rsidRPr="00A434A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 w:cs="Times New Roman"/>
          <w:sz w:val="24"/>
          <w:szCs w:val="24"/>
        </w:rPr>
        <w:t xml:space="preserve">-1108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Дейнекин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Вячеслав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-1106 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Израилова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Анастасия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№ 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-1104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Евгения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№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-1105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Самойлов Кирилл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-1107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Королев Дмитрий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степени  №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-1588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Весенняя серия Всероссийской предметной олимпиады по русскому языку олимпиад. 15.04.2015г.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Дейнекин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Вячеслав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степени №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-1587 </w:t>
      </w:r>
    </w:p>
    <w:p w:rsidR="00EE0B6E" w:rsidRPr="00A434A7" w:rsidRDefault="00EE0B6E" w:rsidP="00A434A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Шиянов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Никита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№</w:t>
      </w:r>
      <w:r w:rsidRPr="00A434A7">
        <w:rPr>
          <w:rFonts w:ascii="Times New Roman" w:hAnsi="Times New Roman"/>
          <w:sz w:val="24"/>
          <w:szCs w:val="24"/>
          <w:lang w:val="en-US"/>
        </w:rPr>
        <w:t>B</w:t>
      </w:r>
      <w:r w:rsidRPr="00A434A7">
        <w:rPr>
          <w:rFonts w:ascii="Times New Roman" w:hAnsi="Times New Roman"/>
          <w:sz w:val="24"/>
          <w:szCs w:val="24"/>
        </w:rPr>
        <w:t xml:space="preserve">-1589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VI Всероссийская олимпиада по литературному чтению  для 3-4 классов  «Вот задачка»    от     20.05 2015г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>Корнейчук Ксения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№0734-0472691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Квасов Ярослав 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№0734-0445095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>Воробьёва Ирина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№0734-397935       </w:t>
      </w:r>
    </w:p>
    <w:p w:rsidR="00EE0B6E" w:rsidRPr="00A434A7" w:rsidRDefault="00EE0B6E" w:rsidP="00A434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Евгения 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№0732-397938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VIII Всероссийская олимпиада по окружающему миру  для 3-4 классов  «Вот задачка»    от     20.05 2015г</w:t>
      </w:r>
      <w:r w:rsidR="00350334" w:rsidRPr="00A434A7">
        <w:rPr>
          <w:rFonts w:ascii="Times New Roman" w:hAnsi="Times New Roman" w:cs="Times New Roman"/>
          <w:sz w:val="24"/>
          <w:szCs w:val="24"/>
        </w:rPr>
        <w:t>.</w:t>
      </w:r>
    </w:p>
    <w:p w:rsidR="00EE0B6E" w:rsidRPr="00A434A7" w:rsidRDefault="00EE0B6E" w:rsidP="00A434A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>Воробьёва Ирина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</w:t>
      </w:r>
      <w:r w:rsidRPr="00A434A7">
        <w:rPr>
          <w:rFonts w:ascii="Times New Roman" w:hAnsi="Times New Roman"/>
          <w:sz w:val="24"/>
          <w:szCs w:val="24"/>
        </w:rPr>
        <w:t xml:space="preserve">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№0732-397935   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IX Всероссийская олимпиада по математике  для 3-4 классов  «Вот задачка       от     20.05 2015г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>Воробьёва Ирина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ΙII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№0716-397935      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Евгения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ΙII</w:t>
      </w:r>
      <w:r w:rsidRPr="00A434A7">
        <w:rPr>
          <w:rFonts w:ascii="Times New Roman" w:hAnsi="Times New Roman"/>
          <w:sz w:val="24"/>
          <w:szCs w:val="24"/>
        </w:rPr>
        <w:t xml:space="preserve"> степени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№0716-397938      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/>
          <w:sz w:val="24"/>
          <w:szCs w:val="24"/>
        </w:rPr>
        <w:t>Лещенко</w:t>
      </w:r>
      <w:proofErr w:type="spellEnd"/>
      <w:r w:rsidRPr="00A434A7">
        <w:rPr>
          <w:rFonts w:ascii="Times New Roman" w:eastAsia="Times New Roman" w:hAnsi="Times New Roman"/>
          <w:sz w:val="24"/>
          <w:szCs w:val="24"/>
        </w:rPr>
        <w:t xml:space="preserve"> Иван</w:t>
      </w:r>
      <w:r w:rsidRPr="00A434A7">
        <w:rPr>
          <w:rFonts w:ascii="Times New Roman" w:hAnsi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ΙII</w:t>
      </w:r>
      <w:r w:rsidRPr="00A434A7">
        <w:rPr>
          <w:rFonts w:ascii="Times New Roman" w:hAnsi="Times New Roman"/>
          <w:sz w:val="24"/>
          <w:szCs w:val="24"/>
        </w:rPr>
        <w:t xml:space="preserve"> степени    </w:t>
      </w:r>
      <w:r w:rsidRPr="00A434A7">
        <w:rPr>
          <w:rFonts w:ascii="Times New Roman" w:hAnsi="Times New Roman"/>
          <w:sz w:val="24"/>
          <w:szCs w:val="24"/>
          <w:lang w:val="en-US"/>
        </w:rPr>
        <w:t>D</w:t>
      </w:r>
      <w:r w:rsidRPr="00A434A7">
        <w:rPr>
          <w:rFonts w:ascii="Times New Roman" w:hAnsi="Times New Roman"/>
          <w:sz w:val="24"/>
          <w:szCs w:val="24"/>
        </w:rPr>
        <w:t xml:space="preserve"> №0716-0465629 </w:t>
      </w:r>
    </w:p>
    <w:p w:rsidR="00707FCF" w:rsidRPr="00A434A7" w:rsidRDefault="00707FCF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>Участие учащихся в научно-практических конференциях</w:t>
      </w:r>
    </w:p>
    <w:p w:rsidR="00707FCF" w:rsidRPr="00A434A7" w:rsidRDefault="00707FCF" w:rsidP="00A434A7">
      <w:pPr>
        <w:pStyle w:val="a4"/>
        <w:spacing w:after="0" w:line="360" w:lineRule="auto"/>
        <w:ind w:left="360"/>
        <w:jc w:val="both"/>
      </w:pPr>
      <w:r w:rsidRPr="00A434A7">
        <w:t xml:space="preserve">В 2014-2015году в школе проходила первая научно-практическая конференция по защите проектов </w:t>
      </w:r>
      <w:proofErr w:type="gramStart"/>
      <w:r w:rsidRPr="00A434A7">
        <w:t>с целю</w:t>
      </w:r>
      <w:proofErr w:type="gramEnd"/>
      <w:r w:rsidRPr="00A434A7">
        <w:t xml:space="preserve"> выявления поддержки одарённых школьников, занимающихся исследовательской деятельностью. Победителем была признана Шапошникова Анна. Она подготовила проект по окружающему миру «История моей семьи». Руководителем проекта </w:t>
      </w:r>
      <w:r w:rsidRPr="00A434A7">
        <w:lastRenderedPageBreak/>
        <w:t xml:space="preserve">являюсь я, Юдина Елена Тихоновна. </w:t>
      </w:r>
      <w:r w:rsidR="00350334" w:rsidRPr="00A434A7">
        <w:t xml:space="preserve">Итоги </w:t>
      </w:r>
      <w:r w:rsidRPr="00A434A7">
        <w:t xml:space="preserve"> научно-практической конференции размещен</w:t>
      </w:r>
      <w:r w:rsidR="00350334" w:rsidRPr="00A434A7">
        <w:t>ы</w:t>
      </w:r>
      <w:r w:rsidRPr="00A434A7">
        <w:t xml:space="preserve"> на сайте школы. (</w:t>
      </w:r>
      <w:r w:rsidRPr="00A434A7">
        <w:rPr>
          <w:color w:val="000000"/>
          <w:shd w:val="clear" w:color="auto" w:fill="FFFFFF"/>
        </w:rPr>
        <w:t>http://746.86389.3535.ru/)</w:t>
      </w:r>
    </w:p>
    <w:p w:rsidR="00EE0B6E" w:rsidRPr="00A434A7" w:rsidRDefault="00EE0B6E" w:rsidP="00A434A7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4A7">
        <w:rPr>
          <w:rFonts w:ascii="Times New Roman" w:hAnsi="Times New Roman"/>
          <w:b/>
          <w:sz w:val="24"/>
          <w:szCs w:val="24"/>
        </w:rPr>
        <w:t>2015-2016г</w:t>
      </w:r>
    </w:p>
    <w:p w:rsidR="00343190" w:rsidRPr="00A434A7" w:rsidRDefault="00343190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Школьные конкурсы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Конкурс  </w:t>
      </w:r>
      <w:r w:rsidRPr="00A434A7">
        <w:rPr>
          <w:rFonts w:ascii="Times New Roman" w:hAnsi="Times New Roman" w:cs="Times New Roman"/>
          <w:bCs/>
          <w:sz w:val="24"/>
          <w:szCs w:val="24"/>
        </w:rPr>
        <w:t xml:space="preserve">поделок из природного материала </w:t>
      </w:r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bCs/>
          <w:sz w:val="24"/>
          <w:szCs w:val="24"/>
        </w:rPr>
        <w:t>«В соавторстве с природой»:</w:t>
      </w:r>
    </w:p>
    <w:p w:rsidR="00343190" w:rsidRPr="00A434A7" w:rsidRDefault="00343190" w:rsidP="00A434A7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434A7">
        <w:rPr>
          <w:rFonts w:ascii="Times New Roman" w:hAnsi="Times New Roman"/>
          <w:bCs/>
          <w:sz w:val="24"/>
          <w:szCs w:val="24"/>
        </w:rPr>
        <w:t xml:space="preserve">Кучеренко Елизавета,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Рахубенко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Лилия -1 место</w:t>
      </w:r>
    </w:p>
    <w:p w:rsidR="00343190" w:rsidRPr="00A434A7" w:rsidRDefault="00343190" w:rsidP="00A434A7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A434A7">
        <w:rPr>
          <w:rFonts w:ascii="Times New Roman" w:hAnsi="Times New Roman"/>
          <w:bCs/>
          <w:sz w:val="24"/>
          <w:szCs w:val="24"/>
        </w:rPr>
        <w:t>Безверхов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Сергей,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Суковатова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Диана,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Израилова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Анастасия, Воробьёва Ирина, Самойлов Кирилл, Алимов Егор,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 Иван,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Даниил, Корнейчук Ксения – 2 место.</w:t>
      </w:r>
      <w:proofErr w:type="gramEnd"/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Школьный  конкурс  </w:t>
      </w:r>
      <w:r w:rsidRPr="00A434A7">
        <w:rPr>
          <w:rFonts w:ascii="Times New Roman" w:hAnsi="Times New Roman" w:cs="Times New Roman"/>
          <w:bCs/>
          <w:sz w:val="24"/>
          <w:szCs w:val="24"/>
        </w:rPr>
        <w:t>букетов:</w:t>
      </w:r>
    </w:p>
    <w:p w:rsidR="00343190" w:rsidRPr="00A434A7" w:rsidRDefault="00343190" w:rsidP="00A434A7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434A7">
        <w:rPr>
          <w:rFonts w:ascii="Times New Roman" w:hAnsi="Times New Roman"/>
          <w:bCs/>
          <w:sz w:val="24"/>
          <w:szCs w:val="24"/>
        </w:rPr>
        <w:t>Безверхов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Сергей – 1 место</w:t>
      </w:r>
    </w:p>
    <w:p w:rsidR="00343190" w:rsidRPr="00A434A7" w:rsidRDefault="00343190" w:rsidP="00A434A7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434A7">
        <w:rPr>
          <w:rFonts w:ascii="Times New Roman" w:hAnsi="Times New Roman"/>
          <w:bCs/>
          <w:sz w:val="24"/>
          <w:szCs w:val="24"/>
        </w:rPr>
        <w:t>Суковатова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Диана,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 Иван,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Даниил, Корнейчук Ксения- 2  место</w:t>
      </w:r>
    </w:p>
    <w:p w:rsidR="00343190" w:rsidRPr="00A434A7" w:rsidRDefault="00343190" w:rsidP="00A434A7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434A7">
        <w:rPr>
          <w:rFonts w:ascii="Times New Roman" w:hAnsi="Times New Roman"/>
          <w:bCs/>
          <w:sz w:val="24"/>
          <w:szCs w:val="24"/>
        </w:rPr>
        <w:t xml:space="preserve">Кучеренко Елизавета, </w:t>
      </w:r>
      <w:proofErr w:type="spellStart"/>
      <w:r w:rsidRPr="00A434A7">
        <w:rPr>
          <w:rFonts w:ascii="Times New Roman" w:hAnsi="Times New Roman"/>
          <w:bCs/>
          <w:sz w:val="24"/>
          <w:szCs w:val="24"/>
        </w:rPr>
        <w:t>Рахубенко</w:t>
      </w:r>
      <w:proofErr w:type="spellEnd"/>
      <w:r w:rsidRPr="00A434A7">
        <w:rPr>
          <w:rFonts w:ascii="Times New Roman" w:hAnsi="Times New Roman"/>
          <w:bCs/>
          <w:sz w:val="24"/>
          <w:szCs w:val="24"/>
        </w:rPr>
        <w:t xml:space="preserve"> Лилия, Воробьёва Ирина -3 место  </w:t>
      </w:r>
    </w:p>
    <w:p w:rsidR="00343190" w:rsidRPr="00A434A7" w:rsidRDefault="00343190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Муниципальные  конкурсы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A434A7">
        <w:rPr>
          <w:rFonts w:ascii="Times New Roman" w:hAnsi="Times New Roman" w:cs="Times New Roman"/>
          <w:bCs/>
          <w:sz w:val="24"/>
          <w:szCs w:val="24"/>
        </w:rPr>
        <w:t xml:space="preserve">поделок из природного материала </w:t>
      </w:r>
      <w:r w:rsidRPr="00A434A7">
        <w:rPr>
          <w:rFonts w:ascii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hAnsi="Times New Roman" w:cs="Times New Roman"/>
          <w:bCs/>
          <w:sz w:val="24"/>
          <w:szCs w:val="24"/>
        </w:rPr>
        <w:t>«В соавторстве с природой»:</w:t>
      </w:r>
    </w:p>
    <w:p w:rsidR="00343190" w:rsidRPr="00A434A7" w:rsidRDefault="00343190" w:rsidP="00A43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34A7">
        <w:rPr>
          <w:rFonts w:ascii="Times New Roman" w:hAnsi="Times New Roman" w:cs="Times New Roman"/>
          <w:bCs/>
          <w:sz w:val="24"/>
          <w:szCs w:val="24"/>
        </w:rPr>
        <w:t xml:space="preserve">Кучеренко Елизавета, </w:t>
      </w:r>
      <w:proofErr w:type="spellStart"/>
      <w:r w:rsidRPr="00A434A7">
        <w:rPr>
          <w:rFonts w:ascii="Times New Roman" w:hAnsi="Times New Roman" w:cs="Times New Roman"/>
          <w:bCs/>
          <w:sz w:val="24"/>
          <w:szCs w:val="24"/>
        </w:rPr>
        <w:t>Рахубенко</w:t>
      </w:r>
      <w:proofErr w:type="spellEnd"/>
      <w:r w:rsidRPr="00A434A7">
        <w:rPr>
          <w:rFonts w:ascii="Times New Roman" w:hAnsi="Times New Roman" w:cs="Times New Roman"/>
          <w:bCs/>
          <w:sz w:val="24"/>
          <w:szCs w:val="24"/>
        </w:rPr>
        <w:t xml:space="preserve"> Лилия - 1 место Приказ от 28.09.2015г. №102 </w:t>
      </w:r>
    </w:p>
    <w:p w:rsidR="00343190" w:rsidRPr="00A434A7" w:rsidRDefault="00343190" w:rsidP="00A434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4A7">
        <w:rPr>
          <w:rFonts w:ascii="Times New Roman" w:hAnsi="Times New Roman" w:cs="Times New Roman"/>
          <w:b/>
          <w:bCs/>
          <w:sz w:val="24"/>
          <w:szCs w:val="24"/>
        </w:rPr>
        <w:t>Всероссийские олимпиады и конкурсы</w:t>
      </w:r>
    </w:p>
    <w:p w:rsidR="00EE0B6E" w:rsidRPr="00A434A7" w:rsidRDefault="00EE0B6E" w:rsidP="00A434A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Всероссийский конкурс прикладного творчества «Лето-это…»</w:t>
      </w:r>
    </w:p>
    <w:p w:rsidR="00EE0B6E" w:rsidRPr="00A434A7" w:rsidRDefault="00EE0B6E" w:rsidP="00A434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Кирилл 2 место</w:t>
      </w:r>
    </w:p>
    <w:p w:rsidR="00EE0B6E" w:rsidRPr="00A434A7" w:rsidRDefault="00EE0B6E" w:rsidP="00A434A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Воробьёва Ирина 3 место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II Международная олимпиада по математике. Мир олимпиад.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Захар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Воробьёва Ирина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Высоцкая Кристина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Пальянова Дана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Квасов Ярослав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Безверхов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Сергей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Кирилл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Королев Дмитрий</w:t>
      </w:r>
      <w:r w:rsidRPr="00A434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0B6E" w:rsidRPr="00A434A7" w:rsidRDefault="00EE0B6E" w:rsidP="00A434A7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  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ΙI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E0B6E" w:rsidRPr="00A434A7" w:rsidRDefault="00EE0B6E" w:rsidP="00A434A7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Корнейчук  Ксения  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II Международная олимпиада по русскому языку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Воробьёва Ирина  </w:t>
      </w:r>
    </w:p>
    <w:p w:rsidR="00EE0B6E" w:rsidRPr="00A434A7" w:rsidRDefault="00EE0B6E" w:rsidP="00A434A7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 </w:t>
      </w:r>
    </w:p>
    <w:p w:rsidR="00EE0B6E" w:rsidRPr="00A434A7" w:rsidRDefault="00EE0B6E" w:rsidP="00A434A7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Высоцкая Кристина </w:t>
      </w:r>
    </w:p>
    <w:p w:rsidR="00EE0B6E" w:rsidRPr="00A434A7" w:rsidRDefault="00EE0B6E" w:rsidP="00A434A7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Королев Дмитрий 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lastRenderedPageBreak/>
        <w:t xml:space="preserve">II Международная олимпиада по литературному чтению.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Самойлов Кирилл 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Воробьёва Ирина 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Рахубенко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Лилия 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Королев Дмитрий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Высоцкая Кристина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EE0B6E" w:rsidRPr="00A434A7" w:rsidRDefault="00EE0B6E" w:rsidP="00A434A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II Международная олимпиада по окружающему миру.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Воробьёва Ирина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Самойлов Кирилл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Королев Дмитрий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Захар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Высоцкая Кристина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Квасов Ярослав</w:t>
      </w:r>
    </w:p>
    <w:p w:rsidR="00EE0B6E" w:rsidRPr="00A434A7" w:rsidRDefault="00EE0B6E" w:rsidP="00A434A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Всероссийская олимпиада по математике.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.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Иван </w:t>
      </w:r>
    </w:p>
    <w:p w:rsidR="00EE0B6E" w:rsidRPr="00A434A7" w:rsidRDefault="00EE0B6E" w:rsidP="00A434A7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Суковатова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Диана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Всероссийская олимпиада по окружающему миру.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.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Даниил. 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Всероссийская олимпиада по математике. 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гений. Диплом победителя I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Даниил.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Всероссийская олимпиада по окружающему миру.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гений. Диплом победителя I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 </w:t>
      </w:r>
    </w:p>
    <w:p w:rsidR="00EE0B6E" w:rsidRPr="00A434A7" w:rsidRDefault="00EE0B6E" w:rsidP="00A434A7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Иван 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Всероссийский конкурс прикладного творчества.   «Лето- это…». Вот задачка.09.09.2015г  </w:t>
      </w:r>
    </w:p>
    <w:p w:rsidR="00EE0B6E" w:rsidRPr="00A434A7" w:rsidRDefault="00EE0B6E" w:rsidP="00A434A7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Кирилл Диплом победителя I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E0B6E" w:rsidRPr="00A434A7" w:rsidRDefault="00EE0B6E" w:rsidP="00A434A7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Воробьёва Ирина  Диплом победителя I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ΙI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VI Всероссийская олимпиада по окружающему миру  для 1-4 классов  «</w:t>
      </w:r>
    </w:p>
    <w:p w:rsidR="00EE0B6E" w:rsidRPr="00A434A7" w:rsidRDefault="00EE0B6E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Рыжий котёнок»       11.11. 2015г</w:t>
      </w:r>
    </w:p>
    <w:p w:rsidR="00EE0B6E" w:rsidRPr="00A434A7" w:rsidRDefault="00EE0B6E" w:rsidP="00A434A7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Суковатова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Диана 3 место.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по предмету математика 2 класс «Центр дистанционной сертификации учащихся ФГОС тест декабрь 2015г</w:t>
      </w:r>
    </w:p>
    <w:p w:rsidR="00EE0B6E" w:rsidRPr="00A434A7" w:rsidRDefault="00EE0B6E" w:rsidP="00A434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1 место по России</w:t>
      </w:r>
    </w:p>
    <w:p w:rsidR="00EE0B6E" w:rsidRPr="00A434A7" w:rsidRDefault="00EE0B6E" w:rsidP="00A434A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lastRenderedPageBreak/>
        <w:t>Воробьёва Ирина</w:t>
      </w:r>
    </w:p>
    <w:p w:rsidR="00EE0B6E" w:rsidRPr="00A434A7" w:rsidRDefault="00EE0B6E" w:rsidP="00A434A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Королев Дмитрий</w:t>
      </w:r>
    </w:p>
    <w:p w:rsidR="00EE0B6E" w:rsidRPr="00A434A7" w:rsidRDefault="00EE0B6E" w:rsidP="00A434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2 место по России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Пальянова Дана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Даниил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Евгения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Гладченко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Кирилл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Мащёнский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Квасов Ярослав</w:t>
      </w:r>
    </w:p>
    <w:p w:rsidR="00EE0B6E" w:rsidRPr="00A434A7" w:rsidRDefault="00EE0B6E" w:rsidP="00A434A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Захар</w:t>
      </w:r>
    </w:p>
    <w:p w:rsidR="00EE0B6E" w:rsidRPr="00A434A7" w:rsidRDefault="00EE0B6E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Всероссийский предметный марафон по русскому языку. Зимняя сессия. 18.12.2015.  </w:t>
      </w:r>
    </w:p>
    <w:p w:rsidR="00EE0B6E" w:rsidRPr="00A434A7" w:rsidRDefault="00EE0B6E" w:rsidP="00A434A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Воробьёва Ирина</w:t>
      </w:r>
      <w:r w:rsidRPr="00A434A7">
        <w:rPr>
          <w:rFonts w:ascii="Times New Roman" w:hAnsi="Times New Roman" w:cs="Times New Roman"/>
          <w:sz w:val="24"/>
          <w:szCs w:val="24"/>
        </w:rPr>
        <w:t xml:space="preserve"> Диплом победителя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A434A7">
        <w:rPr>
          <w:rFonts w:ascii="Times New Roman" w:hAnsi="Times New Roman" w:cs="Times New Roman"/>
          <w:sz w:val="24"/>
          <w:szCs w:val="24"/>
        </w:rPr>
        <w:t xml:space="preserve"> степени №2015-2184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Высоцкая Кристина </w:t>
      </w:r>
      <w:r w:rsidRPr="00A434A7">
        <w:rPr>
          <w:rFonts w:ascii="Times New Roman" w:hAnsi="Times New Roman"/>
          <w:sz w:val="24"/>
          <w:szCs w:val="24"/>
        </w:rPr>
        <w:t xml:space="preserve">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№2015-2185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Качмазова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Евгения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№2015-2186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eastAsia="Times New Roman" w:hAnsi="Times New Roman"/>
          <w:sz w:val="24"/>
          <w:szCs w:val="24"/>
        </w:rPr>
        <w:t xml:space="preserve">Корнейчук Ксения </w:t>
      </w:r>
      <w:r w:rsidRPr="00A434A7">
        <w:rPr>
          <w:rFonts w:ascii="Times New Roman" w:hAnsi="Times New Roman"/>
          <w:sz w:val="24"/>
          <w:szCs w:val="24"/>
        </w:rPr>
        <w:t xml:space="preserve">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№2015-2187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Королев Дмитрий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№2015-2188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Скирдин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Захар  Диплом победителя </w:t>
      </w:r>
      <w:r w:rsidRPr="00A434A7">
        <w:rPr>
          <w:rFonts w:ascii="Times New Roman" w:eastAsia="Times New Roman" w:hAnsi="Times New Roman"/>
          <w:sz w:val="24"/>
          <w:szCs w:val="24"/>
        </w:rPr>
        <w:t>Ι</w:t>
      </w:r>
      <w:r w:rsidRPr="00A434A7">
        <w:rPr>
          <w:rFonts w:ascii="Times New Roman" w:hAnsi="Times New Roman"/>
          <w:sz w:val="24"/>
          <w:szCs w:val="24"/>
        </w:rPr>
        <w:t xml:space="preserve"> степени  №2015-2189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р.47/15. 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X  Всероссийская олимпиада по окружающему миру для 1-2 классов «Вот задачка</w:t>
      </w:r>
      <w:proofErr w:type="gramStart"/>
      <w:r w:rsidRPr="00A434A7">
        <w:t>»о</w:t>
      </w:r>
      <w:proofErr w:type="gramEnd"/>
      <w:r w:rsidRPr="00A434A7">
        <w:t>т 19.01.2016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Диплом победителя  I степени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r w:rsidRPr="00A434A7">
        <w:t xml:space="preserve">Воробьёва Ирина 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proofErr w:type="spellStart"/>
      <w:r w:rsidRPr="00A434A7">
        <w:t>Качмазова</w:t>
      </w:r>
      <w:proofErr w:type="spellEnd"/>
      <w:r w:rsidRPr="00A434A7">
        <w:t xml:space="preserve"> Евгения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r w:rsidRPr="00A434A7">
        <w:t>Королев Дмитрий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VIII  Всероссийская олимпиада по литературному чтению для 1-2 классов «Вот задачка»</w:t>
      </w:r>
      <w:r w:rsidR="00940609" w:rsidRPr="00A434A7">
        <w:t xml:space="preserve"> </w:t>
      </w:r>
      <w:r w:rsidRPr="00A434A7">
        <w:t>от 19.01.2016</w:t>
      </w:r>
    </w:p>
    <w:p w:rsidR="00EE0B6E" w:rsidRPr="00A434A7" w:rsidRDefault="00EE0B6E" w:rsidP="00A434A7">
      <w:pPr>
        <w:pStyle w:val="a4"/>
        <w:spacing w:after="0" w:line="360" w:lineRule="auto"/>
      </w:pPr>
      <w:r w:rsidRPr="00A434A7">
        <w:t>Диплом победителя  I степени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r w:rsidRPr="00A434A7">
        <w:t xml:space="preserve">Воробьёва Ирина 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proofErr w:type="spellStart"/>
      <w:r w:rsidRPr="00A434A7">
        <w:t>Качмазова</w:t>
      </w:r>
      <w:proofErr w:type="spellEnd"/>
      <w:r w:rsidRPr="00A434A7">
        <w:t xml:space="preserve"> Евгения</w:t>
      </w:r>
    </w:p>
    <w:p w:rsidR="00EE0B6E" w:rsidRPr="00A434A7" w:rsidRDefault="00EE0B6E" w:rsidP="00A434A7">
      <w:pPr>
        <w:pStyle w:val="a4"/>
        <w:numPr>
          <w:ilvl w:val="0"/>
          <w:numId w:val="23"/>
        </w:numPr>
        <w:spacing w:after="0" w:line="360" w:lineRule="auto"/>
      </w:pPr>
      <w:r w:rsidRPr="00A434A7">
        <w:t>Королев Дмитрий</w:t>
      </w: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400C18" w:rsidRPr="00A434A7" w:rsidRDefault="00400C18" w:rsidP="00A434A7">
      <w:pPr>
        <w:pStyle w:val="a4"/>
        <w:spacing w:after="0" w:line="360" w:lineRule="auto"/>
        <w:jc w:val="center"/>
        <w:rPr>
          <w:b/>
        </w:rPr>
      </w:pPr>
    </w:p>
    <w:p w:rsidR="00A434A7" w:rsidRPr="00A434A7" w:rsidRDefault="00A434A7" w:rsidP="00A434A7">
      <w:pPr>
        <w:pStyle w:val="a4"/>
        <w:spacing w:after="0" w:line="360" w:lineRule="auto"/>
        <w:jc w:val="center"/>
        <w:rPr>
          <w:b/>
        </w:rPr>
      </w:pPr>
    </w:p>
    <w:p w:rsidR="00A51F21" w:rsidRDefault="00A51F21" w:rsidP="00A434A7">
      <w:pPr>
        <w:pStyle w:val="a4"/>
        <w:spacing w:after="0" w:line="360" w:lineRule="auto"/>
        <w:jc w:val="center"/>
        <w:rPr>
          <w:b/>
        </w:rPr>
      </w:pPr>
    </w:p>
    <w:p w:rsidR="00A51F21" w:rsidRDefault="00A51F21" w:rsidP="00A434A7">
      <w:pPr>
        <w:pStyle w:val="a4"/>
        <w:spacing w:after="0" w:line="360" w:lineRule="auto"/>
        <w:jc w:val="center"/>
        <w:rPr>
          <w:b/>
        </w:rPr>
      </w:pPr>
    </w:p>
    <w:p w:rsidR="00A51F21" w:rsidRDefault="00A51F21" w:rsidP="00A434A7">
      <w:pPr>
        <w:pStyle w:val="a4"/>
        <w:spacing w:after="0" w:line="360" w:lineRule="auto"/>
        <w:jc w:val="center"/>
        <w:rPr>
          <w:b/>
        </w:rPr>
      </w:pPr>
    </w:p>
    <w:p w:rsidR="00EE0B6E" w:rsidRPr="00A434A7" w:rsidRDefault="00871FF8" w:rsidP="00A434A7">
      <w:pPr>
        <w:pStyle w:val="a4"/>
        <w:spacing w:after="0" w:line="360" w:lineRule="auto"/>
        <w:jc w:val="center"/>
        <w:rPr>
          <w:b/>
        </w:rPr>
      </w:pPr>
      <w:r w:rsidRPr="00A434A7">
        <w:rPr>
          <w:b/>
        </w:rPr>
        <w:t>Раздел 3.</w:t>
      </w:r>
      <w:r w:rsidR="00940609" w:rsidRPr="00A434A7">
        <w:rPr>
          <w:b/>
        </w:rPr>
        <w:t>Научно-методическая деятельность</w:t>
      </w:r>
    </w:p>
    <w:p w:rsidR="00871FF8" w:rsidRPr="00A434A7" w:rsidRDefault="00940609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Использую  новую для образовательного учреждения  Программу  «Разговор о правильном питании»,   утверждённую педагогическим советом школы Протокол  №16 от 27.08.2014г  на уроках окружающего мира при изучении разделов «Человек и природа», «Человек и общество», «Природа вокруг тебя»</w:t>
      </w:r>
      <w:r w:rsidR="00871FF8" w:rsidRPr="00A434A7">
        <w:rPr>
          <w:rFonts w:ascii="Times New Roman" w:hAnsi="Times New Roman" w:cs="Times New Roman"/>
          <w:sz w:val="24"/>
          <w:szCs w:val="24"/>
        </w:rPr>
        <w:t xml:space="preserve">. В работе по пропаганде здорового питания использую  Разговор о здоровье и правильном питании. Рабочая тетрадь.  Разговор о здоровье и правильном питании.  / Безруких М.М., Филиппова Т.А., Макеева А.Г. -  М.: ОЛМА </w:t>
      </w:r>
      <w:proofErr w:type="spellStart"/>
      <w:r w:rsidR="00871FF8" w:rsidRPr="00A434A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="00871FF8" w:rsidRPr="00A434A7">
        <w:rPr>
          <w:rFonts w:ascii="Times New Roman" w:hAnsi="Times New Roman" w:cs="Times New Roman"/>
          <w:sz w:val="24"/>
          <w:szCs w:val="24"/>
        </w:rPr>
        <w:t xml:space="preserve"> Групп, 2014 (1-2 класс)</w:t>
      </w:r>
      <w:r w:rsidR="00350334" w:rsidRPr="00A434A7">
        <w:rPr>
          <w:rFonts w:ascii="Times New Roman" w:hAnsi="Times New Roman" w:cs="Times New Roman"/>
          <w:sz w:val="24"/>
          <w:szCs w:val="24"/>
        </w:rPr>
        <w:t>.</w:t>
      </w:r>
    </w:p>
    <w:p w:rsidR="00EE0B6E" w:rsidRPr="00A434A7" w:rsidRDefault="003D06A9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>Применение инновационных методов оценивания</w:t>
      </w:r>
    </w:p>
    <w:p w:rsidR="003D06A9" w:rsidRPr="00A434A7" w:rsidRDefault="003D06A9" w:rsidP="00A434A7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434A7">
        <w:rPr>
          <w:rFonts w:ascii="Times New Roman" w:hAnsi="Times New Roman" w:cs="Times New Roman"/>
          <w:b/>
          <w:iCs/>
          <w:sz w:val="24"/>
          <w:szCs w:val="24"/>
        </w:rPr>
        <w:t>Тестирование</w:t>
      </w:r>
    </w:p>
    <w:p w:rsidR="003D06A9" w:rsidRPr="00A434A7" w:rsidRDefault="003D06A9" w:rsidP="00A434A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434A7">
        <w:rPr>
          <w:rFonts w:ascii="Times New Roman" w:hAnsi="Times New Roman" w:cs="Times New Roman"/>
          <w:iCs/>
          <w:sz w:val="24"/>
          <w:szCs w:val="24"/>
        </w:rPr>
        <w:t>Использую тестирование</w:t>
      </w:r>
      <w:r w:rsidRPr="00A434A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языку,  литературному чтению, математике, окружающему миру. В УМК Гармония есть специальные тестовые тетради для учащихся по  предметам. Здесь обучающие тесты, промежуточный этап, зачёт в конце </w:t>
      </w:r>
      <w:r w:rsidR="0013478C" w:rsidRPr="00A434A7">
        <w:rPr>
          <w:rFonts w:ascii="Times New Roman" w:eastAsia="Times New Roman" w:hAnsi="Times New Roman" w:cs="Times New Roman"/>
          <w:sz w:val="24"/>
          <w:szCs w:val="24"/>
        </w:rPr>
        <w:t xml:space="preserve">четверти  или полугодия.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78C" w:rsidRPr="00A434A7">
        <w:rPr>
          <w:rFonts w:ascii="Times New Roman" w:eastAsia="Times New Roman" w:hAnsi="Times New Roman" w:cs="Times New Roman"/>
          <w:sz w:val="24"/>
          <w:szCs w:val="24"/>
        </w:rPr>
        <w:t xml:space="preserve"> В кабинете начальной школы у нас есть электронные тесты  по предметам. Этими тестами я   регулярно пользуюсь. Пробую сама составлять электронные тесты- тренажёры по материалам тестовых тетрадей.</w:t>
      </w:r>
    </w:p>
    <w:p w:rsidR="003D06A9" w:rsidRPr="00A434A7" w:rsidRDefault="003D06A9" w:rsidP="00A434A7">
      <w:pPr>
        <w:pStyle w:val="a4"/>
        <w:spacing w:after="0" w:line="360" w:lineRule="auto"/>
        <w:ind w:left="360"/>
        <w:jc w:val="center"/>
        <w:rPr>
          <w:b/>
        </w:rPr>
      </w:pPr>
      <w:r w:rsidRPr="00A434A7">
        <w:rPr>
          <w:b/>
        </w:rPr>
        <w:t xml:space="preserve">Оценка </w:t>
      </w:r>
      <w:proofErr w:type="spellStart"/>
      <w:r w:rsidRPr="00A434A7">
        <w:rPr>
          <w:b/>
        </w:rPr>
        <w:t>портфолио</w:t>
      </w:r>
      <w:proofErr w:type="spellEnd"/>
    </w:p>
    <w:p w:rsidR="003D06A9" w:rsidRPr="00A434A7" w:rsidRDefault="003D06A9" w:rsidP="00A43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Федеральных государственных образовательных стандартов особое место в новой системе оценивания уделено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Исходя из особенностей классного коллектива,  процесс создания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использовала для стимулирования активности, развития творческого потенциала детей.</w:t>
      </w:r>
    </w:p>
    <w:p w:rsidR="003D06A9" w:rsidRPr="00A434A7" w:rsidRDefault="003D06A9" w:rsidP="00A434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Использование  технологии  «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>» 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</w:p>
    <w:p w:rsidR="003D06A9" w:rsidRPr="00A434A7" w:rsidRDefault="003D06A9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долгосрочная программа.  Началась она в 201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в первом классе. Под моим руководством она будет проходить 4 года. В первом классе, когда дети только начинали работать над составлением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без помощи родителей обойтись было просто невозможно. Весь год мы трудились над сбором материалов для создания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Дети выбирали самые 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интересные. </w:t>
      </w: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помещаются грамоты, сертификаты, благодарственные письма, итоговые листы успеваемости. В конце учебного года провели анализ учебных достижений. По желанию ребята представляли свои 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Победителем школьного конкурса «</w:t>
      </w:r>
      <w:proofErr w:type="spellStart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итогам 2014-2015г стала Воробьёва Ирина, 2 место  у </w:t>
      </w:r>
      <w:proofErr w:type="spellStart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Качмазовой</w:t>
      </w:r>
      <w:proofErr w:type="spellEnd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Евгении, 3 место поделили </w:t>
      </w:r>
      <w:proofErr w:type="spellStart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Скирдин</w:t>
      </w:r>
      <w:proofErr w:type="spellEnd"/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Захар и Корнейчук Ксения.</w:t>
      </w:r>
      <w:r w:rsidR="00A86A82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 успешно продолжается в этом году.</w:t>
      </w:r>
      <w:r w:rsidRPr="00A434A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участвуют в различных конкурсах, олимпиадах различного уровня.  Введение технологии «</w:t>
      </w:r>
      <w:proofErr w:type="spellStart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» дало положительные результаты</w:t>
      </w:r>
      <w:r w:rsidR="0013478C" w:rsidRPr="00A434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34A7" w:rsidRPr="00A434A7" w:rsidRDefault="00A434A7" w:rsidP="00A434A7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434A7">
        <w:rPr>
          <w:rFonts w:ascii="Times New Roman" w:hAnsi="Times New Roman"/>
          <w:b/>
          <w:sz w:val="24"/>
          <w:szCs w:val="24"/>
        </w:rPr>
        <w:t>Безотметочное</w:t>
      </w:r>
      <w:proofErr w:type="spellEnd"/>
      <w:r w:rsidRPr="00A434A7">
        <w:rPr>
          <w:rFonts w:ascii="Times New Roman" w:hAnsi="Times New Roman"/>
          <w:b/>
          <w:sz w:val="24"/>
          <w:szCs w:val="24"/>
        </w:rPr>
        <w:t xml:space="preserve"> обучение</w:t>
      </w:r>
    </w:p>
    <w:p w:rsidR="00A434A7" w:rsidRPr="00A434A7" w:rsidRDefault="00A434A7" w:rsidP="00A434A7">
      <w:pPr>
        <w:pStyle w:val="style4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     В прошлом учебном году   у меня был первый класс. В 1 классе </w:t>
      </w:r>
      <w:proofErr w:type="spellStart"/>
      <w:r w:rsidRPr="00A434A7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система обучения, но учитель контролирует и даёт оценку действиям </w:t>
      </w:r>
      <w:proofErr w:type="gramStart"/>
      <w:r w:rsidRPr="00A434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. Основная цель </w:t>
      </w:r>
      <w:proofErr w:type="spellStart"/>
      <w:r w:rsidRPr="00A434A7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</w:t>
      </w:r>
      <w:r w:rsidRPr="00A434A7">
        <w:rPr>
          <w:rFonts w:ascii="Times New Roman" w:hAnsi="Times New Roman"/>
          <w:sz w:val="24"/>
          <w:szCs w:val="24"/>
        </w:rPr>
        <w:lastRenderedPageBreak/>
        <w:t xml:space="preserve">обучения - сформировать и развить оценочную деятельность детей, сделать педагогический процесс гуманным и направленным на развитие личности ребенка. </w:t>
      </w:r>
    </w:p>
    <w:p w:rsidR="00A434A7" w:rsidRPr="00A434A7" w:rsidRDefault="00A434A7" w:rsidP="00A434A7">
      <w:pPr>
        <w:pStyle w:val="style4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              Функции </w:t>
      </w:r>
      <w:proofErr w:type="spellStart"/>
      <w:r w:rsidRPr="00A434A7">
        <w:rPr>
          <w:rFonts w:ascii="Times New Roman" w:hAnsi="Times New Roman"/>
          <w:sz w:val="24"/>
          <w:szCs w:val="24"/>
        </w:rPr>
        <w:t>безотметочного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обучения</w:t>
      </w:r>
      <w:r w:rsidRPr="00A434A7">
        <w:rPr>
          <w:rFonts w:ascii="Times New Roman" w:hAnsi="Times New Roman"/>
          <w:sz w:val="24"/>
          <w:szCs w:val="24"/>
          <w:lang w:val="en-US"/>
        </w:rPr>
        <w:t>:</w:t>
      </w:r>
    </w:p>
    <w:p w:rsidR="00A434A7" w:rsidRPr="00A434A7" w:rsidRDefault="00A434A7" w:rsidP="00A434A7">
      <w:pPr>
        <w:pStyle w:val="style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– опирается на технологию педагогической поддержки, основывается на эмоционально доброжелательном фоне оценивания.</w:t>
      </w:r>
    </w:p>
    <w:p w:rsidR="00A434A7" w:rsidRPr="00A434A7" w:rsidRDefault="00A434A7" w:rsidP="00A434A7">
      <w:pPr>
        <w:pStyle w:val="style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Психологическая – связана с развитием адекватной самооценки, которая способствует успешной адаптации.</w:t>
      </w:r>
    </w:p>
    <w:p w:rsidR="00A434A7" w:rsidRPr="00A434A7" w:rsidRDefault="00A434A7" w:rsidP="00A434A7">
      <w:pPr>
        <w:pStyle w:val="style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4A7">
        <w:rPr>
          <w:rFonts w:ascii="Times New Roman" w:hAnsi="Times New Roman"/>
          <w:sz w:val="24"/>
          <w:szCs w:val="24"/>
        </w:rPr>
        <w:t>Динамическая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 – связана с формированием целостного понятия об оценочной деятельности.</w:t>
      </w:r>
    </w:p>
    <w:p w:rsidR="00A434A7" w:rsidRPr="00A434A7" w:rsidRDefault="00A434A7" w:rsidP="00A434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 При использовании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познавательные вопросы, самостоятельный поиск, изучение дополнительного учебного материала и др.</w:t>
      </w:r>
    </w:p>
    <w:p w:rsidR="00A434A7" w:rsidRPr="00A434A7" w:rsidRDefault="00A434A7" w:rsidP="00A434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Один из важнейших принципов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системы – самооценка. При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безотметочном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обучении использую такие средства оценивания, которые позволяют зафиксировать индивидуальные продвижения каждого ребёнка. Отдельные элементы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обучения постепенно  ввожу с первого дня школьной жизни. 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Главная моя задача – научить учеников самостоятельно оценивать свой труд, так как формирование самооценки, а именно адекватной –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достижений происходит не в сравнении с одноклассниками, а с самим собой, сегодняшний результат с предыдущим, где поощряется любое незначительное достижение.</w:t>
      </w:r>
    </w:p>
    <w:p w:rsidR="00A434A7" w:rsidRPr="00A434A7" w:rsidRDefault="00A434A7" w:rsidP="00A434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С первых  уроков в 1 классе я приучала  ребят оценивать свою работу. Словарный запас ученика невелик, поэтому в работу по самооценке можно ввести рисование счастливой  улыбки «Я доволен своей работой» или грустной  улыбки «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немного затруднялся в выполнении, не совсем доволен работой». Самое главное – самооценка должна предшествовать оценке учителя.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На своих уроках использую приём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. Оценка работы, выполненной другим обучающимся, является условием для возникновения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деятельности.  Очень важно при  организации взаимопроверки ориентировать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на то, что они должны видеть друг в друге хорошее, с уважением воспринимать успехи товарища. Приобретая навык оценивания собственных и чужих достижений, дети получают опыт взаимопомощи,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>.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Не стоит забывать о роли рефлексии, так как её основной целью является самооценка. Исходя из функции рефлексии, предлагается следующая классификация: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- рефлексия настроения и эмоционального состояния;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- рефлексия деятельности;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- рефлексия содержания учебного материала.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использую приём «Дерево познания». Проводя рефлексию, прошу учеников высказать своё мнение об уроке, о своём вкладе в урок. Если есть положительные ответы, на дерево вывешивается листик. К концу учебного дня дерево полностью покрывается листьями. После рефлексии виден результат работы учителя и успешность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>.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«Позиционная дискуссия»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Работа на уроке была плодотворной, потому что…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Я согласен с тем, что мы хорошо поработали, так как …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Однако мы не узнали о …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Несмотря на то, что мы не узнали…, работа позволила…..</w:t>
      </w:r>
    </w:p>
    <w:p w:rsidR="00A434A7" w:rsidRPr="00A434A7" w:rsidRDefault="00A434A7" w:rsidP="00A434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34A7">
        <w:rPr>
          <w:rFonts w:ascii="Times New Roman" w:hAnsi="Times New Roman" w:cs="Times New Roman"/>
          <w:sz w:val="24"/>
          <w:szCs w:val="24"/>
        </w:rPr>
        <w:t xml:space="preserve">При отслеживании уровня развития тех или иных компетенций и способов деятельности по предметам использую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>, в котором отражены индивидуальные достижения обучающихся.</w:t>
      </w:r>
      <w:proofErr w:type="gramEnd"/>
      <w:r w:rsidRPr="00A43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является не только современной эффективной формой оценивания, но и нестандартной формой взаимодействия детей, родителей и учителя.</w:t>
      </w:r>
    </w:p>
    <w:p w:rsidR="00A434A7" w:rsidRPr="00A434A7" w:rsidRDefault="00A434A7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    Сегодня, когда происходят изменения в системе образования, я особую роль отвожу самообразованию. Осуществление учебного   процесса в современных условиях  требует от учителя уверенного владения современными педагогическими концепциями и технологиями, развитых дидактических умений, технологической культуры, навыков работы с компьютерной техникой. Поэтому особое место в моей деятельности занимает   повышение профессионального мастерства. Данная работа включает в себя  самообразование, обучение на курсах повышения квалификации, обмен опытом работы с коллегами. </w:t>
      </w:r>
    </w:p>
    <w:p w:rsidR="001B5F7B" w:rsidRPr="00A434A7" w:rsidRDefault="001B5F7B" w:rsidP="00A434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Использование современных технологий обучения.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к урокам активно применяю компьютерные программы 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, и др., с помощью этих программ создаю собственные презентации, дидактические материалы к урокам. Использую уже готовые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на уроках, а также и во внеклассных занятиях</w:t>
      </w:r>
      <w:r w:rsidR="00EF157D" w:rsidRPr="00A434A7">
        <w:rPr>
          <w:rFonts w:ascii="Times New Roman" w:eastAsia="Times New Roman" w:hAnsi="Times New Roman" w:cs="Times New Roman"/>
          <w:sz w:val="24"/>
          <w:szCs w:val="24"/>
        </w:rPr>
        <w:t>. По возможности размещаю  свои презентации и презентации учащихся на своём личном сайте.</w:t>
      </w:r>
    </w:p>
    <w:p w:rsidR="00400C18" w:rsidRPr="00A434A7" w:rsidRDefault="001B5F7B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Для оптимизации образовательного процесса применяю </w:t>
      </w:r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информационно-коммуникативные технологии, </w:t>
      </w:r>
      <w:proofErr w:type="spellStart"/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 xml:space="preserve">  технологии,</w:t>
      </w:r>
      <w:r w:rsidR="00400C18"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400C18" w:rsidRPr="00A434A7">
        <w:rPr>
          <w:rFonts w:ascii="Times New Roman" w:eastAsia="Times New Roman" w:hAnsi="Times New Roman" w:cs="Times New Roman"/>
          <w:sz w:val="24"/>
          <w:szCs w:val="24"/>
        </w:rPr>
        <w:t xml:space="preserve">  метода обучения,</w:t>
      </w:r>
      <w:r w:rsidR="00400C18" w:rsidRPr="00A43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0C18" w:rsidRPr="00A434A7">
        <w:rPr>
          <w:rFonts w:ascii="Times New Roman" w:eastAsia="Times New Roman" w:hAnsi="Times New Roman" w:cs="Times New Roman"/>
          <w:bCs/>
          <w:sz w:val="24"/>
          <w:szCs w:val="24"/>
        </w:rPr>
        <w:t>игровые технологии.</w:t>
      </w:r>
    </w:p>
    <w:p w:rsidR="00BC2C06" w:rsidRPr="00A434A7" w:rsidRDefault="00BC2C06" w:rsidP="00A434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технологии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F7B" w:rsidRPr="00A434A7" w:rsidRDefault="001B5F7B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 своей работе я часто применяю ИКТ.</w:t>
      </w:r>
      <w:r w:rsidR="00BC2C06" w:rsidRPr="00A434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К примеру, проводила уроки</w:t>
      </w:r>
      <w:r w:rsidR="00A219FE" w:rsidRPr="00A434A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русскому языку: «</w:t>
      </w:r>
      <w:r w:rsidR="00A219FE" w:rsidRPr="00A434A7">
        <w:rPr>
          <w:rFonts w:ascii="Times New Roman" w:eastAsia="Times New Roman" w:hAnsi="Times New Roman" w:cs="Times New Roman"/>
          <w:sz w:val="24"/>
          <w:szCs w:val="24"/>
        </w:rPr>
        <w:t>Письмо строчной буквы т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19FE" w:rsidRPr="00A434A7">
        <w:rPr>
          <w:rFonts w:ascii="Times New Roman" w:eastAsia="Times New Roman" w:hAnsi="Times New Roman" w:cs="Times New Roman"/>
          <w:sz w:val="24"/>
          <w:szCs w:val="24"/>
        </w:rPr>
        <w:t>, «Обобщение изученного об имени прилагательном»; уроки окружающего мира «Солнце - ближайшая к Земле звезда», «Органы чувств»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>, по математике «Переместительное свойство сложения», «Прямой угол», «Какая площадь больше?»</w:t>
      </w:r>
      <w:r w:rsidR="00A219FE" w:rsidRPr="00A434A7">
        <w:rPr>
          <w:rFonts w:ascii="Times New Roman" w:eastAsia="Times New Roman" w:hAnsi="Times New Roman" w:cs="Times New Roman"/>
          <w:sz w:val="24"/>
          <w:szCs w:val="24"/>
        </w:rPr>
        <w:t xml:space="preserve">  и др.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E4A80" w:rsidRPr="00A434A7">
        <w:rPr>
          <w:rFonts w:ascii="Times New Roman" w:hAnsi="Times New Roman" w:cs="Times New Roman"/>
          <w:sz w:val="24"/>
          <w:szCs w:val="24"/>
        </w:rPr>
        <w:t>http://nsportal.ru/yudina-elena-tihonovna)</w:t>
      </w:r>
      <w:r w:rsidR="00A219FE"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Это был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 xml:space="preserve">уроки,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очень эффективно позвол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 xml:space="preserve">яют изучить и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обобщить изученный материал.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При помощи ИКТ можно проводить настоящие виртуальные путешествия на уроках</w:t>
      </w:r>
      <w:r w:rsidR="008E4A80"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F7B" w:rsidRPr="00A434A7" w:rsidRDefault="001B5F7B" w:rsidP="00A43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Современные информационные технологии использую и в работе с одарёнными детьми. Это и поиск информации по теме исследовательской ра</w:t>
      </w:r>
      <w:r w:rsidR="00683AE4" w:rsidRPr="00A434A7">
        <w:rPr>
          <w:rFonts w:ascii="Times New Roman" w:eastAsia="Times New Roman" w:hAnsi="Times New Roman" w:cs="Times New Roman"/>
          <w:sz w:val="24"/>
          <w:szCs w:val="24"/>
        </w:rPr>
        <w:t xml:space="preserve">боты, и подготовка презентации. 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lastRenderedPageBreak/>
        <w:t>Одно из направлений применения ИКТ в реализации воспитательной системы класса –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То, о чём сказано выше, всего лишь крупица из проведённых уроков и мероприятий, но насколько интересно на них детям.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исследования в классе показали, что использование возможностей ИКТ в начальной школе способствует:</w:t>
      </w:r>
    </w:p>
    <w:p w:rsidR="001B5F7B" w:rsidRPr="00A434A7" w:rsidRDefault="001B5F7B" w:rsidP="00A434A7">
      <w:pPr>
        <w:tabs>
          <w:tab w:val="left" w:pos="7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повышению мотивации к учению;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повышению эффективности образовательного процесса за счёт высокой степени наглядности;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активизации познавательной деятельности, повышению качественной успеваемости школьников;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развитие наглядно-образного, информационного мышления;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развитию навыков самообразования и самоконтроля у младших школьников;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повышению активности и инициативности младших школьников на уроке;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- повышению уровня комфортности обучения.</w:t>
      </w:r>
    </w:p>
    <w:p w:rsidR="001B5F7B" w:rsidRPr="00A434A7" w:rsidRDefault="001B5F7B" w:rsidP="00A43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 это</w:t>
      </w:r>
      <w:r w:rsidRPr="00A43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позволяет говорить о повышении качества работы учителя.</w:t>
      </w:r>
    </w:p>
    <w:p w:rsidR="001B5F7B" w:rsidRPr="00A434A7" w:rsidRDefault="001B5F7B" w:rsidP="00A434A7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1B5F7B" w:rsidRPr="00A434A7" w:rsidRDefault="001B5F7B" w:rsidP="00A434A7">
      <w:pPr>
        <w:pStyle w:val="a4"/>
        <w:spacing w:after="0" w:line="360" w:lineRule="auto"/>
        <w:jc w:val="center"/>
        <w:rPr>
          <w:b/>
          <w:bCs/>
        </w:rPr>
      </w:pPr>
      <w:r w:rsidRPr="00A434A7">
        <w:rPr>
          <w:b/>
          <w:bCs/>
        </w:rPr>
        <w:t xml:space="preserve">Элементы </w:t>
      </w:r>
      <w:proofErr w:type="spellStart"/>
      <w:r w:rsidRPr="00A434A7">
        <w:rPr>
          <w:b/>
          <w:bCs/>
        </w:rPr>
        <w:t>здоровьесберегающих</w:t>
      </w:r>
      <w:proofErr w:type="spellEnd"/>
      <w:r w:rsidRPr="00A434A7">
        <w:rPr>
          <w:b/>
          <w:bCs/>
        </w:rPr>
        <w:t xml:space="preserve"> технологий, </w:t>
      </w:r>
      <w:r w:rsidR="00BC2C06" w:rsidRPr="00A434A7">
        <w:rPr>
          <w:b/>
          <w:bCs/>
        </w:rPr>
        <w:t xml:space="preserve"> </w:t>
      </w:r>
      <w:r w:rsidR="0045783C">
        <w:rPr>
          <w:b/>
          <w:bCs/>
        </w:rPr>
        <w:t xml:space="preserve">используемых </w:t>
      </w:r>
      <w:r w:rsidR="00BC2C06" w:rsidRPr="00A434A7">
        <w:rPr>
          <w:b/>
          <w:bCs/>
        </w:rPr>
        <w:t xml:space="preserve">мною </w:t>
      </w:r>
      <w:r w:rsidRPr="00A434A7">
        <w:rPr>
          <w:b/>
          <w:bCs/>
        </w:rPr>
        <w:t xml:space="preserve"> на уроках.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В моём классе  использование элементов 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технологий  включает в себя: проведение тематических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физминуток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на каждом уроке, динамических пауз, участие в спортивных соревнованиях школы и района, проведение родительских собраний на тему «Режим дня в школе и дома», «Как сохранить здоровье ребёнка», «Компьютер и ребёнок», организацию горячего питания в школе для всех учащихся</w:t>
      </w:r>
      <w:proofErr w:type="gramStart"/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 xml:space="preserve">Все дети моего класса получают  в школе двухразовое горячее питание). 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  <w:t>Использую на уроках различные весёлые физкультминутки, гимнастику, «пение» звуков и многое другое.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</w:r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разных уроках предлагаю задачи со </w:t>
      </w:r>
      <w:proofErr w:type="spellStart"/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>здоровьесберегающим</w:t>
      </w:r>
      <w:proofErr w:type="spellEnd"/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содержанием</w:t>
      </w:r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Математика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>Решите задачу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</w:r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>Петя на празднике съел 6 пирожных, а Вася на 2 меньше. Сколько пирожных съели оба мальчика?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  <w:t>(дети составляют краткую запись и записывают решение задачи)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</w:r>
      <w:r w:rsidRPr="00A434A7">
        <w:rPr>
          <w:rFonts w:ascii="Times New Roman" w:eastAsia="Times New Roman" w:hAnsi="Times New Roman" w:cs="Times New Roman"/>
          <w:sz w:val="24"/>
          <w:szCs w:val="24"/>
        </w:rPr>
        <w:lastRenderedPageBreak/>
        <w:t>– Можно съедать так много пирожных? Почему? 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  <w:t>– Какое правило надо соблюдать? (Правильно питаться)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Литературное чтение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Чтение и обсуждение 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>прочитанного</w:t>
      </w:r>
      <w:proofErr w:type="gramEnd"/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выводами о правильной жизни и здоровье.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>Например:</w:t>
      </w:r>
    </w:p>
    <w:p w:rsidR="00BC2C06" w:rsidRPr="00A434A7" w:rsidRDefault="00BC2C06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 xml:space="preserve">Сестрица </w:t>
      </w:r>
      <w:proofErr w:type="spellStart"/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>Алёнушка</w:t>
      </w:r>
      <w:proofErr w:type="spellEnd"/>
      <w:r w:rsidRPr="00A434A7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братец Иванушка»</w:t>
      </w:r>
    </w:p>
    <w:p w:rsidR="00BC2C06" w:rsidRPr="00A434A7" w:rsidRDefault="00BC2C06" w:rsidP="00A434A7">
      <w:pPr>
        <w:numPr>
          <w:ilvl w:val="0"/>
          <w:numId w:val="3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Для питья можно использовать только чистую воду. В открытом водоёме вода не может быть чистой, её надо кипятить.</w:t>
      </w:r>
    </w:p>
    <w:p w:rsidR="00BC2C06" w:rsidRPr="00A434A7" w:rsidRDefault="00BC2C06" w:rsidP="00A434A7">
      <w:pPr>
        <w:numPr>
          <w:ilvl w:val="0"/>
          <w:numId w:val="3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Если вода прозрачная, красивая, она чистая?</w:t>
      </w:r>
    </w:p>
    <w:p w:rsidR="00BC2C06" w:rsidRPr="00A434A7" w:rsidRDefault="00BC2C06" w:rsidP="00A434A7">
      <w:pPr>
        <w:numPr>
          <w:ilvl w:val="0"/>
          <w:numId w:val="38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Нет. В ней могут быть невидимые глазом живые организмы, микробы, которые вызывают кишечные заболевания.</w:t>
      </w:r>
    </w:p>
    <w:p w:rsidR="00495FC1" w:rsidRPr="00A434A7" w:rsidRDefault="00495FC1" w:rsidP="00A434A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34A7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Здоровьесберегающий</w:t>
      </w:r>
      <w:proofErr w:type="spellEnd"/>
      <w:r w:rsidRPr="00A434A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 прослеживается на всех этапах урока, поскольку предусматривает чёткое чередование видов деятельности.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На уроках окружающего мира и занятиях внеурочной деятельностью  «Моё Здоровье» продолжаю формировать у учащихся привычку к здоровому образу жизни.</w:t>
      </w:r>
    </w:p>
    <w:p w:rsidR="001B60E4" w:rsidRPr="00A434A7" w:rsidRDefault="00EF157D" w:rsidP="00A434A7">
      <w:pPr>
        <w:shd w:val="clear" w:color="auto" w:fill="FFFFFF"/>
        <w:spacing w:after="0" w:line="360" w:lineRule="auto"/>
        <w:ind w:lef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A434A7">
        <w:rPr>
          <w:rFonts w:ascii="Times New Roman" w:eastAsia="Times New Roman" w:hAnsi="Times New Roman" w:cs="Times New Roman"/>
          <w:b/>
          <w:sz w:val="24"/>
          <w:szCs w:val="24"/>
        </w:rPr>
        <w:t xml:space="preserve">  метода обучения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В своей работе я использую данную технологию, которая включает в себя последовательность </w:t>
      </w:r>
      <w:proofErr w:type="spellStart"/>
      <w:r w:rsidRPr="00A434A7">
        <w:rPr>
          <w:rFonts w:ascii="Times New Roman" w:hAnsi="Times New Roman" w:cs="Times New Roman"/>
          <w:b/>
          <w:sz w:val="24"/>
          <w:szCs w:val="24"/>
          <w:u w:val="single"/>
        </w:rPr>
        <w:t>деятельностных</w:t>
      </w:r>
      <w:proofErr w:type="spellEnd"/>
      <w:r w:rsidRPr="00A434A7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шагов: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1. Самоопределение к деятельности.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434A7">
        <w:rPr>
          <w:rFonts w:ascii="Times New Roman" w:hAnsi="Times New Roman" w:cs="Times New Roman"/>
          <w:sz w:val="24"/>
          <w:szCs w:val="24"/>
        </w:rPr>
        <w:t xml:space="preserve"> включение учащихся в деятельность на личностно – значимом уровне.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2. Актуализация знаний и фиксация затруднения в деятельности.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434A7">
        <w:rPr>
          <w:rFonts w:ascii="Times New Roman" w:hAnsi="Times New Roman" w:cs="Times New Roman"/>
          <w:sz w:val="24"/>
          <w:szCs w:val="24"/>
        </w:rPr>
        <w:t xml:space="preserve"> повторение изученного материала, необходимого для «открытия нового знания», и выявление затруднений в индивидуальной деятельности.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3. Постановка учебной задачи.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434A7">
        <w:rPr>
          <w:rFonts w:ascii="Times New Roman" w:hAnsi="Times New Roman" w:cs="Times New Roman"/>
          <w:sz w:val="24"/>
          <w:szCs w:val="24"/>
        </w:rPr>
        <w:t>обсуждение затруднений, проговаривание цели урока в виде вопроса, на который предстоит ответить.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4. Построение проекта выхода из затруднения («открытие» детьми нового знания).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434A7">
        <w:rPr>
          <w:rFonts w:ascii="Times New Roman" w:hAnsi="Times New Roman" w:cs="Times New Roman"/>
          <w:sz w:val="24"/>
          <w:szCs w:val="24"/>
        </w:rPr>
        <w:t>решение учебной задачи или обсуждение проекта ее решения.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На данном этапе предполагается выбор учащимися метода разрешения проблемной ситуации, и на этой основе выдвижение и проверка ими гипотез.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5. Первичное закрепление во внешней речи.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434A7">
        <w:rPr>
          <w:rFonts w:ascii="Times New Roman" w:hAnsi="Times New Roman" w:cs="Times New Roman"/>
          <w:sz w:val="24"/>
          <w:szCs w:val="24"/>
        </w:rPr>
        <w:t xml:space="preserve"> проговаривание нового знания.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6. Самостоятельная работа с самопроверкой по эталону.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434A7">
        <w:rPr>
          <w:rFonts w:ascii="Times New Roman" w:hAnsi="Times New Roman" w:cs="Times New Roman"/>
          <w:sz w:val="24"/>
          <w:szCs w:val="24"/>
        </w:rPr>
        <w:t xml:space="preserve">каждый для себя должен сделать вывод о том, что он уже умеет. 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7. Включение в систему знаний и повторение. На данном этапе знаний включается в систему знаний, при необходимости выполняются задания на тренировку ранее изученных алгоритмов.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lastRenderedPageBreak/>
        <w:t>8. Рефлексия деятельности.</w:t>
      </w:r>
    </w:p>
    <w:p w:rsidR="00EF157D" w:rsidRPr="00A434A7" w:rsidRDefault="00EF157D" w:rsidP="00A434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A434A7">
        <w:rPr>
          <w:rFonts w:ascii="Times New Roman" w:hAnsi="Times New Roman" w:cs="Times New Roman"/>
          <w:sz w:val="24"/>
          <w:szCs w:val="24"/>
        </w:rPr>
        <w:t>осознание учащимися своей УД, самооценка результатов деятельности своей и всего класса.</w:t>
      </w:r>
    </w:p>
    <w:p w:rsidR="00F16770" w:rsidRPr="00A434A7" w:rsidRDefault="00EF157D" w:rsidP="00A434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 Считаю, что применение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метода обучения обеспечивает не только деятельность, но и глубокое, и прочное усвоение знаний. Думаю, что сегодня каждый учитель может использовать </w:t>
      </w:r>
      <w:proofErr w:type="spellStart"/>
      <w:r w:rsidRPr="00A434A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434A7">
        <w:rPr>
          <w:rFonts w:ascii="Times New Roman" w:hAnsi="Times New Roman" w:cs="Times New Roman"/>
          <w:sz w:val="24"/>
          <w:szCs w:val="24"/>
        </w:rPr>
        <w:t xml:space="preserve"> метод в своей практической работе, так как все составляющие этого метода общеизвестны, достаточно лишь осмыслить значимость каждого элемента и использовать их в работе системно.</w:t>
      </w:r>
      <w:r w:rsidR="00F16770" w:rsidRPr="00A43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770" w:rsidRPr="00A434A7" w:rsidRDefault="00F16770" w:rsidP="00A434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ab/>
        <w:t xml:space="preserve">Систематическое и методически правильное применение деятельностного метода и приёмов работы по развитию общеучебных умений в начальной школе развивают не только учебную деятельность учащихся, но и повышают качество образования. </w:t>
      </w:r>
      <w:r w:rsidR="00400C18" w:rsidRPr="00A434A7">
        <w:rPr>
          <w:rFonts w:ascii="Times New Roman" w:hAnsi="Times New Roman" w:cs="Times New Roman"/>
          <w:sz w:val="24"/>
          <w:szCs w:val="24"/>
        </w:rPr>
        <w:t xml:space="preserve"> Для этого я включаю на уроках парную и групповую работу, где дети исследуют, наблюдают, выполняют практические действия, анализируют, делают  собственные выводы. Одним словом учатся добывать знания. </w:t>
      </w:r>
      <w:r w:rsidR="003D06A9" w:rsidRPr="00A434A7">
        <w:rPr>
          <w:rFonts w:ascii="Times New Roman" w:hAnsi="Times New Roman" w:cs="Times New Roman"/>
          <w:sz w:val="24"/>
          <w:szCs w:val="24"/>
        </w:rPr>
        <w:t>Работаю по  учебно-методическому комплекту «Гармония», обеспечивающему реализацию основной образовательной программы для начальной школы. В данном комплекте реализованы: 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</w:t>
      </w:r>
      <w:r w:rsidR="003D06A9" w:rsidRPr="00A434A7">
        <w:rPr>
          <w:rFonts w:ascii="Times New Roman" w:hAnsi="Times New Roman" w:cs="Times New Roman"/>
          <w:sz w:val="24"/>
          <w:szCs w:val="24"/>
        </w:rPr>
        <w:softHyphen/>
        <w:t xml:space="preserve">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 Эта программа </w:t>
      </w:r>
      <w:r w:rsidRPr="00A434A7">
        <w:rPr>
          <w:rFonts w:ascii="Times New Roman" w:hAnsi="Times New Roman" w:cs="Times New Roman"/>
          <w:sz w:val="24"/>
          <w:szCs w:val="24"/>
        </w:rPr>
        <w:t>готовит школьника нового типа – внутренне свободного, умеющего творчески относится к действительности</w:t>
      </w:r>
      <w:r w:rsidR="00400C18" w:rsidRPr="00A43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0E4" w:rsidRPr="00A434A7" w:rsidRDefault="001B60E4" w:rsidP="00A43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технологии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Игры позволяют  мне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Игровая деятельность используется мной в следующих случаях:</w:t>
      </w:r>
    </w:p>
    <w:p w:rsidR="001B60E4" w:rsidRPr="00A434A7" w:rsidRDefault="001B60E4" w:rsidP="00A434A7">
      <w:pPr>
        <w:numPr>
          <w:ilvl w:val="0"/>
          <w:numId w:val="39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праздники»);</w:t>
      </w:r>
    </w:p>
    <w:p w:rsidR="001B60E4" w:rsidRPr="00A434A7" w:rsidRDefault="001B60E4" w:rsidP="00A434A7">
      <w:pPr>
        <w:numPr>
          <w:ilvl w:val="0"/>
          <w:numId w:val="39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в качестве урока (занятия) или его части (введения, объяснения, закрепления, упражнения, контроля).</w:t>
      </w:r>
      <w:proofErr w:type="gramEnd"/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lastRenderedPageBreak/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Например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Например: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 «Соедини половинки слов».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1) Сделайте несколько списков слов из шести букв, разбитых пополам в две колонки. В каждой из них могут быть и </w:t>
      </w: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первые</w:t>
      </w:r>
      <w:proofErr w:type="gramEnd"/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 и последние половинки слов: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54"/>
        <w:gridCol w:w="821"/>
      </w:tblGrid>
      <w:tr w:rsidR="001B60E4" w:rsidRPr="00A434A7" w:rsidTr="00495FC1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B60E4" w:rsidRPr="00A434A7" w:rsidRDefault="001B60E4" w:rsidP="00A43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ОПТ                     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АГА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АТА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60E4" w:rsidRPr="00A434A7" w:rsidRDefault="001B60E4" w:rsidP="00A43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ПАЛ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ИЦА</w:t>
            </w:r>
            <w:proofErr w:type="gramEnd"/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КЕТ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ИКА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БАЛ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ХИС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АРМ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ПЛЯ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КЕР</w:t>
            </w:r>
          </w:p>
        </w:tc>
      </w:tr>
    </w:tbl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34A7">
        <w:rPr>
          <w:rFonts w:ascii="Times New Roman" w:eastAsia="Times New Roman" w:hAnsi="Times New Roman" w:cs="Times New Roman"/>
          <w:sz w:val="24"/>
          <w:szCs w:val="24"/>
        </w:rPr>
        <w:t>(Ответ: оптика, паркет, баллон, курага, палата, корица, танкер, арахис, армада, пляска).</w:t>
      </w:r>
      <w:proofErr w:type="gramEnd"/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2) Соедини стрелками половинки слов между собой так, чтобы получились целые слова.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81"/>
        <w:gridCol w:w="905"/>
      </w:tblGrid>
      <w:tr w:rsidR="001B60E4" w:rsidRPr="00A434A7" w:rsidTr="00495FC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B60E4" w:rsidRPr="00A434A7" w:rsidRDefault="001B60E4" w:rsidP="00A43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                     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БУК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ФУТ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БАЛ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КАП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ЧАЙ</w:t>
            </w:r>
          </w:p>
        </w:tc>
        <w:tc>
          <w:tcPr>
            <w:tcW w:w="0" w:type="auto"/>
            <w:shd w:val="clear" w:color="auto" w:fill="auto"/>
            <w:hideMark/>
          </w:tcPr>
          <w:p w:rsidR="001B60E4" w:rsidRPr="00A434A7" w:rsidRDefault="001B60E4" w:rsidP="00A43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ВЕРТ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ВАРЬ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КАН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ВАР</w:t>
            </w:r>
          </w:p>
        </w:tc>
      </w:tr>
    </w:tbl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3) На уроках математики дети с удовольствием «путешествуют» в Страну сказок, помогают сказочным героям   выполня</w:t>
      </w:r>
      <w:r w:rsidR="00504EFD" w:rsidRPr="00A434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>ь определённые математические задания.</w:t>
      </w:r>
      <w:r w:rsidR="00504EFD" w:rsidRPr="00A434A7">
        <w:rPr>
          <w:rFonts w:ascii="Times New Roman" w:eastAsia="Times New Roman" w:hAnsi="Times New Roman" w:cs="Times New Roman"/>
          <w:sz w:val="24"/>
          <w:szCs w:val="24"/>
        </w:rPr>
        <w:t xml:space="preserve"> (Переместительное свойство сложения дети помогают Красной Шапочке. </w:t>
      </w:r>
      <w:r w:rsidR="00504EFD" w:rsidRPr="00A434A7">
        <w:rPr>
          <w:rFonts w:ascii="Times New Roman" w:hAnsi="Times New Roman" w:cs="Times New Roman"/>
          <w:sz w:val="24"/>
          <w:szCs w:val="24"/>
        </w:rPr>
        <w:t>http://nsportal.ru/yudina-elena-tihonovna</w:t>
      </w:r>
      <w:r w:rsidR="00504EFD" w:rsidRPr="00A434A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i/>
          <w:iCs/>
          <w:sz w:val="24"/>
          <w:szCs w:val="24"/>
        </w:rPr>
        <w:t>Например: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Устный счет в начальной школе можно проводить по сказке «Колобок»: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br/>
      </w:r>
      <w:r w:rsidRPr="00A434A7">
        <w:rPr>
          <w:rFonts w:ascii="Times New Roman" w:eastAsia="Times New Roman" w:hAnsi="Times New Roman" w:cs="Times New Roman"/>
          <w:i/>
          <w:iCs/>
          <w:sz w:val="24"/>
          <w:szCs w:val="24"/>
        </w:rPr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карточках)…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A434A7">
        <w:rPr>
          <w:rFonts w:ascii="Times New Roman" w:eastAsia="Times New Roman" w:hAnsi="Times New Roman" w:cs="Times New Roman"/>
          <w:sz w:val="24"/>
          <w:szCs w:val="24"/>
          <w:u w:val="single"/>
        </w:rPr>
        <w:t>На уроке литературного чтения можно провести игру «Пословицы-перевёртыши»: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60"/>
        <w:gridCol w:w="4764"/>
      </w:tblGrid>
      <w:tr w:rsidR="001B60E4" w:rsidRPr="00A434A7" w:rsidTr="00495FC1">
        <w:tc>
          <w:tcPr>
            <w:tcW w:w="0" w:type="auto"/>
            <w:shd w:val="clear" w:color="auto" w:fill="FFFFFF"/>
            <w:hideMark/>
          </w:tcPr>
          <w:p w:rsidR="001B60E4" w:rsidRPr="00A434A7" w:rsidRDefault="001B60E4" w:rsidP="00A51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честном человеке ботинки мокнут.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 воре шапка горит)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Радость ушла – заколоти дверь.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(Пришла беда – отворяй ворота)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51F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. Чужие штаны дальше от ног.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(Своя рубашка ближе к телу)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На свой хлеб закрой глаз.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(На чужой каравай, рта не </w:t>
            </w:r>
            <w:proofErr w:type="gramStart"/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разевай</w:t>
            </w:r>
            <w:proofErr w:type="gramEnd"/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1B60E4" w:rsidRPr="00A434A7" w:rsidRDefault="001B60E4" w:rsidP="00A51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t>6. Товарищ спасается. А тебя бросает.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(Сам погибай, а товарища выручай)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Держи много денег, и ни с кем не дружи.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434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(Не имей сто рублей, а имей сто друзей.)</w:t>
            </w:r>
            <w:r w:rsidRPr="00A434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B60E4" w:rsidRPr="00A434A7" w:rsidRDefault="00504EFD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 xml:space="preserve">ключая в процесс обучения детей игры и игровые моменты,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я всегда </w:t>
      </w:r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>всегда</w:t>
      </w:r>
      <w:proofErr w:type="spellEnd"/>
      <w:proofErr w:type="gramEnd"/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4A7">
        <w:rPr>
          <w:rFonts w:ascii="Times New Roman" w:eastAsia="Times New Roman" w:hAnsi="Times New Roman" w:cs="Times New Roman"/>
          <w:sz w:val="24"/>
          <w:szCs w:val="24"/>
        </w:rPr>
        <w:t xml:space="preserve">стараюсь </w:t>
      </w:r>
      <w:r w:rsidR="001B60E4" w:rsidRPr="00A434A7">
        <w:rPr>
          <w:rFonts w:ascii="Times New Roman" w:eastAsia="Times New Roman" w:hAnsi="Times New Roman" w:cs="Times New Roman"/>
          <w:sz w:val="24"/>
          <w:szCs w:val="24"/>
        </w:rPr>
        <w:t xml:space="preserve"> помнить об их цели и назначении. Нельзя забывать, что за игрой стоит урок – это знакомство с новым материалом, его закрепление и повторение, это и работа с учебником и тетрадью.</w:t>
      </w:r>
    </w:p>
    <w:p w:rsidR="001B60E4" w:rsidRPr="00A434A7" w:rsidRDefault="001B60E4" w:rsidP="00A434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4A7">
        <w:rPr>
          <w:rFonts w:ascii="Times New Roman" w:eastAsia="Times New Roman" w:hAnsi="Times New Roman" w:cs="Times New Roman"/>
          <w:sz w:val="24"/>
          <w:szCs w:val="24"/>
        </w:rPr>
        <w:t>Все вышеизложенные приёмы, новые технологии, применяемые мною  на уроках и во 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EE0B6E" w:rsidRPr="00A434A7" w:rsidRDefault="009969D8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Участие в работе РМО</w:t>
      </w:r>
    </w:p>
    <w:p w:rsidR="009969D8" w:rsidRPr="00A434A7" w:rsidRDefault="009969D8" w:rsidP="00A434A7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Выступление на тему «Обмен опытом в создании личного сайта»</w:t>
      </w:r>
      <w:proofErr w:type="gramStart"/>
      <w:r w:rsidRPr="00A434A7">
        <w:rPr>
          <w:rFonts w:ascii="Times New Roman" w:hAnsi="Times New Roman"/>
          <w:sz w:val="24"/>
          <w:szCs w:val="24"/>
        </w:rPr>
        <w:t>.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434A7">
        <w:rPr>
          <w:rFonts w:ascii="Times New Roman" w:hAnsi="Times New Roman"/>
          <w:sz w:val="24"/>
          <w:szCs w:val="24"/>
        </w:rPr>
        <w:t>п</w:t>
      </w:r>
      <w:proofErr w:type="gramEnd"/>
      <w:r w:rsidRPr="00A434A7">
        <w:rPr>
          <w:rFonts w:ascii="Times New Roman" w:hAnsi="Times New Roman"/>
          <w:sz w:val="24"/>
          <w:szCs w:val="24"/>
        </w:rPr>
        <w:t>ротокол №1 от 22.08.2015г.</w:t>
      </w:r>
    </w:p>
    <w:p w:rsidR="009969D8" w:rsidRPr="00A434A7" w:rsidRDefault="009969D8" w:rsidP="00A434A7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Выступление на тему «Изготовление и использование наглядных пособий на уроках математики в начальной школе»</w:t>
      </w:r>
      <w:proofErr w:type="gramStart"/>
      <w:r w:rsidRPr="00A434A7">
        <w:rPr>
          <w:rFonts w:ascii="Times New Roman" w:hAnsi="Times New Roman"/>
          <w:sz w:val="24"/>
          <w:szCs w:val="24"/>
        </w:rPr>
        <w:t>.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434A7">
        <w:rPr>
          <w:rFonts w:ascii="Times New Roman" w:hAnsi="Times New Roman"/>
          <w:sz w:val="24"/>
          <w:szCs w:val="24"/>
        </w:rPr>
        <w:t>п</w:t>
      </w:r>
      <w:proofErr w:type="gramEnd"/>
      <w:r w:rsidRPr="00A434A7">
        <w:rPr>
          <w:rFonts w:ascii="Times New Roman" w:hAnsi="Times New Roman"/>
          <w:sz w:val="24"/>
          <w:szCs w:val="24"/>
        </w:rPr>
        <w:t>ротокол</w:t>
      </w:r>
      <w:r w:rsidR="00A434A7" w:rsidRPr="00A434A7">
        <w:rPr>
          <w:rFonts w:ascii="Times New Roman" w:hAnsi="Times New Roman"/>
          <w:sz w:val="24"/>
          <w:szCs w:val="24"/>
        </w:rPr>
        <w:t xml:space="preserve"> </w:t>
      </w:r>
      <w:r w:rsidRPr="00A434A7">
        <w:rPr>
          <w:rFonts w:ascii="Times New Roman" w:hAnsi="Times New Roman"/>
          <w:sz w:val="24"/>
          <w:szCs w:val="24"/>
        </w:rPr>
        <w:t>№3 от 10.02.2015г.</w:t>
      </w:r>
    </w:p>
    <w:p w:rsidR="009969D8" w:rsidRPr="00A434A7" w:rsidRDefault="00EE0B6E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     </w:t>
      </w:r>
      <w:r w:rsidR="009969D8" w:rsidRPr="00A434A7">
        <w:rPr>
          <w:rFonts w:ascii="Times New Roman" w:hAnsi="Times New Roman" w:cs="Times New Roman"/>
          <w:b/>
          <w:sz w:val="24"/>
          <w:szCs w:val="24"/>
        </w:rPr>
        <w:t xml:space="preserve">Участие во всероссийских семинарах, </w:t>
      </w:r>
      <w:proofErr w:type="spellStart"/>
      <w:r w:rsidR="009969D8" w:rsidRPr="00A434A7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="009969D8" w:rsidRPr="00A434A7">
        <w:rPr>
          <w:rFonts w:ascii="Times New Roman" w:hAnsi="Times New Roman" w:cs="Times New Roman"/>
          <w:b/>
          <w:sz w:val="24"/>
          <w:szCs w:val="24"/>
        </w:rPr>
        <w:t xml:space="preserve"> и конференциях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Семинар «Современные педагогические технологии как инструмент обеспечения качества учебного  процесса и достижения образовательных результатов, соответствующих требованиям ФГОС НОО 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на примере использования системы УМК «Алгоритм успеха». Издательский центр ВЕНТАНА ГРАФ.-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 12.03.2014г.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Всероссийская педагогическая конференция по теме «Учебная экспедиция как особая форма внеурочной деятельности»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hAnsi="Times New Roman"/>
          <w:sz w:val="24"/>
          <w:szCs w:val="24"/>
        </w:rPr>
        <w:t>завуч.инфо</w:t>
      </w:r>
      <w:proofErr w:type="spellEnd"/>
      <w:r w:rsidRPr="00A434A7">
        <w:rPr>
          <w:rFonts w:ascii="Times New Roman" w:hAnsi="Times New Roman"/>
          <w:sz w:val="24"/>
          <w:szCs w:val="24"/>
        </w:rPr>
        <w:t>. – Диплом участника конференции.12.05.2015г.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434A7">
        <w:rPr>
          <w:rFonts w:ascii="Times New Roman" w:hAnsi="Times New Roman"/>
          <w:sz w:val="24"/>
          <w:szCs w:val="24"/>
        </w:rPr>
        <w:t>Всероссийский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«Структура урока математики в начальной школе». Бизнес школа «Столица» 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06.11.2015г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lastRenderedPageBreak/>
        <w:t xml:space="preserve">Всероссийский дистанционный семинар «Организация образовательного процесса для детей с ограниченными возможностями здоровья» НКЦ «ИНТЕЛЛЕКТ» 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23.12.2015г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издательства «Просвещение» «Как стать участником всероссийской апробации электронных учебников издательства «Просвещение».-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14.04.2015г</w:t>
      </w:r>
    </w:p>
    <w:p w:rsidR="009969D8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издательства «Просвещение» «Методические особенности курса «Обучение грамоте» авторов Л.Ф.Климановой, С.Г.Макеевой.-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05.08.2015г</w:t>
      </w:r>
      <w:proofErr w:type="gramStart"/>
      <w:r w:rsidRPr="00A434A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43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4A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Центра «Академия успеха» по теме «Дистанционные возможности для  обучающихся, студентов и педагогов. 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08.11.2015г.</w:t>
      </w:r>
    </w:p>
    <w:p w:rsidR="00EE0B6E" w:rsidRPr="00A434A7" w:rsidRDefault="009969D8" w:rsidP="00A434A7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434A7">
        <w:rPr>
          <w:rFonts w:ascii="Times New Roman" w:hAnsi="Times New Roman"/>
          <w:sz w:val="24"/>
          <w:szCs w:val="24"/>
        </w:rPr>
        <w:t>Вебинар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издательства «Просвещение» «Открытый урок с использованием электронной формы учебника по окружающему миру для 2 класса.- </w:t>
      </w:r>
      <w:proofErr w:type="spellStart"/>
      <w:r w:rsidRPr="00A434A7">
        <w:rPr>
          <w:rFonts w:ascii="Times New Roman" w:hAnsi="Times New Roman"/>
          <w:sz w:val="24"/>
          <w:szCs w:val="24"/>
        </w:rPr>
        <w:t>Сертифткат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  участника. 28.12.2015г.</w:t>
      </w:r>
    </w:p>
    <w:p w:rsidR="00EE0B6E" w:rsidRPr="00A434A7" w:rsidRDefault="008A494B" w:rsidP="00A4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Участие во всероссийских дистанционных олимпиадах и конкурсах</w:t>
      </w:r>
    </w:p>
    <w:p w:rsidR="00CD30A2" w:rsidRPr="00A434A7" w:rsidRDefault="00CD30A2" w:rsidP="00A434A7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 xml:space="preserve">I Дистанционная  педагогическая викторина «Профессионалы в образовании». Дистанционный творческий центр «Академия успеха» -  I место. Январь 2014г. </w:t>
      </w:r>
    </w:p>
    <w:p w:rsidR="00CD30A2" w:rsidRPr="00A434A7" w:rsidRDefault="00F84D33" w:rsidP="00A434A7">
      <w:pPr>
        <w:pStyle w:val="a3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I</w:t>
      </w:r>
      <w:r w:rsidR="00CD30A2" w:rsidRPr="00A434A7">
        <w:rPr>
          <w:rFonts w:ascii="Times New Roman" w:hAnsi="Times New Roman"/>
          <w:sz w:val="24"/>
          <w:szCs w:val="24"/>
        </w:rPr>
        <w:t>I Дистанционная  педагогическая викторина «Профессионалы в образовании». Дистанционный творческий центр «Академия успеха» -  I</w:t>
      </w:r>
      <w:r w:rsidRPr="00A434A7">
        <w:rPr>
          <w:rFonts w:ascii="Times New Roman" w:hAnsi="Times New Roman"/>
          <w:sz w:val="24"/>
          <w:szCs w:val="24"/>
        </w:rPr>
        <w:t>I</w:t>
      </w:r>
      <w:r w:rsidR="00CD30A2" w:rsidRPr="00A434A7">
        <w:rPr>
          <w:rFonts w:ascii="Times New Roman" w:hAnsi="Times New Roman"/>
          <w:sz w:val="24"/>
          <w:szCs w:val="24"/>
        </w:rPr>
        <w:t xml:space="preserve"> место. Январь 2015г.</w:t>
      </w:r>
    </w:p>
    <w:p w:rsidR="00CD30A2" w:rsidRPr="00A434A7" w:rsidRDefault="00CD30A2" w:rsidP="00A434A7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Всероссийский  конкурс «</w:t>
      </w:r>
      <w:proofErr w:type="spellStart"/>
      <w:r w:rsidRPr="00A434A7">
        <w:rPr>
          <w:rFonts w:ascii="Times New Roman" w:hAnsi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».  Блиц-олимпиада «Самый классный </w:t>
      </w:r>
      <w:proofErr w:type="spellStart"/>
      <w:proofErr w:type="gramStart"/>
      <w:r w:rsidRPr="00A434A7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A434A7">
        <w:rPr>
          <w:rFonts w:ascii="Times New Roman" w:hAnsi="Times New Roman"/>
          <w:sz w:val="24"/>
          <w:szCs w:val="24"/>
        </w:rPr>
        <w:t>» - Диплом победителя IIместо.09.02.2015г.</w:t>
      </w:r>
    </w:p>
    <w:p w:rsidR="00CD30A2" w:rsidRPr="00A434A7" w:rsidRDefault="00CD30A2" w:rsidP="00A434A7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Всероссийская дистанционная педагогическая олимпиада «ФГОС в терминах и на практике»- Диплом победителя I степени  18.05.2015г.</w:t>
      </w:r>
    </w:p>
    <w:p w:rsidR="00CD30A2" w:rsidRPr="00A434A7" w:rsidRDefault="00CD30A2" w:rsidP="00A434A7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Всероссийский  конкурс «</w:t>
      </w:r>
      <w:proofErr w:type="spellStart"/>
      <w:r w:rsidRPr="00A434A7">
        <w:rPr>
          <w:rFonts w:ascii="Times New Roman" w:hAnsi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hAnsi="Times New Roman"/>
          <w:sz w:val="24"/>
          <w:szCs w:val="24"/>
        </w:rPr>
        <w:t>».  Блиц-олимпиада «Мотивация школьников к учебным действиям» - Диплом победителя III</w:t>
      </w:r>
      <w:r w:rsidR="00886080">
        <w:rPr>
          <w:rFonts w:ascii="Times New Roman" w:hAnsi="Times New Roman"/>
          <w:sz w:val="24"/>
          <w:szCs w:val="24"/>
        </w:rPr>
        <w:t xml:space="preserve"> </w:t>
      </w:r>
      <w:r w:rsidRPr="00A434A7">
        <w:rPr>
          <w:rFonts w:ascii="Times New Roman" w:hAnsi="Times New Roman"/>
          <w:sz w:val="24"/>
          <w:szCs w:val="24"/>
        </w:rPr>
        <w:t>место. 21.09.2015г.</w:t>
      </w:r>
    </w:p>
    <w:p w:rsidR="008A494B" w:rsidRPr="00A434A7" w:rsidRDefault="008A494B" w:rsidP="00A434A7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Всероссийский  конкурс «</w:t>
      </w:r>
      <w:proofErr w:type="spellStart"/>
      <w:r w:rsidRPr="00A434A7">
        <w:rPr>
          <w:rFonts w:ascii="Times New Roman" w:hAnsi="Times New Roman"/>
          <w:sz w:val="24"/>
          <w:szCs w:val="24"/>
        </w:rPr>
        <w:t>Вопросита</w:t>
      </w:r>
      <w:proofErr w:type="spellEnd"/>
      <w:r w:rsidRPr="00A434A7">
        <w:rPr>
          <w:rFonts w:ascii="Times New Roman" w:hAnsi="Times New Roman"/>
          <w:sz w:val="24"/>
          <w:szCs w:val="24"/>
        </w:rPr>
        <w:t xml:space="preserve">».  Блиц-олимпиада «Мотивация школьников к учебным действиям» - Диплом победителя </w:t>
      </w:r>
      <w:proofErr w:type="gramStart"/>
      <w:r w:rsidRPr="00A434A7">
        <w:rPr>
          <w:rFonts w:ascii="Times New Roman" w:hAnsi="Times New Roman"/>
          <w:sz w:val="24"/>
          <w:szCs w:val="24"/>
        </w:rPr>
        <w:t>II</w:t>
      </w:r>
      <w:proofErr w:type="gramEnd"/>
      <w:r w:rsidR="00CD30A2" w:rsidRPr="00A434A7">
        <w:rPr>
          <w:rFonts w:ascii="Times New Roman" w:hAnsi="Times New Roman"/>
          <w:sz w:val="24"/>
          <w:szCs w:val="24"/>
        </w:rPr>
        <w:t>место</w:t>
      </w:r>
      <w:r w:rsidRPr="00A434A7">
        <w:rPr>
          <w:rFonts w:ascii="Times New Roman" w:hAnsi="Times New Roman"/>
          <w:sz w:val="24"/>
          <w:szCs w:val="24"/>
        </w:rPr>
        <w:t>.24.10.2015г.</w:t>
      </w:r>
    </w:p>
    <w:p w:rsidR="008A494B" w:rsidRPr="00A434A7" w:rsidRDefault="008A494B" w:rsidP="00A434A7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34A7">
        <w:rPr>
          <w:rFonts w:ascii="Times New Roman" w:hAnsi="Times New Roman"/>
          <w:sz w:val="24"/>
          <w:szCs w:val="24"/>
        </w:rPr>
        <w:t>Международная дистанционная педагогическая олимпиада «Методика работы с родителями» МИОП «Лидер» - Диплом победителя II степени. 26.10.2015г</w:t>
      </w:r>
    </w:p>
    <w:p w:rsidR="009969D8" w:rsidRPr="00A434A7" w:rsidRDefault="009969D8" w:rsidP="00A434A7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4A7">
        <w:rPr>
          <w:rFonts w:ascii="Times New Roman" w:hAnsi="Times New Roman" w:cs="Times New Roman"/>
          <w:b/>
          <w:sz w:val="24"/>
          <w:szCs w:val="24"/>
        </w:rPr>
        <w:t>Повышение профессиональной педагогической квалификации</w:t>
      </w:r>
    </w:p>
    <w:p w:rsidR="00710479" w:rsidRPr="00A434A7" w:rsidRDefault="00710479" w:rsidP="00A434A7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Педагогический университет «Первое сентября» и Факультет педагогического образования МГУ им. М.В. Ломоносова, 2014 год,  по программе  «Современное образовательное учреждение (специализация: начальная школа)», 72 часа.</w:t>
      </w:r>
    </w:p>
    <w:p w:rsidR="00A434A7" w:rsidRPr="00A434A7" w:rsidRDefault="00710479" w:rsidP="00A434A7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A7">
        <w:rPr>
          <w:rFonts w:ascii="Times New Roman" w:hAnsi="Times New Roman" w:cs="Times New Roman"/>
          <w:sz w:val="24"/>
          <w:szCs w:val="24"/>
        </w:rPr>
        <w:t>Государственное  бюджетное профессиональное  образовательное учреждение Ростовской области «Донской строительный колледж»  по программе Психология и педагогика инклюзивного образования, 108 часов. 22.12.2015г.</w:t>
      </w:r>
    </w:p>
    <w:p w:rsidR="00EE0B6E" w:rsidRPr="00A434A7" w:rsidRDefault="00EE0B6E" w:rsidP="00A434A7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A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434A7" w:rsidRPr="00A434A7">
        <w:rPr>
          <w:rFonts w:ascii="Times New Roman" w:hAnsi="Times New Roman" w:cs="Times New Roman"/>
          <w:sz w:val="24"/>
          <w:szCs w:val="24"/>
        </w:rPr>
        <w:t>повышения профессиональной педагогической квалификации  посещаю уроки своих коллег, занимаюсь самообразованием.</w:t>
      </w:r>
    </w:p>
    <w:p w:rsidR="00EE0B6E" w:rsidRPr="00A434A7" w:rsidRDefault="00EE0B6E" w:rsidP="00A434A7">
      <w:pPr>
        <w:pStyle w:val="a4"/>
        <w:spacing w:after="0" w:line="360" w:lineRule="auto"/>
        <w:jc w:val="center"/>
      </w:pPr>
    </w:p>
    <w:sectPr w:rsidR="00EE0B6E" w:rsidRPr="00A434A7" w:rsidSect="00343190">
      <w:pgSz w:w="11906" w:h="16838"/>
      <w:pgMar w:top="567" w:right="680" w:bottom="567" w:left="6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22"/>
    <w:multiLevelType w:val="hybridMultilevel"/>
    <w:tmpl w:val="A17E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0845"/>
    <w:multiLevelType w:val="hybridMultilevel"/>
    <w:tmpl w:val="7A3C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7B7"/>
    <w:multiLevelType w:val="hybridMultilevel"/>
    <w:tmpl w:val="6804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5A42"/>
    <w:multiLevelType w:val="multilevel"/>
    <w:tmpl w:val="D8B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B6502"/>
    <w:multiLevelType w:val="hybridMultilevel"/>
    <w:tmpl w:val="209C64D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BFC6BD4"/>
    <w:multiLevelType w:val="hybridMultilevel"/>
    <w:tmpl w:val="D0943D4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1907336"/>
    <w:multiLevelType w:val="hybridMultilevel"/>
    <w:tmpl w:val="4BF2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D2820"/>
    <w:multiLevelType w:val="hybridMultilevel"/>
    <w:tmpl w:val="2ECA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93983"/>
    <w:multiLevelType w:val="hybridMultilevel"/>
    <w:tmpl w:val="21A6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96BA6"/>
    <w:multiLevelType w:val="hybridMultilevel"/>
    <w:tmpl w:val="FBA0B4DA"/>
    <w:lvl w:ilvl="0" w:tplc="EE748E62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0">
    <w:nsid w:val="16197C11"/>
    <w:multiLevelType w:val="hybridMultilevel"/>
    <w:tmpl w:val="FD66C00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208422BF"/>
    <w:multiLevelType w:val="hybridMultilevel"/>
    <w:tmpl w:val="6B76EE50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063F9"/>
    <w:multiLevelType w:val="hybridMultilevel"/>
    <w:tmpl w:val="F59A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A4405"/>
    <w:multiLevelType w:val="hybridMultilevel"/>
    <w:tmpl w:val="65E6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C3974"/>
    <w:multiLevelType w:val="hybridMultilevel"/>
    <w:tmpl w:val="509E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37FF0"/>
    <w:multiLevelType w:val="hybridMultilevel"/>
    <w:tmpl w:val="F400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97FE1"/>
    <w:multiLevelType w:val="hybridMultilevel"/>
    <w:tmpl w:val="80CEF80C"/>
    <w:lvl w:ilvl="0" w:tplc="FA58B4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DA43A1"/>
    <w:multiLevelType w:val="hybridMultilevel"/>
    <w:tmpl w:val="D0D039D0"/>
    <w:lvl w:ilvl="0" w:tplc="D92E40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344C06BA"/>
    <w:multiLevelType w:val="hybridMultilevel"/>
    <w:tmpl w:val="8348F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944B88"/>
    <w:multiLevelType w:val="singleLevel"/>
    <w:tmpl w:val="9A3A1142"/>
    <w:lvl w:ilvl="0">
      <w:start w:val="1"/>
      <w:numFmt w:val="bullet"/>
      <w:lvlText w:val=""/>
      <w:lvlJc w:val="left"/>
      <w:pPr>
        <w:tabs>
          <w:tab w:val="num" w:pos="700"/>
        </w:tabs>
        <w:ind w:firstLine="340"/>
      </w:pPr>
      <w:rPr>
        <w:rFonts w:ascii="Symbol" w:hAnsi="Symbol" w:hint="default"/>
        <w:sz w:val="28"/>
      </w:rPr>
    </w:lvl>
  </w:abstractNum>
  <w:abstractNum w:abstractNumId="20">
    <w:nsid w:val="35216F46"/>
    <w:multiLevelType w:val="hybridMultilevel"/>
    <w:tmpl w:val="246E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94F59"/>
    <w:multiLevelType w:val="hybridMultilevel"/>
    <w:tmpl w:val="B08C572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378A5F29"/>
    <w:multiLevelType w:val="hybridMultilevel"/>
    <w:tmpl w:val="9F48FD6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244577"/>
    <w:multiLevelType w:val="hybridMultilevel"/>
    <w:tmpl w:val="9F48FD6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922B0F"/>
    <w:multiLevelType w:val="hybridMultilevel"/>
    <w:tmpl w:val="17AC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42799"/>
    <w:multiLevelType w:val="hybridMultilevel"/>
    <w:tmpl w:val="767A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76143A"/>
    <w:multiLevelType w:val="hybridMultilevel"/>
    <w:tmpl w:val="33584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E503DF"/>
    <w:multiLevelType w:val="hybridMultilevel"/>
    <w:tmpl w:val="8848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745CB"/>
    <w:multiLevelType w:val="hybridMultilevel"/>
    <w:tmpl w:val="FE10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E0802"/>
    <w:multiLevelType w:val="hybridMultilevel"/>
    <w:tmpl w:val="733887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3494E22"/>
    <w:multiLevelType w:val="hybridMultilevel"/>
    <w:tmpl w:val="0742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A0DE2"/>
    <w:multiLevelType w:val="hybridMultilevel"/>
    <w:tmpl w:val="93DE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65EF6"/>
    <w:multiLevelType w:val="hybridMultilevel"/>
    <w:tmpl w:val="814C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858A6"/>
    <w:multiLevelType w:val="hybridMultilevel"/>
    <w:tmpl w:val="2368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B5196"/>
    <w:multiLevelType w:val="hybridMultilevel"/>
    <w:tmpl w:val="3CB0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B1216"/>
    <w:multiLevelType w:val="hybridMultilevel"/>
    <w:tmpl w:val="BC30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229B9"/>
    <w:multiLevelType w:val="hybridMultilevel"/>
    <w:tmpl w:val="8D0A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31965"/>
    <w:multiLevelType w:val="hybridMultilevel"/>
    <w:tmpl w:val="B9B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965B7"/>
    <w:multiLevelType w:val="hybridMultilevel"/>
    <w:tmpl w:val="C452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7E82"/>
    <w:multiLevelType w:val="hybridMultilevel"/>
    <w:tmpl w:val="3AB2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02695"/>
    <w:multiLevelType w:val="hybridMultilevel"/>
    <w:tmpl w:val="C47A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D1331"/>
    <w:multiLevelType w:val="hybridMultilevel"/>
    <w:tmpl w:val="D54EA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C4700"/>
    <w:multiLevelType w:val="hybridMultilevel"/>
    <w:tmpl w:val="1842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07845"/>
    <w:multiLevelType w:val="multilevel"/>
    <w:tmpl w:val="9A2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0A1B2E"/>
    <w:multiLevelType w:val="hybridMultilevel"/>
    <w:tmpl w:val="E2BE1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C3218E"/>
    <w:multiLevelType w:val="hybridMultilevel"/>
    <w:tmpl w:val="0EAC26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4"/>
  </w:num>
  <w:num w:numId="7">
    <w:abstractNumId w:val="5"/>
  </w:num>
  <w:num w:numId="8">
    <w:abstractNumId w:val="35"/>
  </w:num>
  <w:num w:numId="9">
    <w:abstractNumId w:val="10"/>
  </w:num>
  <w:num w:numId="10">
    <w:abstractNumId w:val="17"/>
  </w:num>
  <w:num w:numId="11">
    <w:abstractNumId w:val="42"/>
  </w:num>
  <w:num w:numId="12">
    <w:abstractNumId w:val="45"/>
  </w:num>
  <w:num w:numId="13">
    <w:abstractNumId w:val="41"/>
  </w:num>
  <w:num w:numId="14">
    <w:abstractNumId w:val="39"/>
  </w:num>
  <w:num w:numId="15">
    <w:abstractNumId w:val="34"/>
  </w:num>
  <w:num w:numId="16">
    <w:abstractNumId w:val="38"/>
  </w:num>
  <w:num w:numId="17">
    <w:abstractNumId w:val="27"/>
  </w:num>
  <w:num w:numId="18">
    <w:abstractNumId w:val="31"/>
  </w:num>
  <w:num w:numId="19">
    <w:abstractNumId w:val="30"/>
  </w:num>
  <w:num w:numId="20">
    <w:abstractNumId w:val="36"/>
  </w:num>
  <w:num w:numId="21">
    <w:abstractNumId w:val="7"/>
  </w:num>
  <w:num w:numId="22">
    <w:abstractNumId w:val="32"/>
  </w:num>
  <w:num w:numId="23">
    <w:abstractNumId w:val="13"/>
  </w:num>
  <w:num w:numId="24">
    <w:abstractNumId w:val="14"/>
  </w:num>
  <w:num w:numId="25">
    <w:abstractNumId w:val="29"/>
  </w:num>
  <w:num w:numId="26">
    <w:abstractNumId w:val="40"/>
  </w:num>
  <w:num w:numId="27">
    <w:abstractNumId w:val="15"/>
  </w:num>
  <w:num w:numId="28">
    <w:abstractNumId w:val="37"/>
  </w:num>
  <w:num w:numId="29">
    <w:abstractNumId w:val="20"/>
  </w:num>
  <w:num w:numId="30">
    <w:abstractNumId w:val="33"/>
  </w:num>
  <w:num w:numId="31">
    <w:abstractNumId w:val="1"/>
  </w:num>
  <w:num w:numId="32">
    <w:abstractNumId w:val="11"/>
  </w:num>
  <w:num w:numId="33">
    <w:abstractNumId w:val="26"/>
  </w:num>
  <w:num w:numId="34">
    <w:abstractNumId w:val="6"/>
  </w:num>
  <w:num w:numId="35">
    <w:abstractNumId w:val="12"/>
  </w:num>
  <w:num w:numId="36">
    <w:abstractNumId w:val="21"/>
  </w:num>
  <w:num w:numId="37">
    <w:abstractNumId w:val="22"/>
  </w:num>
  <w:num w:numId="38">
    <w:abstractNumId w:val="3"/>
  </w:num>
  <w:num w:numId="39">
    <w:abstractNumId w:val="43"/>
  </w:num>
  <w:num w:numId="40">
    <w:abstractNumId w:val="16"/>
  </w:num>
  <w:num w:numId="41">
    <w:abstractNumId w:val="8"/>
  </w:num>
  <w:num w:numId="42">
    <w:abstractNumId w:val="2"/>
  </w:num>
  <w:num w:numId="43">
    <w:abstractNumId w:val="0"/>
  </w:num>
  <w:num w:numId="44">
    <w:abstractNumId w:val="28"/>
  </w:num>
  <w:num w:numId="45">
    <w:abstractNumId w:val="24"/>
  </w:num>
  <w:num w:numId="46">
    <w:abstractNumId w:val="23"/>
  </w:num>
  <w:num w:numId="47">
    <w:abstractNumId w:val="1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B6E"/>
    <w:rsid w:val="00036086"/>
    <w:rsid w:val="000A2ADC"/>
    <w:rsid w:val="001226C8"/>
    <w:rsid w:val="0013478C"/>
    <w:rsid w:val="00194545"/>
    <w:rsid w:val="001B5F7B"/>
    <w:rsid w:val="001B60E4"/>
    <w:rsid w:val="0026767A"/>
    <w:rsid w:val="0028342B"/>
    <w:rsid w:val="00305631"/>
    <w:rsid w:val="00343190"/>
    <w:rsid w:val="00350334"/>
    <w:rsid w:val="003D06A9"/>
    <w:rsid w:val="00400C18"/>
    <w:rsid w:val="0045783C"/>
    <w:rsid w:val="00495FC1"/>
    <w:rsid w:val="00504EFD"/>
    <w:rsid w:val="00533C5E"/>
    <w:rsid w:val="005439F0"/>
    <w:rsid w:val="005E5DF3"/>
    <w:rsid w:val="005F0993"/>
    <w:rsid w:val="00632FE5"/>
    <w:rsid w:val="006405D6"/>
    <w:rsid w:val="00683AE4"/>
    <w:rsid w:val="006A5A62"/>
    <w:rsid w:val="00707FCF"/>
    <w:rsid w:val="00710479"/>
    <w:rsid w:val="007F661B"/>
    <w:rsid w:val="00847229"/>
    <w:rsid w:val="00871FF8"/>
    <w:rsid w:val="00886080"/>
    <w:rsid w:val="008A494B"/>
    <w:rsid w:val="008B7902"/>
    <w:rsid w:val="008E4A80"/>
    <w:rsid w:val="0091144C"/>
    <w:rsid w:val="00940609"/>
    <w:rsid w:val="009668CA"/>
    <w:rsid w:val="009969D8"/>
    <w:rsid w:val="009B53FA"/>
    <w:rsid w:val="009F6875"/>
    <w:rsid w:val="00A06672"/>
    <w:rsid w:val="00A219FE"/>
    <w:rsid w:val="00A434A7"/>
    <w:rsid w:val="00A51F21"/>
    <w:rsid w:val="00A711C1"/>
    <w:rsid w:val="00A86A82"/>
    <w:rsid w:val="00BC2C06"/>
    <w:rsid w:val="00C53828"/>
    <w:rsid w:val="00CD30A2"/>
    <w:rsid w:val="00D14966"/>
    <w:rsid w:val="00D73AD3"/>
    <w:rsid w:val="00E63C01"/>
    <w:rsid w:val="00EC23CB"/>
    <w:rsid w:val="00EE0B6E"/>
    <w:rsid w:val="00EF157D"/>
    <w:rsid w:val="00EF50DB"/>
    <w:rsid w:val="00F16770"/>
    <w:rsid w:val="00F26DEA"/>
    <w:rsid w:val="00F334C2"/>
    <w:rsid w:val="00F84D33"/>
    <w:rsid w:val="00FC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5"/>
  </w:style>
  <w:style w:type="paragraph" w:styleId="1">
    <w:name w:val="heading 1"/>
    <w:basedOn w:val="a"/>
    <w:link w:val="10"/>
    <w:uiPriority w:val="99"/>
    <w:qFormat/>
    <w:rsid w:val="00EE0B6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E0B6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B6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EE0B6E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EE0B6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E0B6E"/>
    <w:rPr>
      <w:rFonts w:cs="Times New Roman"/>
    </w:rPr>
  </w:style>
  <w:style w:type="paragraph" w:styleId="a4">
    <w:name w:val="Normal (Web)"/>
    <w:basedOn w:val="a"/>
    <w:uiPriority w:val="99"/>
    <w:rsid w:val="00EE0B6E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EE0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a"/>
    <w:rsid w:val="00EE0B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5">
    <w:name w:val="No Spacing"/>
    <w:uiPriority w:val="99"/>
    <w:qFormat/>
    <w:rsid w:val="00EE0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uiPriority w:val="99"/>
    <w:rsid w:val="00EE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EE0B6E"/>
    <w:rPr>
      <w:rFonts w:cs="Times New Roman"/>
    </w:rPr>
  </w:style>
  <w:style w:type="character" w:customStyle="1" w:styleId="c4">
    <w:name w:val="c4"/>
    <w:basedOn w:val="a0"/>
    <w:uiPriority w:val="99"/>
    <w:rsid w:val="00EE0B6E"/>
    <w:rPr>
      <w:rFonts w:cs="Times New Roman"/>
    </w:rPr>
  </w:style>
  <w:style w:type="character" w:styleId="a6">
    <w:name w:val="Strong"/>
    <w:basedOn w:val="a0"/>
    <w:uiPriority w:val="99"/>
    <w:qFormat/>
    <w:rsid w:val="00EE0B6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E0B6E"/>
    <w:rPr>
      <w:rFonts w:cs="Times New Roman"/>
      <w:i/>
      <w:iCs/>
    </w:rPr>
  </w:style>
  <w:style w:type="character" w:styleId="a8">
    <w:name w:val="Hyperlink"/>
    <w:basedOn w:val="a0"/>
    <w:uiPriority w:val="99"/>
    <w:rsid w:val="00EE0B6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E0B6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"/>
    <w:basedOn w:val="aa"/>
    <w:uiPriority w:val="99"/>
    <w:semiHidden/>
    <w:rsid w:val="00EE0B6E"/>
    <w:pPr>
      <w:suppressAutoHyphens/>
      <w:spacing w:line="240" w:lineRule="auto"/>
    </w:pPr>
    <w:rPr>
      <w:rFonts w:ascii="Times New Roman" w:hAnsi="Times New Roman" w:cs="Mangal"/>
      <w:shadow/>
      <w:color w:val="000000"/>
      <w:sz w:val="28"/>
      <w:szCs w:val="24"/>
      <w:lang w:eastAsia="ar-SA"/>
    </w:rPr>
  </w:style>
  <w:style w:type="paragraph" w:styleId="aa">
    <w:name w:val="Body Text"/>
    <w:basedOn w:val="a"/>
    <w:link w:val="ab"/>
    <w:uiPriority w:val="99"/>
    <w:rsid w:val="00EE0B6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EE0B6E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iPriority w:val="99"/>
    <w:rsid w:val="00EE0B6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E0B6E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rsid w:val="00EE0B6E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E0B6E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EE0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Без интервала1"/>
    <w:uiPriority w:val="99"/>
    <w:rsid w:val="00EE0B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E0B6E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</w:rPr>
  </w:style>
  <w:style w:type="character" w:customStyle="1" w:styleId="c0c5">
    <w:name w:val="c0 c5"/>
    <w:basedOn w:val="a0"/>
    <w:uiPriority w:val="99"/>
    <w:rsid w:val="00EE0B6E"/>
    <w:rPr>
      <w:rFonts w:cs="Times New Roman"/>
    </w:rPr>
  </w:style>
  <w:style w:type="paragraph" w:customStyle="1" w:styleId="c4c9c7">
    <w:name w:val="c4 c9 c7"/>
    <w:basedOn w:val="a"/>
    <w:uiPriority w:val="99"/>
    <w:rsid w:val="00EE0B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c7">
    <w:name w:val="c4 c7"/>
    <w:basedOn w:val="a"/>
    <w:uiPriority w:val="99"/>
    <w:rsid w:val="00EE0B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">
    <w:name w:val="c0 c2"/>
    <w:basedOn w:val="a0"/>
    <w:uiPriority w:val="99"/>
    <w:rsid w:val="00EE0B6E"/>
    <w:rPr>
      <w:rFonts w:cs="Times New Roman"/>
    </w:rPr>
  </w:style>
  <w:style w:type="character" w:customStyle="1" w:styleId="c0c5c2">
    <w:name w:val="c0 c5 c2"/>
    <w:basedOn w:val="a0"/>
    <w:uiPriority w:val="99"/>
    <w:rsid w:val="00EE0B6E"/>
    <w:rPr>
      <w:rFonts w:cs="Times New Roman"/>
    </w:rPr>
  </w:style>
  <w:style w:type="character" w:customStyle="1" w:styleId="c11">
    <w:name w:val="c11"/>
    <w:basedOn w:val="a0"/>
    <w:uiPriority w:val="99"/>
    <w:rsid w:val="00EE0B6E"/>
    <w:rPr>
      <w:rFonts w:cs="Times New Roman"/>
    </w:rPr>
  </w:style>
  <w:style w:type="table" w:styleId="ac">
    <w:name w:val="Table Grid"/>
    <w:basedOn w:val="a1"/>
    <w:uiPriority w:val="99"/>
    <w:rsid w:val="00EE0B6E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0B6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EE0B6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2">
                  <c:v>63.6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67011328"/>
        <c:axId val="67012864"/>
        <c:axId val="0"/>
      </c:bar3DChart>
      <c:catAx>
        <c:axId val="67011328"/>
        <c:scaling>
          <c:orientation val="minMax"/>
        </c:scaling>
        <c:axPos val="b"/>
        <c:numFmt formatCode="General" sourceLinked="1"/>
        <c:tickLblPos val="nextTo"/>
        <c:crossAx val="67012864"/>
        <c:crosses val="autoZero"/>
        <c:auto val="1"/>
        <c:lblAlgn val="ctr"/>
        <c:lblOffset val="100"/>
      </c:catAx>
      <c:valAx>
        <c:axId val="67012864"/>
        <c:scaling>
          <c:orientation val="minMax"/>
        </c:scaling>
        <c:axPos val="l"/>
        <c:majorGridlines/>
        <c:numFmt formatCode="General" sourceLinked="1"/>
        <c:tickLblPos val="nextTo"/>
        <c:crossAx val="67011328"/>
        <c:crosses val="autoZero"/>
        <c:crossBetween val="between"/>
      </c:valAx>
      <c:spPr>
        <a:noFill/>
        <a:ln w="19059">
          <a:noFill/>
        </a:ln>
      </c:spPr>
    </c:plotArea>
    <c:legend>
      <c:legendPos val="r"/>
      <c:legendEntry>
        <c:idx val="1"/>
        <c:delete val="1"/>
      </c:legendEntry>
      <c:legendEntry>
        <c:idx val="0"/>
        <c:delete val="1"/>
      </c:legendEntry>
      <c:layout/>
      <c:spPr>
        <a:noFill/>
      </c:spPr>
    </c:legend>
    <c:plotVisOnly val="1"/>
    <c:dispBlanksAs val="gap"/>
  </c:chart>
  <c:txPr>
    <a:bodyPr/>
    <a:lstStyle/>
    <a:p>
      <a:pPr>
        <a:defRPr sz="1351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чтение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2">
                  <c:v>81.8</c:v>
                </c:pt>
              </c:numCache>
            </c:numRef>
          </c:val>
        </c:ser>
        <c:shape val="box"/>
        <c:axId val="67037824"/>
        <c:axId val="67088768"/>
        <c:axId val="0"/>
      </c:bar3DChart>
      <c:catAx>
        <c:axId val="67037824"/>
        <c:scaling>
          <c:orientation val="minMax"/>
        </c:scaling>
        <c:axPos val="b"/>
        <c:numFmt formatCode="General" sourceLinked="1"/>
        <c:tickLblPos val="nextTo"/>
        <c:crossAx val="67088768"/>
        <c:crosses val="autoZero"/>
        <c:auto val="1"/>
        <c:lblAlgn val="ctr"/>
        <c:lblOffset val="100"/>
      </c:catAx>
      <c:valAx>
        <c:axId val="67088768"/>
        <c:scaling>
          <c:orientation val="minMax"/>
        </c:scaling>
        <c:axPos val="l"/>
        <c:majorGridlines/>
        <c:numFmt formatCode="General" sourceLinked="1"/>
        <c:tickLblPos val="nextTo"/>
        <c:crossAx val="67037824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egendEntry>
        <c:idx val="0"/>
        <c:delete val="1"/>
      </c:legendEntry>
      <c:layout/>
      <c:spPr>
        <a:noFill/>
      </c:sp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2">
                  <c:v>77.3</c:v>
                </c:pt>
              </c:numCache>
            </c:numRef>
          </c:val>
        </c:ser>
        <c:shape val="box"/>
        <c:axId val="62100608"/>
        <c:axId val="62102144"/>
        <c:axId val="0"/>
      </c:bar3DChart>
      <c:catAx>
        <c:axId val="62100608"/>
        <c:scaling>
          <c:orientation val="minMax"/>
        </c:scaling>
        <c:axPos val="b"/>
        <c:numFmt formatCode="General" sourceLinked="1"/>
        <c:tickLblPos val="nextTo"/>
        <c:crossAx val="62102144"/>
        <c:crosses val="autoZero"/>
        <c:auto val="1"/>
        <c:lblAlgn val="ctr"/>
        <c:lblOffset val="100"/>
      </c:catAx>
      <c:valAx>
        <c:axId val="62102144"/>
        <c:scaling>
          <c:orientation val="minMax"/>
        </c:scaling>
        <c:axPos val="l"/>
        <c:majorGridlines/>
        <c:numFmt formatCode="General" sourceLinked="1"/>
        <c:tickLblPos val="nextTo"/>
        <c:crossAx val="62100608"/>
        <c:crosses val="autoZero"/>
        <c:crossBetween val="between"/>
      </c:valAx>
      <c:spPr>
        <a:noFill/>
        <a:ln w="19059">
          <a:noFill/>
        </a:ln>
      </c:spPr>
    </c:plotArea>
    <c:legend>
      <c:legendPos val="r"/>
      <c:legendEntry>
        <c:idx val="0"/>
        <c:delete val="1"/>
      </c:legendEntry>
      <c:layout/>
      <c:spPr>
        <a:noFill/>
      </c:spPr>
    </c:legend>
    <c:plotVisOnly val="1"/>
    <c:dispBlanksAs val="gap"/>
  </c:chart>
  <c:txPr>
    <a:bodyPr/>
    <a:lstStyle/>
    <a:p>
      <a:pPr>
        <a:defRPr sz="1351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окр.  мир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Лист1!$A$2:$A$5</c:f>
              <c:strCache>
                <c:ptCount val="3"/>
                <c:pt idx="0">
                  <c:v>2013-14</c:v>
                </c:pt>
                <c:pt idx="2">
                  <c:v>2015-16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2">
                  <c:v>86.4</c:v>
                </c:pt>
              </c:numCache>
            </c:numRef>
          </c:val>
        </c:ser>
        <c:shape val="box"/>
        <c:axId val="62123008"/>
        <c:axId val="67097344"/>
        <c:axId val="0"/>
      </c:bar3DChart>
      <c:catAx>
        <c:axId val="62123008"/>
        <c:scaling>
          <c:orientation val="minMax"/>
        </c:scaling>
        <c:axPos val="b"/>
        <c:numFmt formatCode="General" sourceLinked="1"/>
        <c:tickLblPos val="nextTo"/>
        <c:crossAx val="67097344"/>
        <c:crosses val="autoZero"/>
        <c:auto val="1"/>
        <c:lblAlgn val="ctr"/>
        <c:lblOffset val="100"/>
      </c:catAx>
      <c:valAx>
        <c:axId val="67097344"/>
        <c:scaling>
          <c:orientation val="minMax"/>
        </c:scaling>
        <c:axPos val="l"/>
        <c:majorGridlines/>
        <c:numFmt formatCode="General" sourceLinked="1"/>
        <c:tickLblPos val="nextTo"/>
        <c:crossAx val="62123008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egendEntry>
        <c:idx val="0"/>
        <c:delete val="1"/>
      </c:legendEntry>
      <c:layout/>
      <c:spPr>
        <a:noFill/>
      </c:spPr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68B4-BEFA-418B-B021-DA402724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22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23</cp:revision>
  <cp:lastPrinted>2016-01-24T12:22:00Z</cp:lastPrinted>
  <dcterms:created xsi:type="dcterms:W3CDTF">2016-01-23T09:50:00Z</dcterms:created>
  <dcterms:modified xsi:type="dcterms:W3CDTF">2016-03-30T19:10:00Z</dcterms:modified>
</cp:coreProperties>
</file>