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71" w:rsidRPr="00F873F3" w:rsidRDefault="009541F8">
      <w:pPr>
        <w:rPr>
          <w:sz w:val="28"/>
        </w:rPr>
      </w:pPr>
      <w:r w:rsidRPr="00F873F3">
        <w:rPr>
          <w:sz w:val="28"/>
        </w:rPr>
        <w:t>ПРОВЕРОЧНАЯ РАБОТА ПО ТЕМЕ: «ОРГАНЫ КРОВООБРАЩЕНИЯ».</w:t>
      </w:r>
    </w:p>
    <w:p w:rsidR="009541F8" w:rsidRPr="00F873F3" w:rsidRDefault="009541F8" w:rsidP="009541F8">
      <w:pPr>
        <w:pStyle w:val="a5"/>
        <w:numPr>
          <w:ilvl w:val="0"/>
          <w:numId w:val="1"/>
        </w:numPr>
        <w:rPr>
          <w:sz w:val="28"/>
        </w:rPr>
      </w:pPr>
      <w:r w:rsidRPr="00F873F3">
        <w:rPr>
          <w:sz w:val="28"/>
        </w:rPr>
        <w:t>Какие внутренние органы человека изображены на рисунке? Сделай подписи на рисунке, отметь их общее название галочкой</w:t>
      </w:r>
      <w:proofErr w:type="gramStart"/>
      <w:r w:rsidRPr="00F873F3">
        <w:rPr>
          <w:sz w:val="28"/>
        </w:rPr>
        <w:t xml:space="preserve"> .</w:t>
      </w:r>
      <w:proofErr w:type="gramEnd"/>
    </w:p>
    <w:p w:rsidR="009541F8" w:rsidRPr="00F873F3" w:rsidRDefault="009541F8" w:rsidP="009541F8">
      <w:pPr>
        <w:pStyle w:val="a5"/>
        <w:ind w:left="1065"/>
        <w:rPr>
          <w:sz w:val="28"/>
        </w:rPr>
      </w:pPr>
      <w:r w:rsidRPr="00F873F3">
        <w:rPr>
          <w:sz w:val="28"/>
        </w:rPr>
        <w:t xml:space="preserve">                                 </w:t>
      </w:r>
    </w:p>
    <w:p w:rsidR="009541F8" w:rsidRPr="00F873F3" w:rsidRDefault="008875AC" w:rsidP="009541F8">
      <w:pPr>
        <w:pStyle w:val="a5"/>
        <w:ind w:left="1065"/>
        <w:rPr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0.7pt;margin-top:80.45pt;width:92.25pt;height:42.75pt;flip:x y;z-index:251661312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28" type="#_x0000_t32" style="position:absolute;left:0;text-align:left;margin-left:298.95pt;margin-top:17.45pt;width:129.75pt;height:15.75pt;z-index:251660288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27" type="#_x0000_t32" style="position:absolute;left:0;text-align:left;margin-left:283.95pt;margin-top:33.2pt;width:144.75pt;height:10.5pt;flip:y;z-index:251659264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26" type="#_x0000_t32" style="position:absolute;left:0;text-align:left;margin-left:139.2pt;margin-top:4.7pt;width:135pt;height:75.75pt;flip:x y;z-index:251658240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="009541F8" w:rsidRPr="00F873F3">
        <w:rPr>
          <w:sz w:val="28"/>
        </w:rPr>
        <w:t xml:space="preserve">                                      </w:t>
      </w:r>
      <w:r w:rsidR="009541F8" w:rsidRPr="00F873F3">
        <w:rPr>
          <w:noProof/>
          <w:sz w:val="28"/>
          <w:lang w:eastAsia="ru-RU"/>
        </w:rPr>
        <w:drawing>
          <wp:inline distT="0" distB="0" distL="0" distR="0">
            <wp:extent cx="2514029" cy="1707642"/>
            <wp:effectExtent l="57150" t="19050" r="19621" b="0"/>
            <wp:docPr id="2" name="Рисунок 1" descr="серд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дце.jpg"/>
                    <pic:cNvPicPr/>
                  </pic:nvPicPr>
                  <pic:blipFill>
                    <a:blip r:embed="rId6">
                      <a:lum bright="3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029" cy="170764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9541F8" w:rsidRPr="00F873F3" w:rsidRDefault="005405C2" w:rsidP="005405C2">
      <w:pPr>
        <w:pStyle w:val="a5"/>
        <w:numPr>
          <w:ilvl w:val="0"/>
          <w:numId w:val="5"/>
        </w:numPr>
        <w:jc w:val="center"/>
        <w:rPr>
          <w:sz w:val="28"/>
        </w:rPr>
      </w:pPr>
      <w:r w:rsidRPr="00F873F3">
        <w:rPr>
          <w:sz w:val="28"/>
        </w:rPr>
        <w:t>Органы дыхания.</w:t>
      </w:r>
    </w:p>
    <w:p w:rsidR="005405C2" w:rsidRPr="00F873F3" w:rsidRDefault="005405C2" w:rsidP="005405C2">
      <w:pPr>
        <w:pStyle w:val="a5"/>
        <w:numPr>
          <w:ilvl w:val="0"/>
          <w:numId w:val="5"/>
        </w:numPr>
        <w:jc w:val="center"/>
        <w:rPr>
          <w:sz w:val="28"/>
        </w:rPr>
      </w:pPr>
      <w:r w:rsidRPr="00F873F3">
        <w:rPr>
          <w:sz w:val="28"/>
        </w:rPr>
        <w:t>Органы кровообращения.</w:t>
      </w:r>
    </w:p>
    <w:p w:rsidR="005405C2" w:rsidRPr="00F873F3" w:rsidRDefault="005405C2" w:rsidP="005405C2">
      <w:pPr>
        <w:pStyle w:val="a5"/>
        <w:numPr>
          <w:ilvl w:val="0"/>
          <w:numId w:val="1"/>
        </w:numPr>
        <w:rPr>
          <w:sz w:val="28"/>
        </w:rPr>
      </w:pPr>
      <w:r w:rsidRPr="00F873F3">
        <w:rPr>
          <w:sz w:val="28"/>
        </w:rPr>
        <w:t>Чем заполнены органы кровообращения? Вычеркни неверное.</w:t>
      </w:r>
    </w:p>
    <w:p w:rsidR="005405C2" w:rsidRPr="00F873F3" w:rsidRDefault="005405C2" w:rsidP="005405C2">
      <w:pPr>
        <w:pStyle w:val="a5"/>
        <w:numPr>
          <w:ilvl w:val="0"/>
          <w:numId w:val="7"/>
        </w:numPr>
        <w:rPr>
          <w:sz w:val="28"/>
        </w:rPr>
        <w:sectPr w:rsidR="005405C2" w:rsidRPr="00F873F3" w:rsidSect="005405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05C2" w:rsidRPr="00F873F3" w:rsidRDefault="005405C2" w:rsidP="005405C2">
      <w:pPr>
        <w:pStyle w:val="a5"/>
        <w:numPr>
          <w:ilvl w:val="0"/>
          <w:numId w:val="7"/>
        </w:numPr>
        <w:rPr>
          <w:sz w:val="28"/>
        </w:rPr>
      </w:pPr>
      <w:r w:rsidRPr="00F873F3">
        <w:rPr>
          <w:sz w:val="28"/>
        </w:rPr>
        <w:lastRenderedPageBreak/>
        <w:t>Водой</w:t>
      </w:r>
    </w:p>
    <w:p w:rsidR="005405C2" w:rsidRPr="00F873F3" w:rsidRDefault="005405C2" w:rsidP="005405C2">
      <w:pPr>
        <w:pStyle w:val="a5"/>
        <w:numPr>
          <w:ilvl w:val="0"/>
          <w:numId w:val="7"/>
        </w:numPr>
        <w:rPr>
          <w:sz w:val="28"/>
        </w:rPr>
      </w:pPr>
      <w:r w:rsidRPr="00F873F3">
        <w:rPr>
          <w:sz w:val="28"/>
        </w:rPr>
        <w:t>Плазмой</w:t>
      </w:r>
    </w:p>
    <w:p w:rsidR="005405C2" w:rsidRPr="00F873F3" w:rsidRDefault="005405C2" w:rsidP="005405C2">
      <w:pPr>
        <w:pStyle w:val="a5"/>
        <w:numPr>
          <w:ilvl w:val="0"/>
          <w:numId w:val="7"/>
        </w:numPr>
        <w:rPr>
          <w:sz w:val="28"/>
        </w:rPr>
      </w:pPr>
      <w:r w:rsidRPr="00F873F3">
        <w:rPr>
          <w:sz w:val="28"/>
        </w:rPr>
        <w:lastRenderedPageBreak/>
        <w:t>Слизью</w:t>
      </w:r>
    </w:p>
    <w:p w:rsidR="005405C2" w:rsidRPr="00F873F3" w:rsidRDefault="005405C2" w:rsidP="005405C2">
      <w:pPr>
        <w:pStyle w:val="a5"/>
        <w:numPr>
          <w:ilvl w:val="0"/>
          <w:numId w:val="7"/>
        </w:numPr>
        <w:rPr>
          <w:sz w:val="28"/>
        </w:rPr>
      </w:pPr>
      <w:r w:rsidRPr="00F873F3">
        <w:rPr>
          <w:sz w:val="28"/>
        </w:rPr>
        <w:t>Кровью</w:t>
      </w:r>
    </w:p>
    <w:p w:rsidR="005405C2" w:rsidRPr="00F873F3" w:rsidRDefault="005405C2" w:rsidP="005405C2">
      <w:pPr>
        <w:pStyle w:val="a5"/>
        <w:numPr>
          <w:ilvl w:val="0"/>
          <w:numId w:val="1"/>
        </w:numPr>
        <w:rPr>
          <w:sz w:val="28"/>
        </w:rPr>
        <w:sectPr w:rsidR="005405C2" w:rsidRPr="00F873F3" w:rsidSect="005405C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05C2" w:rsidRPr="00F873F3" w:rsidRDefault="005405C2" w:rsidP="005405C2">
      <w:pPr>
        <w:pStyle w:val="a5"/>
        <w:numPr>
          <w:ilvl w:val="0"/>
          <w:numId w:val="1"/>
        </w:numPr>
        <w:rPr>
          <w:sz w:val="28"/>
        </w:rPr>
      </w:pPr>
      <w:r w:rsidRPr="00F873F3">
        <w:rPr>
          <w:sz w:val="28"/>
        </w:rPr>
        <w:lastRenderedPageBreak/>
        <w:t>Какое значение для организма имеют органы кровообращения?</w:t>
      </w:r>
    </w:p>
    <w:p w:rsidR="005405C2" w:rsidRPr="00F873F3" w:rsidRDefault="005405C2" w:rsidP="005405C2">
      <w:pPr>
        <w:pStyle w:val="a5"/>
        <w:numPr>
          <w:ilvl w:val="0"/>
          <w:numId w:val="8"/>
        </w:numPr>
        <w:rPr>
          <w:sz w:val="28"/>
        </w:rPr>
      </w:pPr>
      <w:r w:rsidRPr="00F873F3">
        <w:rPr>
          <w:sz w:val="28"/>
        </w:rPr>
        <w:t>Они заполняют пустоту внутри организма.</w:t>
      </w:r>
    </w:p>
    <w:p w:rsidR="005405C2" w:rsidRPr="00F873F3" w:rsidRDefault="005405C2" w:rsidP="005405C2">
      <w:pPr>
        <w:pStyle w:val="a5"/>
        <w:numPr>
          <w:ilvl w:val="0"/>
          <w:numId w:val="8"/>
        </w:numPr>
        <w:rPr>
          <w:sz w:val="28"/>
        </w:rPr>
      </w:pPr>
      <w:r w:rsidRPr="00F873F3">
        <w:rPr>
          <w:sz w:val="28"/>
        </w:rPr>
        <w:t>Они переносят ко всем органам кислород и питательные вещества.</w:t>
      </w:r>
    </w:p>
    <w:p w:rsidR="005405C2" w:rsidRPr="00F873F3" w:rsidRDefault="005405C2" w:rsidP="005405C2">
      <w:pPr>
        <w:pStyle w:val="a5"/>
        <w:numPr>
          <w:ilvl w:val="0"/>
          <w:numId w:val="8"/>
        </w:numPr>
        <w:rPr>
          <w:sz w:val="28"/>
        </w:rPr>
      </w:pPr>
      <w:r w:rsidRPr="00F873F3">
        <w:rPr>
          <w:sz w:val="28"/>
        </w:rPr>
        <w:t>Они не нужны организму, без них можно обойтись.</w:t>
      </w:r>
    </w:p>
    <w:p w:rsidR="005405C2" w:rsidRPr="00F873F3" w:rsidRDefault="00244C58" w:rsidP="005405C2">
      <w:pPr>
        <w:pStyle w:val="a5"/>
        <w:numPr>
          <w:ilvl w:val="0"/>
          <w:numId w:val="1"/>
        </w:numPr>
        <w:rPr>
          <w:sz w:val="28"/>
        </w:rPr>
      </w:pPr>
      <w:r w:rsidRPr="00F873F3">
        <w:rPr>
          <w:sz w:val="28"/>
        </w:rPr>
        <w:t>Почему сердце, кровеносные сосуды и кровь составляют единую кровеносную систему?</w:t>
      </w:r>
    </w:p>
    <w:p w:rsidR="00244C58" w:rsidRPr="00F873F3" w:rsidRDefault="00244C58" w:rsidP="00244C58">
      <w:pPr>
        <w:pStyle w:val="a5"/>
        <w:numPr>
          <w:ilvl w:val="0"/>
          <w:numId w:val="9"/>
        </w:numPr>
        <w:rPr>
          <w:sz w:val="28"/>
        </w:rPr>
      </w:pPr>
      <w:r w:rsidRPr="00F873F3">
        <w:rPr>
          <w:sz w:val="28"/>
        </w:rPr>
        <w:t>Они связаны между собой и друг без друга не существуют.</w:t>
      </w:r>
    </w:p>
    <w:p w:rsidR="00244C58" w:rsidRPr="00F873F3" w:rsidRDefault="00244C58" w:rsidP="00244C58">
      <w:pPr>
        <w:pStyle w:val="a5"/>
        <w:numPr>
          <w:ilvl w:val="0"/>
          <w:numId w:val="9"/>
        </w:numPr>
        <w:rPr>
          <w:sz w:val="28"/>
        </w:rPr>
      </w:pPr>
      <w:r w:rsidRPr="00F873F3">
        <w:rPr>
          <w:sz w:val="28"/>
        </w:rPr>
        <w:t>Они выполняют единую функцию.</w:t>
      </w:r>
    </w:p>
    <w:p w:rsidR="00244C58" w:rsidRPr="00F873F3" w:rsidRDefault="00244C58" w:rsidP="00244C58">
      <w:pPr>
        <w:pStyle w:val="a5"/>
        <w:numPr>
          <w:ilvl w:val="0"/>
          <w:numId w:val="9"/>
        </w:numPr>
        <w:rPr>
          <w:sz w:val="28"/>
        </w:rPr>
      </w:pPr>
      <w:r w:rsidRPr="00F873F3">
        <w:rPr>
          <w:sz w:val="28"/>
        </w:rPr>
        <w:t>Они находятся внутри организма.</w:t>
      </w:r>
    </w:p>
    <w:p w:rsidR="00244C58" w:rsidRPr="00F873F3" w:rsidRDefault="008875AC" w:rsidP="00244C58">
      <w:pPr>
        <w:pStyle w:val="a5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ru-RU"/>
        </w:rPr>
        <w:pict>
          <v:shape id="_x0000_s1030" type="#_x0000_t32" style="position:absolute;left:0;text-align:left;margin-left:216.75pt;margin-top:14.5pt;width:293.25pt;height:.75pt;flip:y;z-index:251662336" o:connectortype="straight"/>
        </w:pict>
      </w:r>
      <w:r w:rsidR="00244C58" w:rsidRPr="00F873F3">
        <w:rPr>
          <w:sz w:val="28"/>
        </w:rPr>
        <w:t>Что заставляет кровь течь</w:t>
      </w:r>
      <w:r w:rsidR="00244C58" w:rsidRPr="00F873F3">
        <w:rPr>
          <w:sz w:val="28"/>
          <w:lang w:val="en-US"/>
        </w:rPr>
        <w:t>?</w:t>
      </w:r>
    </w:p>
    <w:p w:rsidR="00244C58" w:rsidRPr="00F873F3" w:rsidRDefault="00362974" w:rsidP="00244C58">
      <w:pPr>
        <w:pStyle w:val="a5"/>
        <w:numPr>
          <w:ilvl w:val="0"/>
          <w:numId w:val="1"/>
        </w:numPr>
        <w:rPr>
          <w:sz w:val="28"/>
        </w:rPr>
      </w:pPr>
      <w:r w:rsidRPr="00F873F3">
        <w:rPr>
          <w:sz w:val="28"/>
        </w:rPr>
        <w:t>Как называется движение крови через сердце по сосудам?</w:t>
      </w:r>
    </w:p>
    <w:p w:rsidR="00244C58" w:rsidRPr="00F873F3" w:rsidRDefault="008875AC" w:rsidP="00362974">
      <w:pPr>
        <w:tabs>
          <w:tab w:val="left" w:pos="8325"/>
        </w:tabs>
      </w:pPr>
      <w:r>
        <w:rPr>
          <w:noProof/>
          <w:lang w:eastAsia="ru-RU"/>
        </w:rPr>
        <w:pict>
          <v:shape id="_x0000_s1031" type="#_x0000_t32" style="position:absolute;margin-left:50.25pt;margin-top:4.2pt;width:354pt;height:1.5pt;flip:y;z-index:251663360" o:connectortype="straight"/>
        </w:pict>
      </w:r>
      <w:r w:rsidR="00244C58" w:rsidRPr="00F873F3">
        <w:t xml:space="preserve">           </w:t>
      </w:r>
      <w:r w:rsidR="00362974" w:rsidRPr="00F873F3">
        <w:tab/>
      </w:r>
    </w:p>
    <w:p w:rsidR="00362974" w:rsidRPr="00F873F3" w:rsidRDefault="008875AC" w:rsidP="00362974">
      <w:pPr>
        <w:pStyle w:val="a5"/>
        <w:numPr>
          <w:ilvl w:val="0"/>
          <w:numId w:val="1"/>
        </w:numPr>
        <w:tabs>
          <w:tab w:val="left" w:pos="8325"/>
        </w:tabs>
        <w:rPr>
          <w:sz w:val="28"/>
        </w:rPr>
      </w:pPr>
      <w:r>
        <w:rPr>
          <w:noProof/>
          <w:sz w:val="28"/>
          <w:lang w:eastAsia="ru-RU"/>
        </w:rPr>
        <w:pict>
          <v:shape id="_x0000_s1032" type="#_x0000_t32" style="position:absolute;left:0;text-align:left;margin-left:269.25pt;margin-top:16.25pt;width:240.75pt;height:0;z-index:251664384" o:connectortype="straight"/>
        </w:pict>
      </w:r>
      <w:r w:rsidR="00362974" w:rsidRPr="00F873F3">
        <w:rPr>
          <w:sz w:val="28"/>
        </w:rPr>
        <w:t>Напиши определение</w:t>
      </w:r>
      <w:r w:rsidR="00362974" w:rsidRPr="00F873F3">
        <w:rPr>
          <w:sz w:val="28"/>
          <w:lang w:val="en-US"/>
        </w:rPr>
        <w:t>:</w:t>
      </w:r>
      <w:r w:rsidR="00362974" w:rsidRPr="00F873F3">
        <w:rPr>
          <w:sz w:val="28"/>
        </w:rPr>
        <w:t xml:space="preserve"> «Кровь – это </w:t>
      </w:r>
    </w:p>
    <w:p w:rsidR="00362974" w:rsidRPr="00F873F3" w:rsidRDefault="008875AC" w:rsidP="00362974">
      <w:pPr>
        <w:pStyle w:val="a5"/>
        <w:rPr>
          <w:sz w:val="28"/>
        </w:rPr>
      </w:pPr>
      <w:r>
        <w:rPr>
          <w:noProof/>
          <w:sz w:val="28"/>
          <w:lang w:eastAsia="ru-RU"/>
        </w:rPr>
        <w:pict>
          <v:shape id="_x0000_s1033" type="#_x0000_t32" style="position:absolute;left:0;text-align:left;margin-left:50.25pt;margin-top:16.85pt;width:459.75pt;height:.75pt;flip:y;z-index:251665408" o:connectortype="straight"/>
        </w:pict>
      </w:r>
    </w:p>
    <w:p w:rsidR="00362974" w:rsidRPr="00F873F3" w:rsidRDefault="008875AC" w:rsidP="00362974">
      <w:pPr>
        <w:pStyle w:val="a5"/>
        <w:numPr>
          <w:ilvl w:val="0"/>
          <w:numId w:val="1"/>
        </w:numPr>
        <w:tabs>
          <w:tab w:val="left" w:pos="8325"/>
        </w:tabs>
        <w:rPr>
          <w:sz w:val="28"/>
        </w:rPr>
      </w:pPr>
      <w:r>
        <w:rPr>
          <w:noProof/>
          <w:sz w:val="28"/>
          <w:lang w:eastAsia="ru-RU"/>
        </w:rPr>
        <w:pict>
          <v:shape id="_x0000_s1034" type="#_x0000_t32" style="position:absolute;left:0;text-align:left;margin-left:147pt;margin-top:33.2pt;width:303.75pt;height:1.5pt;flip:y;z-index:251666432" o:connectortype="straight"/>
        </w:pict>
      </w:r>
      <w:r w:rsidR="00362974" w:rsidRPr="00F873F3">
        <w:rPr>
          <w:sz w:val="28"/>
        </w:rPr>
        <w:t>Благодаря какому свойству крови останавливаются небольшие кровотечения?</w:t>
      </w:r>
    </w:p>
    <w:p w:rsidR="00362974" w:rsidRPr="00F873F3" w:rsidRDefault="00362974" w:rsidP="00362974">
      <w:pPr>
        <w:pStyle w:val="a5"/>
        <w:rPr>
          <w:sz w:val="28"/>
        </w:rPr>
      </w:pPr>
    </w:p>
    <w:p w:rsidR="00362974" w:rsidRPr="00F873F3" w:rsidRDefault="00362974" w:rsidP="00362974">
      <w:pPr>
        <w:pStyle w:val="a5"/>
        <w:numPr>
          <w:ilvl w:val="0"/>
          <w:numId w:val="1"/>
        </w:numPr>
        <w:tabs>
          <w:tab w:val="left" w:pos="8325"/>
        </w:tabs>
        <w:rPr>
          <w:sz w:val="28"/>
        </w:rPr>
      </w:pPr>
      <w:r w:rsidRPr="00F873F3">
        <w:rPr>
          <w:sz w:val="28"/>
        </w:rPr>
        <w:t>Подчеркни всё, что относится к функциям крови:</w:t>
      </w:r>
    </w:p>
    <w:p w:rsidR="00362974" w:rsidRPr="00F873F3" w:rsidRDefault="00362974" w:rsidP="00362974">
      <w:pPr>
        <w:pStyle w:val="a5"/>
        <w:numPr>
          <w:ilvl w:val="0"/>
          <w:numId w:val="10"/>
        </w:numPr>
        <w:rPr>
          <w:sz w:val="28"/>
        </w:rPr>
        <w:sectPr w:rsidR="00362974" w:rsidRPr="00F873F3" w:rsidSect="005405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2974" w:rsidRPr="00F873F3" w:rsidRDefault="00362974" w:rsidP="00362974">
      <w:pPr>
        <w:pStyle w:val="a5"/>
        <w:numPr>
          <w:ilvl w:val="0"/>
          <w:numId w:val="10"/>
        </w:numPr>
        <w:rPr>
          <w:sz w:val="28"/>
        </w:rPr>
      </w:pPr>
      <w:r w:rsidRPr="00F873F3">
        <w:rPr>
          <w:sz w:val="28"/>
        </w:rPr>
        <w:lastRenderedPageBreak/>
        <w:t xml:space="preserve">Дыхательная </w:t>
      </w:r>
    </w:p>
    <w:p w:rsidR="00362974" w:rsidRPr="00F873F3" w:rsidRDefault="00362974" w:rsidP="00362974">
      <w:pPr>
        <w:pStyle w:val="a5"/>
        <w:numPr>
          <w:ilvl w:val="0"/>
          <w:numId w:val="10"/>
        </w:numPr>
        <w:rPr>
          <w:sz w:val="28"/>
        </w:rPr>
      </w:pPr>
      <w:r w:rsidRPr="00F873F3">
        <w:rPr>
          <w:sz w:val="28"/>
        </w:rPr>
        <w:t>Защитная</w:t>
      </w:r>
    </w:p>
    <w:p w:rsidR="00362974" w:rsidRPr="00F873F3" w:rsidRDefault="00362974" w:rsidP="00362974">
      <w:pPr>
        <w:pStyle w:val="a5"/>
        <w:numPr>
          <w:ilvl w:val="0"/>
          <w:numId w:val="10"/>
        </w:numPr>
        <w:rPr>
          <w:sz w:val="28"/>
        </w:rPr>
      </w:pPr>
      <w:r w:rsidRPr="00F873F3">
        <w:rPr>
          <w:sz w:val="28"/>
        </w:rPr>
        <w:t>Группа крови</w:t>
      </w:r>
    </w:p>
    <w:p w:rsidR="00362974" w:rsidRPr="00F873F3" w:rsidRDefault="00362974" w:rsidP="00362974">
      <w:pPr>
        <w:pStyle w:val="a5"/>
        <w:numPr>
          <w:ilvl w:val="0"/>
          <w:numId w:val="10"/>
        </w:numPr>
        <w:rPr>
          <w:sz w:val="28"/>
        </w:rPr>
      </w:pPr>
      <w:r w:rsidRPr="00F873F3">
        <w:rPr>
          <w:sz w:val="28"/>
        </w:rPr>
        <w:lastRenderedPageBreak/>
        <w:t>Пульс</w:t>
      </w:r>
    </w:p>
    <w:p w:rsidR="00362974" w:rsidRPr="00F873F3" w:rsidRDefault="00362974" w:rsidP="00362974">
      <w:pPr>
        <w:pStyle w:val="a5"/>
        <w:numPr>
          <w:ilvl w:val="0"/>
          <w:numId w:val="10"/>
        </w:numPr>
        <w:rPr>
          <w:sz w:val="28"/>
        </w:rPr>
      </w:pPr>
      <w:r w:rsidRPr="00F873F3">
        <w:rPr>
          <w:sz w:val="28"/>
        </w:rPr>
        <w:t>Регуляторная</w:t>
      </w:r>
    </w:p>
    <w:p w:rsidR="00362974" w:rsidRPr="00F873F3" w:rsidRDefault="00362974" w:rsidP="00362974">
      <w:pPr>
        <w:pStyle w:val="a5"/>
        <w:numPr>
          <w:ilvl w:val="0"/>
          <w:numId w:val="10"/>
        </w:numPr>
        <w:rPr>
          <w:sz w:val="28"/>
        </w:rPr>
      </w:pPr>
      <w:r w:rsidRPr="00F873F3">
        <w:rPr>
          <w:sz w:val="28"/>
        </w:rPr>
        <w:t>Транспортная</w:t>
      </w:r>
    </w:p>
    <w:p w:rsidR="00362974" w:rsidRPr="00F873F3" w:rsidRDefault="00362974" w:rsidP="00362974">
      <w:pPr>
        <w:pStyle w:val="a5"/>
        <w:numPr>
          <w:ilvl w:val="0"/>
          <w:numId w:val="1"/>
        </w:numPr>
        <w:tabs>
          <w:tab w:val="left" w:pos="8325"/>
        </w:tabs>
        <w:rPr>
          <w:sz w:val="28"/>
        </w:rPr>
      </w:pPr>
      <w:r w:rsidRPr="00F873F3">
        <w:rPr>
          <w:sz w:val="28"/>
        </w:rPr>
        <w:lastRenderedPageBreak/>
        <w:t xml:space="preserve"> Вставь нужные понятия.</w:t>
      </w:r>
    </w:p>
    <w:p w:rsidR="00F873F3" w:rsidRPr="00F873F3" w:rsidRDefault="00F873F3" w:rsidP="00362974">
      <w:pPr>
        <w:pStyle w:val="a5"/>
        <w:tabs>
          <w:tab w:val="left" w:pos="8325"/>
        </w:tabs>
        <w:ind w:left="1065"/>
        <w:rPr>
          <w:sz w:val="28"/>
        </w:rPr>
        <w:sectPr w:rsidR="00F873F3" w:rsidRPr="00F873F3" w:rsidSect="0036297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873F3">
        <w:rPr>
          <w:sz w:val="28"/>
        </w:rPr>
        <w:lastRenderedPageBreak/>
        <w:t xml:space="preserve">                                              -  </w:t>
      </w:r>
    </w:p>
    <w:p w:rsidR="00F873F3" w:rsidRPr="00F873F3" w:rsidRDefault="008875AC" w:rsidP="00362974">
      <w:pPr>
        <w:pStyle w:val="a5"/>
        <w:tabs>
          <w:tab w:val="left" w:pos="8325"/>
        </w:tabs>
        <w:ind w:left="1065"/>
        <w:rPr>
          <w:sz w:val="28"/>
        </w:rPr>
      </w:pPr>
      <w:r>
        <w:rPr>
          <w:noProof/>
          <w:sz w:val="28"/>
          <w:lang w:eastAsia="ru-RU"/>
        </w:rPr>
        <w:lastRenderedPageBreak/>
        <w:pict>
          <v:shape id="_x0000_s1035" type="#_x0000_t32" style="position:absolute;left:0;text-align:left;margin-left:39.75pt;margin-top:17.1pt;width:147pt;height:.75pt;flip:y;z-index:251667456" o:connectortype="straight"/>
        </w:pict>
      </w:r>
      <w:r w:rsidR="00F873F3" w:rsidRPr="00F873F3">
        <w:rPr>
          <w:sz w:val="28"/>
        </w:rPr>
        <w:t xml:space="preserve">                                           -  прозрачная жидкость на 90% состоящая из воды, остальные 10 % составляют белки, жиры, глюкоза и минеральные соли.</w:t>
      </w:r>
    </w:p>
    <w:p w:rsidR="00362974" w:rsidRPr="00F873F3" w:rsidRDefault="008875AC" w:rsidP="00362974">
      <w:pPr>
        <w:pStyle w:val="a5"/>
        <w:tabs>
          <w:tab w:val="left" w:pos="8325"/>
        </w:tabs>
        <w:ind w:left="1065"/>
        <w:rPr>
          <w:sz w:val="28"/>
        </w:rPr>
      </w:pPr>
      <w:r>
        <w:rPr>
          <w:noProof/>
          <w:sz w:val="28"/>
          <w:lang w:eastAsia="ru-RU"/>
        </w:rPr>
        <w:pict>
          <v:shape id="_x0000_s1036" type="#_x0000_t32" style="position:absolute;left:0;text-align:left;margin-left:39.75pt;margin-top:16.05pt;width:147pt;height:1.5pt;flip:y;z-index:251668480" o:connectortype="straight"/>
        </w:pict>
      </w:r>
      <w:r w:rsidR="00F873F3" w:rsidRPr="00F873F3">
        <w:rPr>
          <w:sz w:val="28"/>
        </w:rPr>
        <w:t xml:space="preserve">                                           - красные кровяные тельца, переносят кислород от органов дыхания к тканям.</w:t>
      </w:r>
    </w:p>
    <w:p w:rsidR="00362974" w:rsidRPr="00F873F3" w:rsidRDefault="008875AC" w:rsidP="00362974">
      <w:pPr>
        <w:tabs>
          <w:tab w:val="left" w:pos="8325"/>
        </w:tabs>
        <w:rPr>
          <w:sz w:val="28"/>
        </w:rPr>
        <w:sectPr w:rsidR="00362974" w:rsidRPr="00F873F3" w:rsidSect="00F873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28"/>
          <w:lang w:eastAsia="ru-RU"/>
        </w:rPr>
        <w:pict>
          <v:shape id="_x0000_s1037" type="#_x0000_t32" style="position:absolute;margin-left:39.75pt;margin-top:14.75pt;width:147pt;height:.75pt;flip:y;z-index:251669504" o:connectortype="straight"/>
        </w:pict>
      </w:r>
      <w:r w:rsidR="00362974" w:rsidRPr="00F873F3">
        <w:rPr>
          <w:sz w:val="28"/>
        </w:rPr>
        <w:t xml:space="preserve">    </w:t>
      </w:r>
      <w:r w:rsidR="00F873F3" w:rsidRPr="00F873F3">
        <w:rPr>
          <w:sz w:val="28"/>
        </w:rPr>
        <w:t xml:space="preserve">                                                       - белые кровяные тельца, играют защитную роль.</w:t>
      </w:r>
    </w:p>
    <w:p w:rsidR="00362974" w:rsidRPr="00F873F3" w:rsidRDefault="008875AC" w:rsidP="00362974">
      <w:pPr>
        <w:tabs>
          <w:tab w:val="left" w:pos="8325"/>
        </w:tabs>
        <w:rPr>
          <w:sz w:val="28"/>
        </w:rPr>
      </w:pPr>
      <w:r>
        <w:rPr>
          <w:noProof/>
          <w:sz w:val="28"/>
          <w:lang w:eastAsia="ru-RU"/>
        </w:rPr>
        <w:lastRenderedPageBreak/>
        <w:pict>
          <v:shape id="_x0000_s1038" type="#_x0000_t32" style="position:absolute;margin-left:39.75pt;margin-top:15.85pt;width:147pt;height:1.5pt;flip:y;z-index:251670528" o:connectortype="straight"/>
        </w:pict>
      </w:r>
      <w:r w:rsidR="00F873F3" w:rsidRPr="00F873F3">
        <w:rPr>
          <w:sz w:val="28"/>
        </w:rPr>
        <w:t xml:space="preserve">                                                           - кровяные пластинки, способствующие образованию          сгустков крови, препятствуют потере крови.</w:t>
      </w:r>
    </w:p>
    <w:p w:rsidR="00F873F3" w:rsidRPr="00F873F3" w:rsidRDefault="00F873F3" w:rsidP="00362974">
      <w:pPr>
        <w:tabs>
          <w:tab w:val="left" w:pos="8325"/>
        </w:tabs>
        <w:rPr>
          <w:sz w:val="28"/>
        </w:rPr>
      </w:pPr>
      <w:r w:rsidRPr="00F873F3">
        <w:rPr>
          <w:sz w:val="28"/>
        </w:rPr>
        <w:t xml:space="preserve">            </w:t>
      </w:r>
    </w:p>
    <w:sectPr w:rsidR="00F873F3" w:rsidRPr="00F873F3" w:rsidSect="00F873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39A"/>
    <w:multiLevelType w:val="hybridMultilevel"/>
    <w:tmpl w:val="90A45CA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F2D7573"/>
    <w:multiLevelType w:val="hybridMultilevel"/>
    <w:tmpl w:val="1310976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1175475"/>
    <w:multiLevelType w:val="hybridMultilevel"/>
    <w:tmpl w:val="A3C8DC4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14820B2"/>
    <w:multiLevelType w:val="hybridMultilevel"/>
    <w:tmpl w:val="C2585504"/>
    <w:lvl w:ilvl="0" w:tplc="39827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7063C1"/>
    <w:multiLevelType w:val="hybridMultilevel"/>
    <w:tmpl w:val="5742F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BA5F34"/>
    <w:multiLevelType w:val="hybridMultilevel"/>
    <w:tmpl w:val="3D6A8E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FE0C7D"/>
    <w:multiLevelType w:val="hybridMultilevel"/>
    <w:tmpl w:val="A3CAEBE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500768A2"/>
    <w:multiLevelType w:val="hybridMultilevel"/>
    <w:tmpl w:val="CF7C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07D9D"/>
    <w:multiLevelType w:val="hybridMultilevel"/>
    <w:tmpl w:val="75BAEEAA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9">
    <w:nsid w:val="632A0001"/>
    <w:multiLevelType w:val="hybridMultilevel"/>
    <w:tmpl w:val="A3A813A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1F8"/>
    <w:rsid w:val="00244C58"/>
    <w:rsid w:val="002F4A71"/>
    <w:rsid w:val="00362974"/>
    <w:rsid w:val="005405C2"/>
    <w:rsid w:val="008266B1"/>
    <w:rsid w:val="008875AC"/>
    <w:rsid w:val="009541F8"/>
    <w:rsid w:val="00F50EE6"/>
    <w:rsid w:val="00F8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6"/>
        <o:r id="V:Rule15" type="connector" idref="#_x0000_s1034"/>
        <o:r id="V:Rule16" type="connector" idref="#_x0000_s1028"/>
        <o:r id="V:Rule17" type="connector" idref="#_x0000_s1027"/>
        <o:r id="V:Rule18" type="connector" idref="#_x0000_s1030"/>
        <o:r id="V:Rule19" type="connector" idref="#_x0000_s1035"/>
        <o:r id="V:Rule20" type="connector" idref="#_x0000_s1036"/>
        <o:r id="V:Rule21" type="connector" idref="#_x0000_s1031"/>
        <o:r id="V:Rule22" type="connector" idref="#_x0000_s1038"/>
        <o:r id="V:Rule23" type="connector" idref="#_x0000_s1029"/>
        <o:r id="V:Rule24" type="connector" idref="#_x0000_s1033"/>
        <o:r id="V:Rule25" type="connector" idref="#_x0000_s1032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4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269C-4F68-4234-8810-4BBB2439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2010-03-02T18:12:00Z</cp:lastPrinted>
  <dcterms:created xsi:type="dcterms:W3CDTF">2010-02-25T16:55:00Z</dcterms:created>
  <dcterms:modified xsi:type="dcterms:W3CDTF">2010-03-02T18:19:00Z</dcterms:modified>
</cp:coreProperties>
</file>