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00" w:type="dxa"/>
        <w:tblInd w:w="0" w:type="dxa"/>
        <w:tblLook w:val="04A0"/>
      </w:tblPr>
      <w:tblGrid>
        <w:gridCol w:w="14800"/>
      </w:tblGrid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30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302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Карандина</w:t>
            </w:r>
            <w:proofErr w:type="spellEnd"/>
            <w:r w:rsidRPr="00A30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  <w:p w:rsidR="005400D5" w:rsidRPr="00A3026D" w:rsidRDefault="0054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Предмет: математика.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Тема урока: «Закрепление изученного материала ».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Класс: 1. Система учебников «Начальная школа ХХ</w:t>
            </w:r>
            <w:proofErr w:type="gramStart"/>
            <w:r w:rsidRPr="00A30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 «МБОУ средняя общеобразовательная школа № 3 г. Красноармейска Саратовской области».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обоснование урока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Урок разработан в свете ФГОС НОО.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Рассмотрены вопросы развития УУД на уроке математика в 1 классе.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Система учебников «Начальная школа ХХ</w:t>
            </w:r>
            <w:proofErr w:type="gramStart"/>
            <w:r w:rsidRPr="00A30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«Закрепление изученного материала ». 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Тип урока: урок рефлексия.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8E" w:rsidRPr="00A3026D" w:rsidRDefault="005400D5" w:rsidP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цель: </w:t>
            </w:r>
          </w:p>
          <w:p w:rsidR="007F248E" w:rsidRPr="00A3026D" w:rsidRDefault="007F248E" w:rsidP="007F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деятельностная цель</w:t>
            </w:r>
          </w:p>
          <w:p w:rsidR="007F248E" w:rsidRPr="00A3026D" w:rsidRDefault="007F248E" w:rsidP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1)фиксация собственных затруднений в деятельности;</w:t>
            </w:r>
          </w:p>
          <w:p w:rsidR="007F248E" w:rsidRPr="00A3026D" w:rsidRDefault="007F248E" w:rsidP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2)выявление их причин;</w:t>
            </w:r>
          </w:p>
          <w:p w:rsidR="007F248E" w:rsidRPr="00A3026D" w:rsidRDefault="007F248E" w:rsidP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3)построение и реализация проекта выхода из затруднения.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задачи урока:</w:t>
            </w:r>
          </w:p>
        </w:tc>
      </w:tr>
      <w:tr w:rsidR="005400D5" w:rsidTr="005400D5">
        <w:trPr>
          <w:trHeight w:val="2061"/>
        </w:trPr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7F248E" w:rsidRPr="00A3026D" w:rsidRDefault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коррекция и тренинг изученных понятий, алгоритмов.</w:t>
            </w:r>
          </w:p>
          <w:p w:rsidR="005400D5" w:rsidRPr="00A3026D" w:rsidRDefault="005400D5" w:rsidP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rPr>
          <w:trHeight w:val="2754"/>
        </w:trPr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Развивать:  </w:t>
            </w:r>
            <w:proofErr w:type="gramStart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УУД учащихся;</w:t>
            </w:r>
            <w:proofErr w:type="gramEnd"/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процессы: произвольное внимание, память, логическое мышление, мыслительные операции</w:t>
            </w:r>
            <w:r w:rsidR="007F248E"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(сравнение, анализ, синтез, обобщение), речь;</w:t>
            </w:r>
            <w:proofErr w:type="gramEnd"/>
          </w:p>
          <w:p w:rsidR="005400D5" w:rsidRPr="00A3026D" w:rsidRDefault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-формировать положительную мотивацию учения;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-разв</w:t>
            </w:r>
            <w:r w:rsidR="007F248E" w:rsidRPr="00A3026D">
              <w:rPr>
                <w:rFonts w:ascii="Times New Roman" w:hAnsi="Times New Roman" w:cs="Times New Roman"/>
                <w:sz w:val="24"/>
                <w:szCs w:val="24"/>
              </w:rPr>
              <w:t>ивать   интерес к математике</w:t>
            </w: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дидактические методы: системно -  </w:t>
            </w:r>
            <w:proofErr w:type="spellStart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подход,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проблемный, практический;</w:t>
            </w:r>
          </w:p>
          <w:p w:rsidR="005400D5" w:rsidRPr="00A3026D" w:rsidRDefault="005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приемы технологии развития критического мышления.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деятельности:</w:t>
            </w:r>
          </w:p>
          <w:p w:rsidR="005400D5" w:rsidRPr="00A3026D" w:rsidRDefault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</w:t>
            </w:r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Место данного урока в системе уроков по теме:</w:t>
            </w:r>
          </w:p>
          <w:p w:rsidR="005400D5" w:rsidRPr="00A3026D" w:rsidRDefault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урок с использованием деятельностного метода обучения.</w:t>
            </w: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7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Учебные пособия: Математика</w:t>
            </w:r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>:1класс</w:t>
            </w:r>
            <w:proofErr w:type="gramStart"/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>чебник для учащихся общеобразо</w:t>
            </w: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учреждений: в 2 ч. Ч.2</w:t>
            </w:r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-е изд. </w:t>
            </w:r>
            <w:proofErr w:type="spellStart"/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.–М.: </w:t>
            </w:r>
            <w:proofErr w:type="spellStart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3026D">
              <w:rPr>
                <w:rFonts w:ascii="Times New Roman" w:hAnsi="Times New Roman" w:cs="Times New Roman"/>
                <w:sz w:val="24"/>
                <w:szCs w:val="24"/>
              </w:rPr>
              <w:t>, 2012.-144</w:t>
            </w:r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>с.:ил</w:t>
            </w:r>
            <w:proofErr w:type="spellEnd"/>
            <w:r w:rsidR="005400D5" w:rsidRPr="00A3026D">
              <w:rPr>
                <w:rFonts w:ascii="Times New Roman" w:hAnsi="Times New Roman" w:cs="Times New Roman"/>
                <w:sz w:val="24"/>
                <w:szCs w:val="24"/>
              </w:rPr>
              <w:t>.-(Начальная школа ХХI века)..</w:t>
            </w: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5" w:rsidTr="005400D5">
        <w:tc>
          <w:tcPr>
            <w:tcW w:w="1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D5" w:rsidRPr="00A3026D" w:rsidRDefault="005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6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7F248E" w:rsidRPr="00A3026D">
              <w:rPr>
                <w:rFonts w:ascii="Times New Roman" w:hAnsi="Times New Roman" w:cs="Times New Roman"/>
                <w:sz w:val="24"/>
                <w:szCs w:val="24"/>
              </w:rPr>
              <w:t>презентация, карточки.</w:t>
            </w:r>
          </w:p>
        </w:tc>
      </w:tr>
    </w:tbl>
    <w:p w:rsidR="000D1043" w:rsidRDefault="000D1043"/>
    <w:sectPr w:rsidR="000D1043" w:rsidSect="00540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0D5"/>
    <w:rsid w:val="000D1043"/>
    <w:rsid w:val="00512161"/>
    <w:rsid w:val="005400D5"/>
    <w:rsid w:val="007F248E"/>
    <w:rsid w:val="00A3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2013-01-20T18:42:00Z</dcterms:created>
  <dcterms:modified xsi:type="dcterms:W3CDTF">2013-01-20T20:32:00Z</dcterms:modified>
</cp:coreProperties>
</file>