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4C" w:rsidRDefault="00001D4C" w:rsidP="00CC2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ЗДОРОВОГО ОБРАЗА ЖИЗНИ</w:t>
      </w:r>
    </w:p>
    <w:p w:rsidR="00001D4C" w:rsidRDefault="00001D4C" w:rsidP="003A2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 СТАРШЕГО ДОШКОЛЬНОГО ВОЗРАСТА  ЧЕРЕЗ ВОСПИТАНИЕ КУЛЬТУРЫ  ЗДОРОВОГО ПИТАНИЯ</w:t>
      </w:r>
    </w:p>
    <w:tbl>
      <w:tblPr>
        <w:tblW w:w="5040" w:type="dxa"/>
        <w:tblInd w:w="4428" w:type="dxa"/>
        <w:tblLook w:val="01E0"/>
      </w:tblPr>
      <w:tblGrid>
        <w:gridCol w:w="5040"/>
      </w:tblGrid>
      <w:tr w:rsidR="00001D4C" w:rsidRPr="009C0130" w:rsidTr="0036709A">
        <w:trPr>
          <w:trHeight w:val="2989"/>
        </w:trPr>
        <w:tc>
          <w:tcPr>
            <w:tcW w:w="5040" w:type="dxa"/>
          </w:tcPr>
          <w:p w:rsidR="00001D4C" w:rsidRPr="009C0130" w:rsidRDefault="00001D4C" w:rsidP="0036709A">
            <w:pPr>
              <w:spacing w:before="360" w:after="0" w:line="240" w:lineRule="auto"/>
              <w:ind w:left="260"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130">
              <w:rPr>
                <w:rFonts w:ascii="Times New Roman" w:hAnsi="Times New Roman"/>
                <w:sz w:val="28"/>
                <w:szCs w:val="28"/>
              </w:rPr>
              <w:t>Взрослым кажется, что дети не заботятся о своем здоровье...</w:t>
            </w:r>
          </w:p>
          <w:p w:rsidR="00001D4C" w:rsidRPr="009C0130" w:rsidRDefault="00001D4C" w:rsidP="0036709A">
            <w:pPr>
              <w:spacing w:after="0" w:line="240" w:lineRule="auto"/>
              <w:ind w:left="260"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130">
              <w:rPr>
                <w:rFonts w:ascii="Times New Roman" w:hAnsi="Times New Roman"/>
                <w:sz w:val="28"/>
                <w:szCs w:val="28"/>
              </w:rPr>
              <w:t>Нет. Детям совершенно так же, как и взрослым, хочется быть здоровыми и сильными, только дети не знают, что для этого надо делать. Объясни им.</w:t>
            </w:r>
          </w:p>
          <w:p w:rsidR="00001D4C" w:rsidRPr="009C0130" w:rsidRDefault="00001D4C" w:rsidP="0036709A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130">
              <w:rPr>
                <w:rFonts w:ascii="Times New Roman" w:hAnsi="Times New Roman"/>
                <w:sz w:val="28"/>
                <w:szCs w:val="28"/>
              </w:rPr>
              <w:t xml:space="preserve">    И они будут беречься.</w:t>
            </w:r>
          </w:p>
          <w:p w:rsidR="00001D4C" w:rsidRPr="009C0130" w:rsidRDefault="00001D4C" w:rsidP="0036709A">
            <w:pPr>
              <w:spacing w:after="18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130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 w:rsidRPr="009C0130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</w:rPr>
              <w:t>Януш</w:t>
            </w:r>
            <w:proofErr w:type="spellEnd"/>
            <w:r w:rsidRPr="009C0130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</w:rPr>
              <w:t xml:space="preserve"> Корчак</w:t>
            </w:r>
          </w:p>
        </w:tc>
      </w:tr>
    </w:tbl>
    <w:p w:rsidR="00001D4C" w:rsidRPr="009C0130" w:rsidRDefault="00001D4C" w:rsidP="00CC2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hAnsi="Times New Roman"/>
          <w:sz w:val="28"/>
          <w:szCs w:val="28"/>
        </w:rPr>
        <w:tab/>
      </w:r>
      <w:r w:rsidRPr="009C0130">
        <w:rPr>
          <w:rFonts w:ascii="Times New Roman" w:hAnsi="Times New Roman"/>
          <w:sz w:val="28"/>
          <w:szCs w:val="28"/>
        </w:rPr>
        <w:tab/>
      </w:r>
    </w:p>
    <w:p w:rsidR="00001D4C" w:rsidRPr="009C0130" w:rsidRDefault="00001D4C" w:rsidP="003A25AF">
      <w:pPr>
        <w:keepNext/>
        <w:framePr w:dropCap="drop" w:lines="3" w:hSpace="10" w:vSpace="10" w:wrap="auto" w:vAnchor="text" w:hAnchor="text"/>
        <w:spacing w:before="180" w:after="0" w:line="240" w:lineRule="auto"/>
        <w:ind w:left="20" w:firstLine="688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hAnsi="Times New Roman"/>
          <w:sz w:val="28"/>
          <w:szCs w:val="28"/>
        </w:rPr>
        <w:t>К</w:t>
      </w:r>
    </w:p>
    <w:p w:rsidR="00001D4C" w:rsidRPr="009C0130" w:rsidRDefault="00001D4C" w:rsidP="00A97945">
      <w:pPr>
        <w:spacing w:before="180"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hAnsi="Times New Roman"/>
          <w:sz w:val="28"/>
          <w:szCs w:val="28"/>
        </w:rPr>
        <w:t>ачество здоровья подраста</w:t>
      </w:r>
      <w:r w:rsidRPr="009C0130">
        <w:rPr>
          <w:rFonts w:ascii="Times New Roman" w:hAnsi="Times New Roman"/>
          <w:sz w:val="28"/>
          <w:szCs w:val="28"/>
        </w:rPr>
        <w:softHyphen/>
        <w:t>ющего поколения — важный показатель качества жизни общества и государства, не только отражающий настоящую ситуацию, но и формирующий прогноз на ее развитие в будущем. Питание детей всегда являлось предметом неус</w:t>
      </w:r>
      <w:r w:rsidRPr="009C0130">
        <w:rPr>
          <w:rFonts w:ascii="Times New Roman" w:hAnsi="Times New Roman"/>
          <w:sz w:val="28"/>
          <w:szCs w:val="28"/>
        </w:rPr>
        <w:softHyphen/>
        <w:t>танного внимания ученых, медиков, педагогов и психологов. Приоритет</w:t>
      </w:r>
      <w:r w:rsidRPr="009C0130">
        <w:rPr>
          <w:rFonts w:ascii="Times New Roman" w:hAnsi="Times New Roman"/>
          <w:sz w:val="28"/>
          <w:szCs w:val="28"/>
        </w:rPr>
        <w:softHyphen/>
        <w:t>ная роль питания в поддержании здоровья детей и подростков за</w:t>
      </w:r>
      <w:r w:rsidRPr="009C0130">
        <w:rPr>
          <w:rFonts w:ascii="Times New Roman" w:hAnsi="Times New Roman"/>
          <w:sz w:val="28"/>
          <w:szCs w:val="28"/>
        </w:rPr>
        <w:softHyphen/>
        <w:t>креплена рядом правительственных документов. Всемирная организация здравоохранения в «Рекомендаци</w:t>
      </w:r>
      <w:r w:rsidRPr="009C0130">
        <w:rPr>
          <w:rFonts w:ascii="Times New Roman" w:hAnsi="Times New Roman"/>
          <w:sz w:val="28"/>
          <w:szCs w:val="28"/>
        </w:rPr>
        <w:softHyphen/>
        <w:t>ях к плану борьбы за здоровье и благополучие детей и молодежи» определила в качестве всеобъем</w:t>
      </w:r>
      <w:r w:rsidRPr="009C0130">
        <w:rPr>
          <w:rFonts w:ascii="Times New Roman" w:hAnsi="Times New Roman"/>
          <w:sz w:val="28"/>
          <w:szCs w:val="28"/>
        </w:rPr>
        <w:softHyphen/>
        <w:t>лющей национальной стратегии — улучшение питания.</w:t>
      </w:r>
    </w:p>
    <w:p w:rsidR="00001D4C" w:rsidRPr="009C0130" w:rsidRDefault="00001D4C" w:rsidP="003D750F">
      <w:pPr>
        <w:spacing w:after="0" w:line="240" w:lineRule="auto"/>
        <w:ind w:left="20" w:right="20" w:firstLine="24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hAnsi="Times New Roman"/>
          <w:sz w:val="28"/>
          <w:szCs w:val="28"/>
        </w:rPr>
        <w:t xml:space="preserve">Проанализировав </w:t>
      </w:r>
      <w:proofErr w:type="spellStart"/>
      <w:proofErr w:type="gramStart"/>
      <w:r w:rsidRPr="009C0130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9C0130">
        <w:rPr>
          <w:rFonts w:ascii="Times New Roman" w:hAnsi="Times New Roman"/>
          <w:sz w:val="28"/>
          <w:szCs w:val="28"/>
        </w:rPr>
        <w:t>- педагогическую</w:t>
      </w:r>
      <w:proofErr w:type="gramEnd"/>
      <w:r w:rsidRPr="009C0130">
        <w:rPr>
          <w:rFonts w:ascii="Times New Roman" w:hAnsi="Times New Roman"/>
          <w:sz w:val="28"/>
          <w:szCs w:val="28"/>
        </w:rPr>
        <w:t xml:space="preserve"> литературу по дан</w:t>
      </w:r>
      <w:r w:rsidRPr="009C0130">
        <w:rPr>
          <w:rFonts w:ascii="Times New Roman" w:hAnsi="Times New Roman"/>
          <w:sz w:val="28"/>
          <w:szCs w:val="28"/>
        </w:rPr>
        <w:softHyphen/>
        <w:t>ной теме, мы пришли к выводу, что наиболее важно соблюдение принципов рационального питания детей дошкольного возраста, так как этот период сопровождается интенсивным ростом организма, развитием и совершенствованием функций многих органов и систем. Это самый благоприятный период  для воспитания у детей правильных привычек, для усвоения культурных традиций питания, формирования вкусовых пристрастий и стереотипов пищевого поведения.</w:t>
      </w:r>
    </w:p>
    <w:p w:rsidR="00001D4C" w:rsidRPr="009C0130" w:rsidRDefault="00014A3F" w:rsidP="00A97945">
      <w:pPr>
        <w:spacing w:after="24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hAnsi="Times New Roman"/>
          <w:sz w:val="28"/>
          <w:szCs w:val="28"/>
        </w:rPr>
        <w:t>О</w:t>
      </w:r>
      <w:r w:rsidR="00001D4C" w:rsidRPr="009C0130">
        <w:rPr>
          <w:rFonts w:ascii="Times New Roman" w:hAnsi="Times New Roman"/>
          <w:sz w:val="28"/>
          <w:szCs w:val="28"/>
        </w:rPr>
        <w:t>сновы здорового образа жизни  детей старшего дошкольного возраста мы формируем через проект  «Здоровое питани</w:t>
      </w:r>
      <w:proofErr w:type="gramStart"/>
      <w:r w:rsidR="00001D4C" w:rsidRPr="009C0130">
        <w:rPr>
          <w:rFonts w:ascii="Times New Roman" w:hAnsi="Times New Roman"/>
          <w:sz w:val="28"/>
          <w:szCs w:val="28"/>
        </w:rPr>
        <w:t>е-</w:t>
      </w:r>
      <w:proofErr w:type="gramEnd"/>
      <w:r w:rsidR="00001D4C" w:rsidRPr="009C0130">
        <w:rPr>
          <w:rFonts w:ascii="Times New Roman" w:hAnsi="Times New Roman"/>
          <w:sz w:val="28"/>
          <w:szCs w:val="28"/>
        </w:rPr>
        <w:t xml:space="preserve"> здоровые мы».</w:t>
      </w:r>
    </w:p>
    <w:p w:rsidR="00001D4C" w:rsidRPr="009C0130" w:rsidRDefault="00001D4C" w:rsidP="00A97945">
      <w:pPr>
        <w:keepNext/>
        <w:keepLines/>
        <w:spacing w:before="240" w:after="0" w:line="240" w:lineRule="auto"/>
        <w:ind w:left="20" w:firstLine="280"/>
        <w:jc w:val="both"/>
        <w:outlineLvl w:val="1"/>
        <w:rPr>
          <w:rFonts w:ascii="Times New Roman" w:hAnsi="Times New Roman"/>
          <w:sz w:val="28"/>
          <w:szCs w:val="28"/>
        </w:rPr>
      </w:pPr>
      <w:bookmarkStart w:id="0" w:name="bookmark0"/>
      <w:r w:rsidRPr="009C0130">
        <w:rPr>
          <w:rFonts w:ascii="Times New Roman" w:hAnsi="Times New Roman"/>
          <w:b/>
          <w:bCs/>
          <w:sz w:val="28"/>
          <w:szCs w:val="28"/>
        </w:rPr>
        <w:t xml:space="preserve">Цель </w:t>
      </w:r>
      <w:bookmarkEnd w:id="0"/>
      <w:r w:rsidRPr="009C0130">
        <w:rPr>
          <w:rFonts w:ascii="Times New Roman" w:hAnsi="Times New Roman"/>
          <w:b/>
          <w:bCs/>
          <w:sz w:val="28"/>
          <w:szCs w:val="28"/>
        </w:rPr>
        <w:t>проекта</w:t>
      </w:r>
    </w:p>
    <w:p w:rsidR="00001D4C" w:rsidRPr="009C0130" w:rsidRDefault="00001D4C" w:rsidP="00A97945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hAnsi="Times New Roman"/>
          <w:sz w:val="28"/>
          <w:szCs w:val="28"/>
        </w:rPr>
        <w:t>Формировать у детей старшего дошкольного возраста ценностное отношение к собственному здоровью через освоение навыков правильного питания как составной части здорового образа жизни.</w:t>
      </w:r>
    </w:p>
    <w:p w:rsidR="00001D4C" w:rsidRPr="009C0130" w:rsidRDefault="00001D4C" w:rsidP="003D750F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hAnsi="Times New Roman"/>
          <w:sz w:val="28"/>
          <w:szCs w:val="28"/>
        </w:rPr>
        <w:t>В основу проекта легла программа «Разговор о правильном питании» (авторы: академик РАО М. М. Безру</w:t>
      </w:r>
      <w:r w:rsidRPr="009C0130">
        <w:rPr>
          <w:rFonts w:ascii="Times New Roman" w:hAnsi="Times New Roman"/>
          <w:sz w:val="28"/>
          <w:szCs w:val="28"/>
        </w:rPr>
        <w:softHyphen/>
        <w:t xml:space="preserve">ких, кандидат биологических наук Т А. </w:t>
      </w:r>
      <w:proofErr w:type="spellStart"/>
      <w:r w:rsidRPr="009C0130">
        <w:rPr>
          <w:rFonts w:ascii="Times New Roman" w:hAnsi="Times New Roman"/>
          <w:sz w:val="28"/>
          <w:szCs w:val="28"/>
        </w:rPr>
        <w:t>Филлипова</w:t>
      </w:r>
      <w:proofErr w:type="spellEnd"/>
      <w:r w:rsidRPr="009C0130">
        <w:rPr>
          <w:rFonts w:ascii="Times New Roman" w:hAnsi="Times New Roman"/>
          <w:sz w:val="28"/>
          <w:szCs w:val="28"/>
        </w:rPr>
        <w:t>, кандидат педагогических  наук А. Г. Макеева), одобренная Ми</w:t>
      </w:r>
      <w:r w:rsidRPr="009C0130">
        <w:rPr>
          <w:rFonts w:ascii="Times New Roman" w:hAnsi="Times New Roman"/>
          <w:sz w:val="28"/>
          <w:szCs w:val="28"/>
        </w:rPr>
        <w:softHyphen/>
        <w:t xml:space="preserve">нистерством образования Российской Федерации, которая включает </w:t>
      </w:r>
      <w:r w:rsidRPr="009C0130">
        <w:rPr>
          <w:rFonts w:ascii="Times New Roman" w:hAnsi="Times New Roman"/>
          <w:sz w:val="28"/>
          <w:szCs w:val="28"/>
        </w:rPr>
        <w:lastRenderedPageBreak/>
        <w:t>следующие разделы: «Раз</w:t>
      </w:r>
      <w:r w:rsidRPr="009C0130">
        <w:rPr>
          <w:rFonts w:ascii="Times New Roman" w:hAnsi="Times New Roman"/>
          <w:sz w:val="28"/>
          <w:szCs w:val="28"/>
        </w:rPr>
        <w:softHyphen/>
        <w:t>нообразие питания»; «Гигиена питания и приготовления пищи»; «Этикет»; «Рацион питания».</w:t>
      </w:r>
    </w:p>
    <w:p w:rsidR="00001D4C" w:rsidRPr="009C0130" w:rsidRDefault="00001D4C" w:rsidP="00A97945">
      <w:pPr>
        <w:keepNext/>
        <w:keepLines/>
        <w:spacing w:before="240" w:after="0" w:line="240" w:lineRule="auto"/>
        <w:ind w:left="20" w:firstLine="28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" w:name="bookmark1"/>
      <w:r w:rsidRPr="009C0130">
        <w:rPr>
          <w:rFonts w:ascii="Times New Roman" w:hAnsi="Times New Roman"/>
          <w:b/>
          <w:bCs/>
          <w:sz w:val="28"/>
          <w:szCs w:val="28"/>
        </w:rPr>
        <w:t>Задачи проекта</w:t>
      </w:r>
      <w:bookmarkEnd w:id="1"/>
    </w:p>
    <w:p w:rsidR="00001D4C" w:rsidRPr="009C0130" w:rsidRDefault="00001D4C" w:rsidP="00A97945">
      <w:pPr>
        <w:spacing w:after="0" w:line="240" w:lineRule="auto"/>
        <w:ind w:left="20" w:right="80" w:firstLine="28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hAnsi="Times New Roman"/>
          <w:sz w:val="28"/>
          <w:szCs w:val="28"/>
        </w:rPr>
        <w:t>Повысить компетентность детей старшего дошкольного возраста в вопросах здорового питания, как од</w:t>
      </w:r>
      <w:r w:rsidRPr="009C0130">
        <w:rPr>
          <w:rFonts w:ascii="Times New Roman" w:hAnsi="Times New Roman"/>
          <w:sz w:val="28"/>
          <w:szCs w:val="28"/>
        </w:rPr>
        <w:softHyphen/>
        <w:t>ного из компонентов сохранения и укрепления здоровья.</w:t>
      </w:r>
    </w:p>
    <w:p w:rsidR="00001D4C" w:rsidRPr="009C0130" w:rsidRDefault="00001D4C" w:rsidP="003D750F">
      <w:pPr>
        <w:spacing w:after="60" w:line="240" w:lineRule="auto"/>
        <w:ind w:left="20" w:right="80" w:firstLine="28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hAnsi="Times New Roman"/>
          <w:sz w:val="28"/>
          <w:szCs w:val="28"/>
        </w:rPr>
        <w:t>Формировать у дошкольников представления о правилах этикета, связанных с питанием.</w:t>
      </w:r>
    </w:p>
    <w:p w:rsidR="00001D4C" w:rsidRPr="009C0130" w:rsidRDefault="00001D4C" w:rsidP="00A97945">
      <w:pPr>
        <w:spacing w:after="18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hAnsi="Times New Roman"/>
          <w:sz w:val="28"/>
          <w:szCs w:val="28"/>
        </w:rPr>
        <w:t>Привлечь внимание родителей к проблеме организации рационального питания дошкольников.</w:t>
      </w:r>
    </w:p>
    <w:p w:rsidR="00001D4C" w:rsidRPr="009C0130" w:rsidRDefault="00001D4C" w:rsidP="00A97945">
      <w:pPr>
        <w:keepNext/>
        <w:keepLines/>
        <w:spacing w:before="180" w:after="0" w:line="240" w:lineRule="auto"/>
        <w:ind w:left="20" w:firstLine="280"/>
        <w:jc w:val="both"/>
        <w:outlineLvl w:val="0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hAnsi="Times New Roman"/>
          <w:b/>
          <w:bCs/>
          <w:sz w:val="28"/>
          <w:szCs w:val="28"/>
        </w:rPr>
        <w:t>Формы и методы работы</w:t>
      </w:r>
    </w:p>
    <w:p w:rsidR="00001D4C" w:rsidRPr="009C0130" w:rsidRDefault="00001D4C" w:rsidP="00A97945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0130">
        <w:rPr>
          <w:rFonts w:ascii="Times New Roman" w:hAnsi="Times New Roman"/>
          <w:sz w:val="28"/>
          <w:szCs w:val="28"/>
        </w:rPr>
        <w:t>Прежде всего, мы создали в группе предметно-развивающую среду — про</w:t>
      </w:r>
      <w:r w:rsidRPr="009C0130">
        <w:rPr>
          <w:rFonts w:ascii="Times New Roman" w:hAnsi="Times New Roman"/>
          <w:sz w:val="28"/>
          <w:szCs w:val="28"/>
        </w:rPr>
        <w:softHyphen/>
        <w:t>странство, в котором ребенок растет и развивается; Большое внимание удели</w:t>
      </w:r>
      <w:r w:rsidRPr="009C0130">
        <w:rPr>
          <w:rFonts w:ascii="Times New Roman" w:hAnsi="Times New Roman"/>
          <w:sz w:val="28"/>
          <w:szCs w:val="28"/>
        </w:rPr>
        <w:softHyphen/>
        <w:t xml:space="preserve">ли уголку дежурства по столовой, где расположили схему дежурства, "правила сервировки стола, правила поведения за столом; все необходимые атрибуты для сервировки стола — </w:t>
      </w:r>
      <w:proofErr w:type="spellStart"/>
      <w:r w:rsidRPr="009C0130">
        <w:rPr>
          <w:rFonts w:ascii="Times New Roman" w:hAnsi="Times New Roman"/>
          <w:sz w:val="28"/>
          <w:szCs w:val="28"/>
        </w:rPr>
        <w:t>салфетницы</w:t>
      </w:r>
      <w:proofErr w:type="spellEnd"/>
      <w:r w:rsidRPr="009C0130">
        <w:rPr>
          <w:rFonts w:ascii="Times New Roman" w:hAnsi="Times New Roman"/>
          <w:sz w:val="28"/>
          <w:szCs w:val="28"/>
        </w:rPr>
        <w:t>, хлебницы, вазочки для украшения сто</w:t>
      </w:r>
      <w:r w:rsidRPr="009C0130">
        <w:rPr>
          <w:rFonts w:ascii="Times New Roman" w:hAnsi="Times New Roman"/>
          <w:sz w:val="28"/>
          <w:szCs w:val="28"/>
        </w:rPr>
        <w:softHyphen/>
        <w:t>лов, скатерти; родителями были сшиты красивые фартучки с колпачками для дежурных.</w:t>
      </w:r>
      <w:proofErr w:type="gramEnd"/>
      <w:r w:rsidRPr="009C0130">
        <w:rPr>
          <w:rFonts w:ascii="Times New Roman" w:hAnsi="Times New Roman"/>
          <w:sz w:val="28"/>
          <w:szCs w:val="28"/>
        </w:rPr>
        <w:t xml:space="preserve"> </w:t>
      </w:r>
      <w:r w:rsidR="0009224F" w:rsidRPr="009C0130">
        <w:rPr>
          <w:rFonts w:ascii="Times New Roman" w:hAnsi="Times New Roman"/>
          <w:sz w:val="28"/>
          <w:szCs w:val="28"/>
        </w:rPr>
        <w:t>К п</w:t>
      </w:r>
      <w:r w:rsidRPr="009C0130">
        <w:rPr>
          <w:rFonts w:ascii="Times New Roman" w:hAnsi="Times New Roman"/>
          <w:sz w:val="28"/>
          <w:szCs w:val="28"/>
        </w:rPr>
        <w:t>редметн</w:t>
      </w:r>
      <w:proofErr w:type="gramStart"/>
      <w:r w:rsidRPr="009C0130">
        <w:rPr>
          <w:rFonts w:ascii="Times New Roman" w:hAnsi="Times New Roman"/>
          <w:sz w:val="28"/>
          <w:szCs w:val="28"/>
        </w:rPr>
        <w:t>о-</w:t>
      </w:r>
      <w:proofErr w:type="gramEnd"/>
      <w:r w:rsidRPr="009C0130">
        <w:rPr>
          <w:rFonts w:ascii="Times New Roman" w:hAnsi="Times New Roman"/>
          <w:sz w:val="28"/>
          <w:szCs w:val="28"/>
        </w:rPr>
        <w:t xml:space="preserve"> развивающей среде  отнесли и сюжетно- ролевые игры  такие, как «Кафе», «Магазин», «Кухня», «Больница», в которых  можно рассмотреть тему здорового питания.</w:t>
      </w:r>
    </w:p>
    <w:p w:rsidR="00001D4C" w:rsidRPr="009C0130" w:rsidRDefault="00001D4C" w:rsidP="00A97945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hAnsi="Times New Roman"/>
          <w:sz w:val="28"/>
          <w:szCs w:val="28"/>
        </w:rPr>
        <w:t>Приоритет отдавали таким формам работы, которые интересны, эффек</w:t>
      </w:r>
      <w:r w:rsidRPr="009C0130">
        <w:rPr>
          <w:rFonts w:ascii="Times New Roman" w:hAnsi="Times New Roman"/>
          <w:sz w:val="28"/>
          <w:szCs w:val="28"/>
        </w:rPr>
        <w:softHyphen/>
        <w:t>тивны в плане познавательного и личностного развития, действенны и значимы для ребенка. Это игры, интегрированные занятия, экскурсии, викторины, развлечения, вечера до</w:t>
      </w:r>
      <w:r w:rsidRPr="009C0130">
        <w:rPr>
          <w:rFonts w:ascii="Times New Roman" w:hAnsi="Times New Roman"/>
          <w:sz w:val="28"/>
          <w:szCs w:val="28"/>
        </w:rPr>
        <w:softHyphen/>
        <w:t>суга и др.</w:t>
      </w:r>
    </w:p>
    <w:p w:rsidR="00001D4C" w:rsidRPr="009C0130" w:rsidRDefault="00001D4C" w:rsidP="00A97945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hAnsi="Times New Roman"/>
          <w:sz w:val="28"/>
          <w:szCs w:val="28"/>
        </w:rPr>
        <w:t>Мероприятия по формированию здорового питания проводили в раз</w:t>
      </w:r>
      <w:r w:rsidRPr="009C0130">
        <w:rPr>
          <w:rFonts w:ascii="Times New Roman" w:hAnsi="Times New Roman"/>
          <w:sz w:val="28"/>
          <w:szCs w:val="28"/>
        </w:rPr>
        <w:softHyphen/>
        <w:t>личных формах. Это занятия-путешес</w:t>
      </w:r>
      <w:r w:rsidRPr="009C0130">
        <w:rPr>
          <w:rFonts w:ascii="Times New Roman" w:hAnsi="Times New Roman"/>
          <w:sz w:val="28"/>
          <w:szCs w:val="28"/>
        </w:rPr>
        <w:softHyphen/>
        <w:t>твия, беседы, экскурсии, КВН. Мы предлагали детям много интересных и познавательных заданий: проблемные ситуации, загадки, опыты и т.д.</w:t>
      </w:r>
    </w:p>
    <w:p w:rsidR="00001D4C" w:rsidRPr="009C0130" w:rsidRDefault="00001D4C" w:rsidP="00A97945">
      <w:pPr>
        <w:spacing w:after="0" w:line="240" w:lineRule="auto"/>
        <w:ind w:left="20" w:right="40" w:firstLine="28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hAnsi="Times New Roman"/>
          <w:sz w:val="28"/>
          <w:szCs w:val="28"/>
        </w:rPr>
        <w:t xml:space="preserve">Эффективность работы повышалась; при использовании </w:t>
      </w:r>
      <w:proofErr w:type="spellStart"/>
      <w:r w:rsidRPr="009C0130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9C0130">
        <w:rPr>
          <w:rFonts w:ascii="Times New Roman" w:hAnsi="Times New Roman"/>
          <w:sz w:val="28"/>
          <w:szCs w:val="28"/>
        </w:rPr>
        <w:t xml:space="preserve"> презентаций «Где прячутся витами</w:t>
      </w:r>
      <w:r w:rsidRPr="009C0130">
        <w:rPr>
          <w:rFonts w:ascii="Times New Roman" w:hAnsi="Times New Roman"/>
          <w:sz w:val="28"/>
          <w:szCs w:val="28"/>
        </w:rPr>
        <w:softHyphen/>
        <w:t xml:space="preserve">ны», «Молоко и молочные продукты», «Откуда хлеб появился». Большое внимание уделялось игровым приемам. Так, при изучении темы «Молоко и молочные продукты» к детям приходил кот </w:t>
      </w:r>
      <w:proofErr w:type="spellStart"/>
      <w:r w:rsidRPr="009C0130">
        <w:rPr>
          <w:rFonts w:ascii="Times New Roman" w:hAnsi="Times New Roman"/>
          <w:sz w:val="28"/>
          <w:szCs w:val="28"/>
        </w:rPr>
        <w:t>Матроскин</w:t>
      </w:r>
      <w:proofErr w:type="spellEnd"/>
      <w:r w:rsidRPr="009C0130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Pr="009C0130">
        <w:rPr>
          <w:rFonts w:ascii="Times New Roman" w:hAnsi="Times New Roman"/>
          <w:sz w:val="28"/>
          <w:szCs w:val="28"/>
        </w:rPr>
        <w:t>Простоквашино</w:t>
      </w:r>
      <w:proofErr w:type="spellEnd"/>
      <w:r w:rsidRPr="009C0130">
        <w:rPr>
          <w:rFonts w:ascii="Times New Roman" w:hAnsi="Times New Roman"/>
          <w:sz w:val="28"/>
          <w:szCs w:val="28"/>
        </w:rPr>
        <w:t>, «Что нужно есть, чтобы быть здо</w:t>
      </w:r>
      <w:r w:rsidRPr="009C0130">
        <w:rPr>
          <w:rFonts w:ascii="Times New Roman" w:hAnsi="Times New Roman"/>
          <w:sz w:val="28"/>
          <w:szCs w:val="28"/>
        </w:rPr>
        <w:softHyphen/>
        <w:t xml:space="preserve">ровым» — Незнайка, «Где прячутся витамины» — кукла </w:t>
      </w:r>
      <w:proofErr w:type="spellStart"/>
      <w:r w:rsidRPr="009C0130">
        <w:rPr>
          <w:rFonts w:ascii="Times New Roman" w:hAnsi="Times New Roman"/>
          <w:sz w:val="28"/>
          <w:szCs w:val="28"/>
        </w:rPr>
        <w:t>Витаминка</w:t>
      </w:r>
      <w:proofErr w:type="spellEnd"/>
      <w:r w:rsidRPr="009C0130">
        <w:rPr>
          <w:rFonts w:ascii="Times New Roman" w:hAnsi="Times New Roman"/>
          <w:sz w:val="28"/>
          <w:szCs w:val="28"/>
        </w:rPr>
        <w:t>. Эти персонажи обращались к детям за помощью и сами учили чему-то полез</w:t>
      </w:r>
      <w:r w:rsidRPr="009C0130">
        <w:rPr>
          <w:rFonts w:ascii="Times New Roman" w:hAnsi="Times New Roman"/>
          <w:sz w:val="28"/>
          <w:szCs w:val="28"/>
        </w:rPr>
        <w:softHyphen/>
        <w:t>ному. Предлагали детям отправиться в увлекательное путешествие или позаниматься в чудесной мастерской, где они становились исследователями, поварами, технологами.</w:t>
      </w:r>
    </w:p>
    <w:p w:rsidR="00001D4C" w:rsidRPr="009C0130" w:rsidRDefault="00001D4C" w:rsidP="00A97945">
      <w:pPr>
        <w:spacing w:after="0" w:line="240" w:lineRule="auto"/>
        <w:ind w:left="20" w:right="40" w:firstLine="28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hAnsi="Times New Roman"/>
          <w:sz w:val="28"/>
          <w:szCs w:val="28"/>
        </w:rPr>
        <w:lastRenderedPageBreak/>
        <w:t xml:space="preserve">При изучении новых тем и при закреплении изученных мы активно использовали различные виды игр: сюжетно-ролевые, где дети отображали свой жизненный опыт и представления о правильном питании; </w:t>
      </w:r>
      <w:proofErr w:type="gramStart"/>
      <w:r w:rsidRPr="009C0130">
        <w:rPr>
          <w:rFonts w:ascii="Times New Roman" w:hAnsi="Times New Roman"/>
          <w:sz w:val="28"/>
          <w:szCs w:val="28"/>
        </w:rPr>
        <w:t>дидактические игры, такие, как «</w:t>
      </w:r>
      <w:r w:rsidR="00716BFF" w:rsidRPr="009C0130">
        <w:rPr>
          <w:rFonts w:ascii="Times New Roman" w:hAnsi="Times New Roman"/>
          <w:sz w:val="28"/>
          <w:szCs w:val="28"/>
        </w:rPr>
        <w:t>Какие продукты можно назвать полезными?»</w:t>
      </w:r>
      <w:r w:rsidRPr="009C0130">
        <w:rPr>
          <w:rFonts w:ascii="Times New Roman" w:hAnsi="Times New Roman"/>
          <w:sz w:val="28"/>
          <w:szCs w:val="28"/>
        </w:rPr>
        <w:t xml:space="preserve">, </w:t>
      </w:r>
      <w:r w:rsidR="00716BFF" w:rsidRPr="009C0130">
        <w:rPr>
          <w:rFonts w:ascii="Times New Roman" w:hAnsi="Times New Roman"/>
          <w:sz w:val="28"/>
          <w:szCs w:val="28"/>
        </w:rPr>
        <w:t xml:space="preserve">« Витамины на огороде», «Варим суп, компот» </w:t>
      </w:r>
      <w:r w:rsidRPr="009C0130">
        <w:rPr>
          <w:rFonts w:ascii="Times New Roman" w:hAnsi="Times New Roman"/>
          <w:sz w:val="28"/>
          <w:szCs w:val="28"/>
        </w:rPr>
        <w:t>«Угадай по вкусу, запаху», «Что положим в винегрет?», и т.д., которые знакомили детей с процессом приготовления блюд, помогали оценить полезность продукта.</w:t>
      </w:r>
      <w:proofErr w:type="gramEnd"/>
    </w:p>
    <w:p w:rsidR="00001D4C" w:rsidRPr="009C0130" w:rsidRDefault="00001D4C" w:rsidP="00A97945">
      <w:pPr>
        <w:spacing w:after="0" w:line="240" w:lineRule="auto"/>
        <w:ind w:left="20" w:right="40" w:firstLine="28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hAnsi="Times New Roman"/>
          <w:sz w:val="28"/>
          <w:szCs w:val="28"/>
        </w:rPr>
        <w:t>Понравилась детям экс</w:t>
      </w:r>
      <w:r w:rsidRPr="009C0130">
        <w:rPr>
          <w:rFonts w:ascii="Times New Roman" w:hAnsi="Times New Roman"/>
          <w:sz w:val="28"/>
          <w:szCs w:val="28"/>
        </w:rPr>
        <w:softHyphen/>
        <w:t>курсия на кухню, где они не только познакомились с традиционной кухней, но и узнали, что все блюда приго</w:t>
      </w:r>
      <w:r w:rsidRPr="009C0130">
        <w:rPr>
          <w:rFonts w:ascii="Times New Roman" w:hAnsi="Times New Roman"/>
          <w:sz w:val="28"/>
          <w:szCs w:val="28"/>
        </w:rPr>
        <w:softHyphen/>
        <w:t>товлены из полезных продуктов. Повар детского сада  показала детям, как правильно сер</w:t>
      </w:r>
      <w:r w:rsidRPr="009C0130">
        <w:rPr>
          <w:rFonts w:ascii="Times New Roman" w:hAnsi="Times New Roman"/>
          <w:sz w:val="28"/>
          <w:szCs w:val="28"/>
        </w:rPr>
        <w:softHyphen/>
        <w:t>вировать стол, и предложили самим поучаствовать в сервировке</w:t>
      </w:r>
      <w:proofErr w:type="gramStart"/>
      <w:r w:rsidRPr="009C0130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9C0130">
        <w:rPr>
          <w:rFonts w:ascii="Times New Roman" w:hAnsi="Times New Roman"/>
          <w:sz w:val="28"/>
          <w:szCs w:val="28"/>
        </w:rPr>
        <w:t>так же показала мастер-класс по приготов</w:t>
      </w:r>
      <w:r w:rsidRPr="009C0130">
        <w:rPr>
          <w:rFonts w:ascii="Times New Roman" w:hAnsi="Times New Roman"/>
          <w:sz w:val="28"/>
          <w:szCs w:val="28"/>
        </w:rPr>
        <w:softHyphen/>
        <w:t>лению вкусного и полезного десерта из фруктов.</w:t>
      </w:r>
    </w:p>
    <w:p w:rsidR="00001D4C" w:rsidRPr="009C0130" w:rsidRDefault="00001D4C" w:rsidP="008216A5">
      <w:pPr>
        <w:spacing w:after="0" w:line="240" w:lineRule="auto"/>
        <w:ind w:left="20" w:right="40" w:firstLine="28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hAnsi="Times New Roman"/>
          <w:sz w:val="28"/>
          <w:szCs w:val="28"/>
        </w:rPr>
        <w:t xml:space="preserve">При посещении магазина дети рассмотрели ассортимент товаров, отметили, как располагаются продукты на полках— </w:t>
      </w:r>
      <w:proofErr w:type="gramStart"/>
      <w:r w:rsidRPr="009C0130">
        <w:rPr>
          <w:rFonts w:ascii="Times New Roman" w:hAnsi="Times New Roman"/>
          <w:sz w:val="28"/>
          <w:szCs w:val="28"/>
        </w:rPr>
        <w:t>хл</w:t>
      </w:r>
      <w:proofErr w:type="gramEnd"/>
      <w:r w:rsidRPr="009C0130">
        <w:rPr>
          <w:rFonts w:ascii="Times New Roman" w:hAnsi="Times New Roman"/>
          <w:sz w:val="28"/>
          <w:szCs w:val="28"/>
        </w:rPr>
        <w:t xml:space="preserve">ебобулочные, молочные, мясные и </w:t>
      </w:r>
      <w:proofErr w:type="spellStart"/>
      <w:r w:rsidRPr="009C0130">
        <w:rPr>
          <w:rFonts w:ascii="Times New Roman" w:hAnsi="Times New Roman"/>
          <w:sz w:val="28"/>
          <w:szCs w:val="28"/>
        </w:rPr>
        <w:t>тд</w:t>
      </w:r>
      <w:proofErr w:type="spellEnd"/>
      <w:r w:rsidRPr="009C0130">
        <w:rPr>
          <w:rFonts w:ascii="Times New Roman" w:hAnsi="Times New Roman"/>
          <w:sz w:val="28"/>
          <w:szCs w:val="28"/>
        </w:rPr>
        <w:t>., от каких продуктов лучше воздержаться при покупке, проследили за процессом купли-продажи, а затем, с разрешения родителей, сделали самостоятельные покупки тех продуктов, которые приносят пользу для организма человека.</w:t>
      </w:r>
    </w:p>
    <w:p w:rsidR="00001D4C" w:rsidRPr="009C0130" w:rsidRDefault="00001D4C" w:rsidP="00A97945">
      <w:pPr>
        <w:spacing w:after="0" w:line="240" w:lineRule="auto"/>
        <w:ind w:left="20" w:right="160" w:firstLine="28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hAnsi="Times New Roman"/>
          <w:sz w:val="28"/>
          <w:szCs w:val="28"/>
        </w:rPr>
        <w:t>Большой интерес наших воспитан</w:t>
      </w:r>
      <w:r w:rsidRPr="009C0130">
        <w:rPr>
          <w:rFonts w:ascii="Times New Roman" w:hAnsi="Times New Roman"/>
          <w:sz w:val="28"/>
          <w:szCs w:val="28"/>
        </w:rPr>
        <w:softHyphen/>
        <w:t>ников вызвала опытно-исследовательская деятельность, которая помогает пробудить умственные способности детей, ввести их в мир познания окру</w:t>
      </w:r>
      <w:r w:rsidRPr="009C0130">
        <w:rPr>
          <w:rFonts w:ascii="Times New Roman" w:hAnsi="Times New Roman"/>
          <w:sz w:val="28"/>
          <w:szCs w:val="28"/>
        </w:rPr>
        <w:softHyphen/>
        <w:t>жающего мира, дает детям представле</w:t>
      </w:r>
      <w:r w:rsidRPr="009C0130">
        <w:rPr>
          <w:rFonts w:ascii="Times New Roman" w:hAnsi="Times New Roman"/>
          <w:sz w:val="28"/>
          <w:szCs w:val="28"/>
        </w:rPr>
        <w:softHyphen/>
        <w:t>ние о различных сторонах изучаемого объекта. Дети были очень увлечены превращением молока в простоквашу, а затем и в творог, наблюдали, как тесто «ходит», вместе с педагогом готовили фруктовый сок.</w:t>
      </w:r>
    </w:p>
    <w:p w:rsidR="00001D4C" w:rsidRPr="009C0130" w:rsidRDefault="00001D4C" w:rsidP="00A97945">
      <w:pPr>
        <w:spacing w:after="0" w:line="240" w:lineRule="auto"/>
        <w:ind w:left="20" w:right="160" w:firstLine="28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hAnsi="Times New Roman"/>
          <w:sz w:val="28"/>
          <w:szCs w:val="28"/>
        </w:rPr>
        <w:t xml:space="preserve">Используем в работе с детьми и проектную деятельность. Так знакомясь с полезными свойствами </w:t>
      </w:r>
      <w:proofErr w:type="gramStart"/>
      <w:r w:rsidRPr="009C0130">
        <w:rPr>
          <w:rFonts w:ascii="Times New Roman" w:hAnsi="Times New Roman"/>
          <w:sz w:val="28"/>
          <w:szCs w:val="28"/>
        </w:rPr>
        <w:t>овощей</w:t>
      </w:r>
      <w:proofErr w:type="gramEnd"/>
      <w:r w:rsidRPr="009C0130">
        <w:rPr>
          <w:rFonts w:ascii="Times New Roman" w:hAnsi="Times New Roman"/>
          <w:sz w:val="28"/>
          <w:szCs w:val="28"/>
        </w:rPr>
        <w:t xml:space="preserve"> появилась  «Сказка о волшебном супе». Дети придумали ее, нарисовали, а затем  выступали перед родителями и детьми других групп.</w:t>
      </w:r>
    </w:p>
    <w:p w:rsidR="00001D4C" w:rsidRPr="009C0130" w:rsidRDefault="00001D4C" w:rsidP="00A97945">
      <w:pPr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hAnsi="Times New Roman"/>
          <w:sz w:val="28"/>
          <w:szCs w:val="28"/>
        </w:rPr>
        <w:t>Активно дети и родители участ</w:t>
      </w:r>
      <w:r w:rsidRPr="009C0130">
        <w:rPr>
          <w:rFonts w:ascii="Times New Roman" w:hAnsi="Times New Roman"/>
          <w:sz w:val="28"/>
          <w:szCs w:val="28"/>
        </w:rPr>
        <w:softHyphen/>
        <w:t>вовали в конкурсах «Укрась кашу», «Придумай рекламу для любимого  овоща».</w:t>
      </w:r>
    </w:p>
    <w:p w:rsidR="00001D4C" w:rsidRPr="009C0130" w:rsidRDefault="00001D4C" w:rsidP="00716BFF">
      <w:pPr>
        <w:spacing w:after="0" w:line="240" w:lineRule="auto"/>
        <w:ind w:left="20" w:right="160" w:firstLine="28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hAnsi="Times New Roman"/>
          <w:sz w:val="28"/>
          <w:szCs w:val="28"/>
        </w:rPr>
        <w:t>Для более прочного и успешного освоения знаний мы постоянно обра</w:t>
      </w:r>
      <w:r w:rsidRPr="009C0130">
        <w:rPr>
          <w:rFonts w:ascii="Times New Roman" w:hAnsi="Times New Roman"/>
          <w:sz w:val="28"/>
          <w:szCs w:val="28"/>
        </w:rPr>
        <w:softHyphen/>
        <w:t xml:space="preserve">щались к художественной литературе. В группе создана картотека пословиц и поговорок о пользе здорового питания. Очень интересными и познавательными для детей оказались сказки Л. Лопатиной, М. </w:t>
      </w:r>
      <w:proofErr w:type="spellStart"/>
      <w:r w:rsidRPr="009C0130">
        <w:rPr>
          <w:rFonts w:ascii="Times New Roman" w:hAnsi="Times New Roman"/>
          <w:sz w:val="28"/>
          <w:szCs w:val="28"/>
        </w:rPr>
        <w:t>Скребцовой</w:t>
      </w:r>
      <w:proofErr w:type="spellEnd"/>
      <w:r w:rsidRPr="009C0130">
        <w:rPr>
          <w:rFonts w:ascii="Times New Roman" w:hAnsi="Times New Roman"/>
          <w:sz w:val="28"/>
          <w:szCs w:val="28"/>
        </w:rPr>
        <w:t xml:space="preserve"> «Сказочный справочник здоровья»,  где фрукты, ягоды, овощи и злаки в занимательных и добрых сюжетах расскажут вам о своих целебных и питательных свойствах.</w:t>
      </w:r>
      <w:proofErr w:type="gramStart"/>
      <w:r w:rsidRPr="009C013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C0130">
        <w:rPr>
          <w:rFonts w:ascii="Times New Roman" w:hAnsi="Times New Roman"/>
          <w:sz w:val="28"/>
          <w:szCs w:val="28"/>
        </w:rPr>
        <w:t xml:space="preserve"> пробуждают интерес к здоровой пище, учат, как правильно составлять меню, как заботиться о своем здоровье. Первый том "Сказочного справочника здоровья" посвящен фруктам и ягодам, второй - овощам, третий - злакам и </w:t>
      </w:r>
      <w:r w:rsidRPr="009C0130">
        <w:rPr>
          <w:rFonts w:ascii="Times New Roman" w:hAnsi="Times New Roman"/>
          <w:sz w:val="28"/>
          <w:szCs w:val="28"/>
        </w:rPr>
        <w:lastRenderedPageBreak/>
        <w:t>целебным травам. Кроме увлекательных сказок, бесед и игр, после каждой сказки у авторов есть легкие меню для приготовления, кото</w:t>
      </w:r>
      <w:r w:rsidRPr="009C0130">
        <w:rPr>
          <w:rFonts w:ascii="Times New Roman" w:hAnsi="Times New Roman"/>
          <w:sz w:val="28"/>
          <w:szCs w:val="28"/>
        </w:rPr>
        <w:softHyphen/>
        <w:t>рые мы затем предлагали родителям.</w:t>
      </w:r>
    </w:p>
    <w:p w:rsidR="00001D4C" w:rsidRPr="009C0130" w:rsidRDefault="00001D4C" w:rsidP="00A97945">
      <w:pPr>
        <w:spacing w:after="0" w:line="240" w:lineRule="auto"/>
        <w:ind w:left="20" w:right="160" w:firstLine="28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hAnsi="Times New Roman"/>
          <w:sz w:val="28"/>
          <w:szCs w:val="28"/>
        </w:rPr>
        <w:t>Работа по реализации проекта «Здоровое питание — здоровые мы» состояла из семи блоков: «Если хочешь быть здоров», «Самые полезные про</w:t>
      </w:r>
      <w:r w:rsidRPr="009C0130">
        <w:rPr>
          <w:rFonts w:ascii="Times New Roman" w:hAnsi="Times New Roman"/>
          <w:sz w:val="28"/>
          <w:szCs w:val="28"/>
        </w:rPr>
        <w:softHyphen/>
        <w:t>дукты», «Как правильно есть», «Режим питания», «Где прячутся витамины», «Овощи и фрукты — витаминные продукты», «Как утолить жажду».</w:t>
      </w:r>
    </w:p>
    <w:p w:rsidR="00001D4C" w:rsidRPr="009C0130" w:rsidRDefault="00001D4C" w:rsidP="00872A76">
      <w:pPr>
        <w:spacing w:after="0" w:line="240" w:lineRule="auto"/>
        <w:ind w:left="20" w:right="160" w:firstLine="28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hAnsi="Times New Roman"/>
          <w:b/>
          <w:bCs/>
          <w:sz w:val="28"/>
          <w:szCs w:val="28"/>
        </w:rPr>
        <w:t>Первый блок — «Если хочешь быть здоров».</w:t>
      </w:r>
      <w:r w:rsidRPr="009C0130">
        <w:rPr>
          <w:rFonts w:ascii="Times New Roman" w:hAnsi="Times New Roman"/>
          <w:sz w:val="28"/>
          <w:szCs w:val="28"/>
        </w:rPr>
        <w:t xml:space="preserve"> На начальном этапе дети получили знания и представления о важности правильного питания. Мы подвели дошкольников к пониманию </w:t>
      </w:r>
      <w:r w:rsidRPr="009C0130">
        <w:rPr>
          <w:rFonts w:ascii="Times New Roman" w:eastAsia="Arial Unicode MS" w:hAnsi="Times New Roman"/>
          <w:sz w:val="28"/>
          <w:szCs w:val="28"/>
        </w:rPr>
        <w:t>того, что здоровье человека во многом зависит от здорового питания.</w:t>
      </w:r>
    </w:p>
    <w:p w:rsidR="00001D4C" w:rsidRPr="009C0130" w:rsidRDefault="00001D4C" w:rsidP="00A97945">
      <w:pPr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eastAsia="Arial Unicode MS" w:hAnsi="Times New Roman"/>
          <w:b/>
          <w:bCs/>
          <w:sz w:val="28"/>
          <w:szCs w:val="28"/>
        </w:rPr>
        <w:t>Второй блок — «</w:t>
      </w:r>
      <w:proofErr w:type="gramStart"/>
      <w:r w:rsidRPr="009C0130">
        <w:rPr>
          <w:rFonts w:ascii="Times New Roman" w:eastAsia="Arial Unicode MS" w:hAnsi="Times New Roman"/>
          <w:b/>
          <w:bCs/>
          <w:sz w:val="28"/>
          <w:szCs w:val="28"/>
        </w:rPr>
        <w:t>Самые</w:t>
      </w:r>
      <w:proofErr w:type="gramEnd"/>
      <w:r w:rsidRPr="009C0130">
        <w:rPr>
          <w:rFonts w:ascii="Times New Roman" w:eastAsia="Arial Unicode MS" w:hAnsi="Times New Roman"/>
          <w:b/>
          <w:bCs/>
          <w:sz w:val="28"/>
          <w:szCs w:val="28"/>
        </w:rPr>
        <w:t xml:space="preserve"> полезные</w:t>
      </w:r>
    </w:p>
    <w:p w:rsidR="00001D4C" w:rsidRPr="009C0130" w:rsidRDefault="00001D4C" w:rsidP="00A97945">
      <w:pPr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eastAsia="Arial Unicode MS" w:hAnsi="Times New Roman"/>
          <w:b/>
          <w:bCs/>
          <w:sz w:val="28"/>
          <w:szCs w:val="28"/>
        </w:rPr>
        <w:t>продукты».</w:t>
      </w:r>
      <w:r w:rsidRPr="009C0130">
        <w:rPr>
          <w:rFonts w:ascii="Times New Roman" w:eastAsia="Arial Unicode MS" w:hAnsi="Times New Roman"/>
          <w:sz w:val="28"/>
          <w:szCs w:val="28"/>
        </w:rPr>
        <w:t xml:space="preserve"> Основная задача этого блока — дать представление о том, какие  продукты наиболее полезны и необходимы человеку каждый день, научить выбирать самые полезные продукты. На данном этапе работы мы обратились к народной мудрости «Раньше ели просто, да жили лет по сто». Каждый человек рано или поздно задает себе вопрос: как же нужно питаться, чтобы быть здоровым, энер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 xml:space="preserve">гичным и вести активный образ жизни? Выяснили, что идеальная пища — это пища родного дома, родного очага, которая основывается на рецептах, передаваемых от бабушки к дочери </w:t>
      </w:r>
      <w:proofErr w:type="gramStart"/>
      <w:r w:rsidRPr="009C0130">
        <w:rPr>
          <w:rFonts w:ascii="Times New Roman" w:eastAsia="Arial Unicode MS" w:hAnsi="Times New Roman"/>
          <w:sz w:val="28"/>
          <w:szCs w:val="28"/>
        </w:rPr>
        <w:t>л</w:t>
      </w:r>
      <w:proofErr w:type="gramEnd"/>
      <w:r w:rsidRPr="009C0130">
        <w:rPr>
          <w:rFonts w:ascii="Times New Roman" w:eastAsia="Arial Unicode MS" w:hAnsi="Times New Roman"/>
          <w:sz w:val="28"/>
          <w:szCs w:val="28"/>
        </w:rPr>
        <w:t xml:space="preserve"> внучке, на семейных традициях, на традициях данной местности, данного народа, данной национальности. Это и есть идеальное питание здорового человека. Выделили основные группы продуктов, необходимых для полноцен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 xml:space="preserve">ного развития ребенка, — молоко и молочные продукты, овощи и фрукты, хлеб и хлебобулочные изделия, крупы </w:t>
      </w:r>
      <w:proofErr w:type="gramStart"/>
      <w:r w:rsidRPr="009C0130">
        <w:rPr>
          <w:rFonts w:ascii="Times New Roman" w:eastAsia="Arial Unicode MS" w:hAnsi="Times New Roman"/>
          <w:sz w:val="28"/>
          <w:szCs w:val="28"/>
        </w:rPr>
        <w:t>л</w:t>
      </w:r>
      <w:proofErr w:type="gramEnd"/>
      <w:r w:rsidRPr="009C0130">
        <w:rPr>
          <w:rFonts w:ascii="Times New Roman" w:eastAsia="Arial Unicode MS" w:hAnsi="Times New Roman"/>
          <w:sz w:val="28"/>
          <w:szCs w:val="28"/>
        </w:rPr>
        <w:t xml:space="preserve"> т.д. Выяснили, что</w:t>
      </w:r>
      <w:r w:rsidRPr="009C0130">
        <w:rPr>
          <w:rFonts w:ascii="Times New Roman" w:hAnsi="Times New Roman"/>
          <w:i/>
          <w:iCs/>
          <w:spacing w:val="-10"/>
          <w:sz w:val="28"/>
          <w:szCs w:val="28"/>
        </w:rPr>
        <w:t xml:space="preserve"> питание должно быть разнообразным.</w:t>
      </w:r>
    </w:p>
    <w:p w:rsidR="00001D4C" w:rsidRPr="009C0130" w:rsidRDefault="00001D4C" w:rsidP="001C446C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eastAsia="Arial Unicode MS" w:hAnsi="Times New Roman"/>
          <w:b/>
          <w:bCs/>
          <w:sz w:val="28"/>
          <w:szCs w:val="28"/>
        </w:rPr>
        <w:t>Третий блок — «Как правильно есть».</w:t>
      </w:r>
      <w:r w:rsidRPr="009C0130">
        <w:rPr>
          <w:rFonts w:ascii="Times New Roman" w:eastAsia="Arial Unicode MS" w:hAnsi="Times New Roman"/>
          <w:sz w:val="28"/>
          <w:szCs w:val="28"/>
        </w:rPr>
        <w:t xml:space="preserve"> Цель — сформировать у д</w:t>
      </w:r>
      <w:proofErr w:type="gramStart"/>
      <w:r w:rsidRPr="009C0130">
        <w:rPr>
          <w:rFonts w:ascii="Times New Roman" w:eastAsia="Arial Unicode MS" w:hAnsi="Times New Roman"/>
          <w:sz w:val="28"/>
          <w:szCs w:val="28"/>
        </w:rPr>
        <w:t>о-</w:t>
      </w:r>
      <w:proofErr w:type="gramEnd"/>
      <w:r w:rsidRPr="009C0130">
        <w:rPr>
          <w:rFonts w:ascii="Times New Roman" w:eastAsia="Arial Unicode MS" w:hAnsi="Times New Roman"/>
          <w:sz w:val="28"/>
          <w:szCs w:val="28"/>
        </w:rPr>
        <w:t xml:space="preserve"> школьников представления об основных принципах гигиены питания. В ходе проводимых мероприятий у детей сформировались представления о связи состояния здоровья с гигиеной питания. Они узнали, что от того, как, сколько и когда мы едим, зависит фи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>зическая и умственная работоспособ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>ность. Детям была предложена модель</w:t>
      </w:r>
      <w:r w:rsidRPr="009C0130">
        <w:rPr>
          <w:rFonts w:ascii="Times New Roman" w:hAnsi="Times New Roman"/>
          <w:sz w:val="28"/>
          <w:szCs w:val="28"/>
        </w:rPr>
        <w:t xml:space="preserve"> </w:t>
      </w:r>
      <w:r w:rsidRPr="009C0130">
        <w:rPr>
          <w:rFonts w:ascii="Times New Roman" w:eastAsia="Arial Unicode MS" w:hAnsi="Times New Roman"/>
          <w:sz w:val="28"/>
          <w:szCs w:val="28"/>
        </w:rPr>
        <w:t>правил гигиены питания (перед едой мыть руки с мылом, не переедать, во время еды не разговаривать, не торо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>питься, фрукты и овощи надо хорошо мыть). Для более успешного овладения навыками гигиены питания в группе появился стенд «Правила гигиены», где детям, которые выполняли все правила, в течение дня наклеивался смайлик с улыбкой.</w:t>
      </w:r>
    </w:p>
    <w:p w:rsidR="00001D4C" w:rsidRPr="009C0130" w:rsidRDefault="00001D4C" w:rsidP="00A97945">
      <w:pPr>
        <w:spacing w:after="0" w:line="240" w:lineRule="auto"/>
        <w:ind w:left="20" w:right="40" w:firstLine="28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eastAsia="Arial Unicode MS" w:hAnsi="Times New Roman"/>
          <w:b/>
          <w:bCs/>
          <w:sz w:val="28"/>
          <w:szCs w:val="28"/>
        </w:rPr>
        <w:t xml:space="preserve">Четвертый блок — «Режим дня». </w:t>
      </w:r>
      <w:r w:rsidRPr="009C0130">
        <w:rPr>
          <w:rFonts w:ascii="Times New Roman" w:eastAsia="Arial Unicode MS" w:hAnsi="Times New Roman"/>
          <w:sz w:val="28"/>
          <w:szCs w:val="28"/>
        </w:rPr>
        <w:t>Соблюдение режима питания — одно из необходимых условий рациональ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>ного питания. Важно не только</w:t>
      </w:r>
      <w:r w:rsidRPr="009C0130">
        <w:rPr>
          <w:rFonts w:ascii="Times New Roman" w:hAnsi="Times New Roman"/>
          <w:i/>
          <w:iCs/>
          <w:spacing w:val="-10"/>
          <w:sz w:val="28"/>
          <w:szCs w:val="28"/>
        </w:rPr>
        <w:t xml:space="preserve"> что и сколько</w:t>
      </w:r>
      <w:r w:rsidRPr="009C0130">
        <w:rPr>
          <w:rFonts w:ascii="Times New Roman" w:eastAsia="Arial Unicode MS" w:hAnsi="Times New Roman"/>
          <w:sz w:val="28"/>
          <w:szCs w:val="28"/>
        </w:rPr>
        <w:t xml:space="preserve"> мы едим, но также</w:t>
      </w:r>
      <w:r w:rsidRPr="009C0130">
        <w:rPr>
          <w:rFonts w:ascii="Times New Roman" w:hAnsi="Times New Roman"/>
          <w:i/>
          <w:iCs/>
          <w:spacing w:val="-10"/>
          <w:sz w:val="28"/>
          <w:szCs w:val="28"/>
        </w:rPr>
        <w:t xml:space="preserve"> когда и как часто.</w:t>
      </w:r>
      <w:r w:rsidRPr="009C0130">
        <w:rPr>
          <w:rFonts w:ascii="Times New Roman" w:eastAsia="Arial Unicode MS" w:hAnsi="Times New Roman"/>
          <w:sz w:val="28"/>
          <w:szCs w:val="28"/>
        </w:rPr>
        <w:t xml:space="preserve"> Цель данного этапа работы — дать представление о необходимости и важности регулярного питания, соб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 xml:space="preserve">людения режима питания. Дети узнали, что полезно есть на </w:t>
      </w:r>
      <w:r w:rsidRPr="009C0130">
        <w:rPr>
          <w:rFonts w:ascii="Times New Roman" w:eastAsia="Arial Unicode MS" w:hAnsi="Times New Roman"/>
          <w:sz w:val="28"/>
          <w:szCs w:val="28"/>
        </w:rPr>
        <w:lastRenderedPageBreak/>
        <w:t>завтрак, обед, полдник, ужин, какие бывают каши и из чего их готовят, как сделать кашу вкусной, сами украсили кашу ягодами и фруктами, попробовали составить свой вариант меню на обед. В ходе беседы вспомнили, какие бывают молочные продукты, и узнали, что это полезная еда для полдника. Узнали, что для того чтобы хорошо спать и отдыхать ночью, на ужин полезно есть только легкую пищу.</w:t>
      </w:r>
    </w:p>
    <w:p w:rsidR="00001D4C" w:rsidRPr="009C0130" w:rsidRDefault="00001D4C" w:rsidP="00A97945">
      <w:pPr>
        <w:spacing w:after="0" w:line="240" w:lineRule="auto"/>
        <w:ind w:left="20" w:right="40" w:firstLine="28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eastAsia="Arial Unicode MS" w:hAnsi="Times New Roman"/>
          <w:b/>
          <w:bCs/>
          <w:sz w:val="28"/>
          <w:szCs w:val="28"/>
        </w:rPr>
        <w:t>Пятый блок — «Где прячутся вита</w:t>
      </w:r>
      <w:r w:rsidRPr="009C0130">
        <w:rPr>
          <w:rFonts w:ascii="Times New Roman" w:eastAsia="Arial Unicode MS" w:hAnsi="Times New Roman"/>
          <w:b/>
          <w:bCs/>
          <w:sz w:val="28"/>
          <w:szCs w:val="28"/>
        </w:rPr>
        <w:softHyphen/>
        <w:t>мины»</w:t>
      </w:r>
      <w:r w:rsidRPr="009C0130">
        <w:rPr>
          <w:rFonts w:ascii="Times New Roman" w:eastAsia="Arial Unicode MS" w:hAnsi="Times New Roman"/>
          <w:sz w:val="28"/>
          <w:szCs w:val="28"/>
        </w:rPr>
        <w:t xml:space="preserve"> знакомит детей со значением витаминов и минеральных веществ в жизни человека. Слово</w:t>
      </w:r>
      <w:r w:rsidRPr="009C0130">
        <w:rPr>
          <w:rFonts w:ascii="Times New Roman" w:hAnsi="Times New Roman"/>
          <w:i/>
          <w:iCs/>
          <w:spacing w:val="-10"/>
          <w:sz w:val="28"/>
          <w:szCs w:val="28"/>
        </w:rPr>
        <w:t xml:space="preserve"> витамины,</w:t>
      </w:r>
      <w:r w:rsidRPr="009C0130">
        <w:rPr>
          <w:rFonts w:ascii="Times New Roman" w:eastAsia="Arial Unicode MS" w:hAnsi="Times New Roman"/>
          <w:sz w:val="28"/>
          <w:szCs w:val="28"/>
        </w:rPr>
        <w:t xml:space="preserve"> из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>вестно нам с детства, и мы настолько привыкли к нему, что перестали прида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 xml:space="preserve">вать ему значение. И напрасно! Ведь без витаминов невозможно обеспечить полноценное и здоровое питание. Мы познакомили детей с </w:t>
      </w:r>
      <w:proofErr w:type="gramStart"/>
      <w:r w:rsidRPr="009C0130">
        <w:rPr>
          <w:rFonts w:ascii="Times New Roman" w:eastAsia="Arial Unicode MS" w:hAnsi="Times New Roman"/>
          <w:sz w:val="28"/>
          <w:szCs w:val="28"/>
        </w:rPr>
        <w:t>основными</w:t>
      </w:r>
      <w:proofErr w:type="gramEnd"/>
    </w:p>
    <w:p w:rsidR="00001D4C" w:rsidRPr="009C0130" w:rsidRDefault="00001D4C" w:rsidP="00A97945">
      <w:pPr>
        <w:spacing w:after="0" w:line="240" w:lineRule="auto"/>
        <w:ind w:left="20" w:right="4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eastAsia="Arial Unicode MS" w:hAnsi="Times New Roman"/>
          <w:sz w:val="28"/>
          <w:szCs w:val="28"/>
        </w:rPr>
        <w:t xml:space="preserve">группами витаминов, рассказали, в </w:t>
      </w:r>
      <w:proofErr w:type="gramStart"/>
      <w:r w:rsidRPr="009C0130">
        <w:rPr>
          <w:rFonts w:ascii="Times New Roman" w:eastAsia="Arial Unicode MS" w:hAnsi="Times New Roman"/>
          <w:sz w:val="28"/>
          <w:szCs w:val="28"/>
        </w:rPr>
        <w:t>каких</w:t>
      </w:r>
      <w:proofErr w:type="gramEnd"/>
      <w:r w:rsidRPr="009C0130">
        <w:rPr>
          <w:rFonts w:ascii="Times New Roman" w:eastAsia="Arial Unicode MS" w:hAnsi="Times New Roman"/>
          <w:sz w:val="28"/>
          <w:szCs w:val="28"/>
        </w:rPr>
        <w:t xml:space="preserve"> продуктах они содержатся и </w:t>
      </w:r>
      <w:proofErr w:type="gramStart"/>
      <w:r w:rsidRPr="009C0130">
        <w:rPr>
          <w:rFonts w:ascii="Times New Roman" w:eastAsia="Arial Unicode MS" w:hAnsi="Times New Roman"/>
          <w:sz w:val="28"/>
          <w:szCs w:val="28"/>
        </w:rPr>
        <w:t>какое</w:t>
      </w:r>
      <w:proofErr w:type="gramEnd"/>
      <w:r w:rsidRPr="009C0130">
        <w:rPr>
          <w:rFonts w:ascii="Times New Roman" w:eastAsia="Arial Unicode MS" w:hAnsi="Times New Roman"/>
          <w:sz w:val="28"/>
          <w:szCs w:val="28"/>
        </w:rPr>
        <w:t xml:space="preserve"> влияние оказывают на наш ор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 xml:space="preserve">ганизм. С помощью родителей были изготовлены </w:t>
      </w:r>
      <w:proofErr w:type="gramStart"/>
      <w:r w:rsidRPr="009C0130">
        <w:rPr>
          <w:rFonts w:ascii="Times New Roman" w:eastAsia="Arial Unicode MS" w:hAnsi="Times New Roman"/>
          <w:sz w:val="28"/>
          <w:szCs w:val="28"/>
        </w:rPr>
        <w:t>книжки-малышки</w:t>
      </w:r>
      <w:proofErr w:type="gramEnd"/>
      <w:r w:rsidRPr="009C0130">
        <w:rPr>
          <w:rFonts w:ascii="Times New Roman" w:eastAsia="Arial Unicode MS" w:hAnsi="Times New Roman"/>
          <w:sz w:val="28"/>
          <w:szCs w:val="28"/>
        </w:rPr>
        <w:t xml:space="preserve">  где живут витамины».</w:t>
      </w:r>
    </w:p>
    <w:p w:rsidR="00001D4C" w:rsidRPr="009C0130" w:rsidRDefault="00001D4C" w:rsidP="00A97945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eastAsia="Arial Unicode MS" w:hAnsi="Times New Roman"/>
          <w:b/>
          <w:bCs/>
          <w:sz w:val="28"/>
          <w:szCs w:val="28"/>
        </w:rPr>
        <w:t>Шестой блок — «Овощи и фрук</w:t>
      </w:r>
      <w:r w:rsidRPr="009C0130">
        <w:rPr>
          <w:rFonts w:ascii="Times New Roman" w:eastAsia="Arial Unicode MS" w:hAnsi="Times New Roman"/>
          <w:b/>
          <w:bCs/>
          <w:sz w:val="28"/>
          <w:szCs w:val="28"/>
        </w:rPr>
        <w:softHyphen/>
        <w:t>ты — витаминные продукты».</w:t>
      </w:r>
      <w:r w:rsidRPr="009C0130">
        <w:rPr>
          <w:rFonts w:ascii="Times New Roman" w:eastAsia="Arial Unicode MS" w:hAnsi="Times New Roman"/>
          <w:sz w:val="28"/>
          <w:szCs w:val="28"/>
        </w:rPr>
        <w:t xml:space="preserve"> Ягоды, овощи и фрукты — основные источники витаминов и минеральных веществ. Большинство витаминов не образуется в организме человека и не накаплива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>ется, а поступает только с пищей. Вот почему овощи, ягоды и фрукты должны быть в рационе ребенка регулярно. На данном этапе дети познакомились с разнообразием фруктов, овощей, их значением для организма, узнали многое о витаминах, содержащихся в овощах и фруктах, получили прак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>тические навыки по приготовлению салатов, по приготовлению соков из фруктов. Познакомились с русскими народными праздниками Капустница и Яблочный спас.</w:t>
      </w:r>
    </w:p>
    <w:p w:rsidR="00001D4C" w:rsidRPr="009C0130" w:rsidRDefault="00001D4C" w:rsidP="00872A76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eastAsia="Arial Unicode MS" w:hAnsi="Times New Roman"/>
          <w:b/>
          <w:bCs/>
          <w:sz w:val="28"/>
          <w:szCs w:val="28"/>
        </w:rPr>
        <w:t>Седьмой блок — «Как утолить жажду».</w:t>
      </w:r>
      <w:r w:rsidRPr="009C0130">
        <w:rPr>
          <w:rFonts w:ascii="Times New Roman" w:eastAsia="Arial Unicode MS" w:hAnsi="Times New Roman"/>
          <w:sz w:val="28"/>
          <w:szCs w:val="28"/>
        </w:rPr>
        <w:t xml:space="preserve"> Вода — важнейшая составля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>ющая часть человеческого организма. Она составляет до 70% массы тела человека и обеспечивает протекание важнейших процессов жизнедеятель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>ности организма. Цель данного этапа работы — сформировать представле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>ние о значении жидкости для организ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>ма человека, ценности разнообразных напитков. Дети узнали, чем можно утолять жажду, а также о тех напитках, от которых лучше воздержаться. По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>дробнее остановились на чае, узнали, какие бывают виды чая, познакомились с историей появления чая в России,</w:t>
      </w:r>
      <w:r w:rsidRPr="009C0130">
        <w:rPr>
          <w:rFonts w:ascii="Times New Roman" w:hAnsi="Times New Roman"/>
          <w:sz w:val="28"/>
          <w:szCs w:val="28"/>
        </w:rPr>
        <w:t xml:space="preserve"> </w:t>
      </w:r>
      <w:r w:rsidRPr="009C0130">
        <w:rPr>
          <w:rFonts w:ascii="Times New Roman" w:eastAsia="Arial Unicode MS" w:hAnsi="Times New Roman"/>
          <w:sz w:val="28"/>
          <w:szCs w:val="28"/>
        </w:rPr>
        <w:t>традициями чаепития в разных странах, а также с тем, какую пользу приносит этот напиток. Полученные знания отразили в творческих работах. Научились сами заваривать различ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>ные виды чая и устроили совместное чаепитие с родителями.</w:t>
      </w:r>
    </w:p>
    <w:p w:rsidR="00001D4C" w:rsidRPr="009C0130" w:rsidRDefault="00001D4C" w:rsidP="00A97945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eastAsia="Arial Unicode MS" w:hAnsi="Times New Roman"/>
          <w:sz w:val="28"/>
          <w:szCs w:val="28"/>
        </w:rPr>
        <w:t>Как известно, основное воспи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>тание детей идет в семье. Поэтому одним из важных условий нашего проекта являлось вовлечение родите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>лей. Несмотря на заинтересованность родителей в сохранении здоровья ребенка, результаты начального ан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>кетирования показали, что во многих семьях нарушен режим питания, пита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 xml:space="preserve">ние однообразно, неумеренно. Чтобы повысить уровень знаний родителей в области здорового питания, </w:t>
      </w:r>
      <w:r w:rsidRPr="009C0130">
        <w:rPr>
          <w:rFonts w:ascii="Times New Roman" w:eastAsia="Arial Unicode MS" w:hAnsi="Times New Roman"/>
          <w:sz w:val="28"/>
          <w:szCs w:val="28"/>
        </w:rPr>
        <w:lastRenderedPageBreak/>
        <w:t>сфор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>мировать положительное отношение к здоровому образу жизни, мы исполь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>зовали различные формы и методы работы с семьей.</w:t>
      </w:r>
    </w:p>
    <w:p w:rsidR="00001D4C" w:rsidRPr="009C0130" w:rsidRDefault="00001D4C" w:rsidP="00872A76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eastAsia="Arial Unicode MS" w:hAnsi="Times New Roman"/>
          <w:sz w:val="28"/>
          <w:szCs w:val="28"/>
        </w:rPr>
        <w:t>Для родителей была оформлена информационная карта проекта, из которой они узнавали об изучаемой теме, целях и задачах проводимой работы. Оформлялись папки-пере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>движки, проводились консультации «Режим питания», «Польза овощей и фруктов», «Чем грозит переедание» и т.д. Заинтересовала родителей конференция, на которой врач-пе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>диатр рассказал о необходимости формирования навыков здорового питания в семье и убедил родите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 xml:space="preserve">лей, что здоровье ребенка напрямую зависит от того, что он ест. </w:t>
      </w:r>
    </w:p>
    <w:p w:rsidR="00716BFF" w:rsidRPr="009C0130" w:rsidRDefault="00001D4C" w:rsidP="00716BFF">
      <w:pPr>
        <w:spacing w:after="24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eastAsia="Arial Unicode MS" w:hAnsi="Times New Roman"/>
          <w:sz w:val="28"/>
          <w:szCs w:val="28"/>
        </w:rPr>
        <w:t>Родители являлись активными участниками конкурсов, выставок «Чудо-овощ», «Любимое блюдо нашей семьи», открытых занятий, совместных экскурсий, праздников и развлечений. Участвовали в подборке материалов для картотек (загадки, пословицы и поговорки, сказки о здоровом пита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>нии), в оформлении развивающей среды группы</w:t>
      </w:r>
      <w:proofErr w:type="gramStart"/>
      <w:r w:rsidRPr="009C0130">
        <w:rPr>
          <w:rFonts w:ascii="Times New Roman" w:eastAsia="Arial Unicode MS" w:hAnsi="Times New Roman"/>
          <w:sz w:val="28"/>
          <w:szCs w:val="28"/>
        </w:rPr>
        <w:t xml:space="preserve"> </w:t>
      </w:r>
      <w:r w:rsidR="00716BFF" w:rsidRPr="009C0130">
        <w:rPr>
          <w:rFonts w:ascii="Times New Roman" w:eastAsia="Arial Unicode MS" w:hAnsi="Times New Roman"/>
          <w:sz w:val="28"/>
          <w:szCs w:val="28"/>
        </w:rPr>
        <w:t>.</w:t>
      </w:r>
      <w:proofErr w:type="gramEnd"/>
    </w:p>
    <w:p w:rsidR="00001D4C" w:rsidRPr="009C0130" w:rsidRDefault="00001D4C" w:rsidP="00716BFF">
      <w:pPr>
        <w:spacing w:after="240" w:line="240" w:lineRule="auto"/>
        <w:ind w:left="20" w:right="20" w:firstLine="688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eastAsia="Arial Unicode MS" w:hAnsi="Times New Roman"/>
          <w:sz w:val="28"/>
          <w:szCs w:val="28"/>
        </w:rPr>
        <w:t>Таким образом, постепенное ус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>ложнение работы по формированию основ правильного питания у до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>школьников в ходе реализации про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>екта «Здоровое питание — здоровые мы» позволяет осуществлять тесную связь этического, трудового и нравс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>твенного воспитания, способствует становлению ценностных жизненных ориентаций в дошкольном возрасте.</w:t>
      </w:r>
    </w:p>
    <w:p w:rsidR="00001D4C" w:rsidRPr="009C0130" w:rsidRDefault="00001D4C" w:rsidP="00A97945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eastAsia="Arial Unicode MS" w:hAnsi="Times New Roman"/>
          <w:sz w:val="28"/>
          <w:szCs w:val="28"/>
        </w:rPr>
        <w:t>По мере реализации проекта отмечались видимые изменения в отношении детей к приему пищи в детском саду и к полезным продуктам в целом. Дети стали более осознанно делать свой выбор в отношении тех или иных продуктов.</w:t>
      </w:r>
    </w:p>
    <w:p w:rsidR="00001D4C" w:rsidRPr="009C0130" w:rsidRDefault="00001D4C" w:rsidP="00A97945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eastAsia="Arial Unicode MS" w:hAnsi="Times New Roman"/>
          <w:sz w:val="28"/>
          <w:szCs w:val="28"/>
        </w:rPr>
        <w:t>Родители стали активными участ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>никами и помощниками в реализации</w:t>
      </w:r>
    </w:p>
    <w:p w:rsidR="00001D4C" w:rsidRPr="009C0130" w:rsidRDefault="00001D4C" w:rsidP="00A97945">
      <w:pPr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9C0130">
        <w:rPr>
          <w:rFonts w:ascii="Times New Roman" w:eastAsia="Arial Unicode MS" w:hAnsi="Times New Roman"/>
          <w:sz w:val="28"/>
          <w:szCs w:val="28"/>
        </w:rPr>
        <w:t xml:space="preserve">проекта, стали больше внимания уделять организации питания дома, </w:t>
      </w:r>
      <w:proofErr w:type="gramStart"/>
      <w:r w:rsidRPr="009C0130">
        <w:rPr>
          <w:rFonts w:ascii="Times New Roman" w:eastAsia="Arial Unicode MS" w:hAnsi="Times New Roman"/>
          <w:sz w:val="28"/>
          <w:szCs w:val="28"/>
        </w:rPr>
        <w:t>перестали</w:t>
      </w:r>
      <w:proofErr w:type="gramEnd"/>
      <w:r w:rsidRPr="009C0130">
        <w:rPr>
          <w:rFonts w:ascii="Times New Roman" w:eastAsia="Arial Unicode MS" w:hAnsi="Times New Roman"/>
          <w:sz w:val="28"/>
          <w:szCs w:val="28"/>
        </w:rPr>
        <w:t xml:space="preserve"> есть всухомятку, чаще стали готовить супы, каши, овощные и молочные блюда.</w:t>
      </w:r>
    </w:p>
    <w:p w:rsidR="00001D4C" w:rsidRPr="009C0130" w:rsidRDefault="00001D4C" w:rsidP="00A97945">
      <w:pPr>
        <w:spacing w:after="240" w:line="240" w:lineRule="auto"/>
        <w:ind w:left="20" w:right="20" w:firstLine="280"/>
        <w:jc w:val="both"/>
        <w:rPr>
          <w:rFonts w:ascii="Times New Roman" w:eastAsia="Arial Unicode MS" w:hAnsi="Times New Roman"/>
          <w:sz w:val="28"/>
          <w:szCs w:val="28"/>
        </w:rPr>
      </w:pPr>
      <w:r w:rsidRPr="009C0130">
        <w:rPr>
          <w:rFonts w:ascii="Times New Roman" w:eastAsia="Arial Unicode MS" w:hAnsi="Times New Roman"/>
          <w:sz w:val="28"/>
          <w:szCs w:val="28"/>
        </w:rPr>
        <w:t>Таким образом, наша целена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>правленная работа способствовала формированию правильного питания у детей старшего дошкольного воз</w:t>
      </w:r>
      <w:r w:rsidRPr="009C0130">
        <w:rPr>
          <w:rFonts w:ascii="Times New Roman" w:eastAsia="Arial Unicode MS" w:hAnsi="Times New Roman"/>
          <w:sz w:val="28"/>
          <w:szCs w:val="28"/>
        </w:rPr>
        <w:softHyphen/>
        <w:t>раста как составной части здорового образа жизни.</w:t>
      </w:r>
    </w:p>
    <w:p w:rsidR="00716BFF" w:rsidRPr="009C0130" w:rsidRDefault="00716BFF" w:rsidP="00A97945">
      <w:pPr>
        <w:spacing w:after="240" w:line="240" w:lineRule="auto"/>
        <w:ind w:left="20" w:right="20" w:firstLine="280"/>
        <w:jc w:val="both"/>
        <w:rPr>
          <w:rFonts w:ascii="Times New Roman" w:eastAsia="Arial Unicode MS" w:hAnsi="Times New Roman"/>
          <w:sz w:val="28"/>
          <w:szCs w:val="28"/>
        </w:rPr>
      </w:pPr>
    </w:p>
    <w:p w:rsidR="00716BFF" w:rsidRPr="009C0130" w:rsidRDefault="00716BFF" w:rsidP="00A97945">
      <w:pPr>
        <w:spacing w:after="24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</w:p>
    <w:p w:rsidR="00001D4C" w:rsidRDefault="00001D4C" w:rsidP="00204516">
      <w:pPr>
        <w:rPr>
          <w:rFonts w:ascii="Times New Roman" w:hAnsi="Times New Roman"/>
          <w:sz w:val="28"/>
          <w:szCs w:val="28"/>
        </w:rPr>
      </w:pPr>
    </w:p>
    <w:sectPr w:rsidR="00001D4C" w:rsidSect="00A9794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Arial Unicode MS" w:eastAsia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2"/>
      <w:numFmt w:val="decimal"/>
      <w:lvlText w:val="%1."/>
      <w:lvlJc w:val="left"/>
      <w:rPr>
        <w:rFonts w:ascii="Arial Unicode MS" w:eastAsia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2"/>
      <w:numFmt w:val="decimal"/>
      <w:lvlText w:val="%1."/>
      <w:lvlJc w:val="left"/>
      <w:rPr>
        <w:rFonts w:ascii="Arial Unicode MS" w:eastAsia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2"/>
      <w:numFmt w:val="decimal"/>
      <w:lvlText w:val="%1."/>
      <w:lvlJc w:val="left"/>
      <w:rPr>
        <w:rFonts w:ascii="Arial Unicode MS" w:eastAsia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2"/>
      <w:numFmt w:val="decimal"/>
      <w:lvlText w:val="%1."/>
      <w:lvlJc w:val="left"/>
      <w:rPr>
        <w:rFonts w:ascii="Arial Unicode MS" w:eastAsia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2"/>
      <w:numFmt w:val="decimal"/>
      <w:lvlText w:val="%1."/>
      <w:lvlJc w:val="left"/>
      <w:rPr>
        <w:rFonts w:ascii="Arial Unicode MS" w:eastAsia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2"/>
      <w:numFmt w:val="decimal"/>
      <w:lvlText w:val="%1."/>
      <w:lvlJc w:val="left"/>
      <w:rPr>
        <w:rFonts w:ascii="Arial Unicode MS" w:eastAsia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2"/>
      <w:numFmt w:val="decimal"/>
      <w:lvlText w:val="%1."/>
      <w:lvlJc w:val="left"/>
      <w:rPr>
        <w:rFonts w:ascii="Arial Unicode MS" w:eastAsia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2"/>
      <w:numFmt w:val="decimal"/>
      <w:lvlText w:val="%1."/>
      <w:lvlJc w:val="left"/>
      <w:rPr>
        <w:rFonts w:ascii="Arial Unicode MS" w:eastAsia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945"/>
    <w:rsid w:val="00001D4C"/>
    <w:rsid w:val="00014A3F"/>
    <w:rsid w:val="000227B3"/>
    <w:rsid w:val="000775FD"/>
    <w:rsid w:val="0009224F"/>
    <w:rsid w:val="001322CC"/>
    <w:rsid w:val="001C446C"/>
    <w:rsid w:val="00203698"/>
    <w:rsid w:val="00204516"/>
    <w:rsid w:val="00297CD9"/>
    <w:rsid w:val="002A4981"/>
    <w:rsid w:val="0036709A"/>
    <w:rsid w:val="003A25AF"/>
    <w:rsid w:val="003D750F"/>
    <w:rsid w:val="004525AD"/>
    <w:rsid w:val="004866CE"/>
    <w:rsid w:val="004C0EFD"/>
    <w:rsid w:val="004C6757"/>
    <w:rsid w:val="004E5BBA"/>
    <w:rsid w:val="00716BFF"/>
    <w:rsid w:val="007E6CD4"/>
    <w:rsid w:val="008216A5"/>
    <w:rsid w:val="00866D71"/>
    <w:rsid w:val="00872A76"/>
    <w:rsid w:val="009B0AD7"/>
    <w:rsid w:val="009C0130"/>
    <w:rsid w:val="00A60771"/>
    <w:rsid w:val="00A97945"/>
    <w:rsid w:val="00AF4AC3"/>
    <w:rsid w:val="00B24D76"/>
    <w:rsid w:val="00B87082"/>
    <w:rsid w:val="00B87599"/>
    <w:rsid w:val="00C23159"/>
    <w:rsid w:val="00C62A08"/>
    <w:rsid w:val="00CC2DA3"/>
    <w:rsid w:val="00D068C5"/>
    <w:rsid w:val="00D762D8"/>
    <w:rsid w:val="00D9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7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870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708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uiPriority w:val="99"/>
    <w:rsid w:val="00204516"/>
    <w:rPr>
      <w:rFonts w:cs="Times New Roman"/>
    </w:rPr>
  </w:style>
  <w:style w:type="paragraph" w:styleId="a3">
    <w:name w:val="Normal (Web)"/>
    <w:basedOn w:val="a"/>
    <w:uiPriority w:val="99"/>
    <w:semiHidden/>
    <w:rsid w:val="00B870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B87082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B87082"/>
    <w:rPr>
      <w:rFonts w:cs="Times New Roman"/>
      <w:i/>
      <w:iCs/>
    </w:rPr>
  </w:style>
  <w:style w:type="table" w:styleId="a6">
    <w:name w:val="Table Grid"/>
    <w:basedOn w:val="a1"/>
    <w:uiPriority w:val="99"/>
    <w:locked/>
    <w:rsid w:val="003A25A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16</cp:revision>
  <cp:lastPrinted>2016-03-17T08:42:00Z</cp:lastPrinted>
  <dcterms:created xsi:type="dcterms:W3CDTF">2016-03-01T12:01:00Z</dcterms:created>
  <dcterms:modified xsi:type="dcterms:W3CDTF">2016-03-24T10:04:00Z</dcterms:modified>
</cp:coreProperties>
</file>