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A2" w:rsidRPr="007F7FA2" w:rsidRDefault="007F7FA2" w:rsidP="007F7FA2">
      <w:pPr>
        <w:shd w:val="clear" w:color="auto" w:fill="FFFFFF"/>
        <w:spacing w:before="105" w:after="75" w:line="315" w:lineRule="atLeast"/>
        <w:outlineLvl w:val="2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7F7FA2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Конспект интегрированного занятия по математике для детей второй младшей группы «Волшебная ниточка»</w:t>
      </w:r>
      <w:bookmarkStart w:id="0" w:name="_GoBack"/>
      <w:bookmarkEnd w:id="0"/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Описание материала:</w:t>
      </w: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 предлагаю воспитателям второй младшей группы конспект интегрированного занятия по математике для детей второй младшей группы по теме «Волшебная ниточка» с использованием ниток разной длины и толщины для изображения геометрических фигур (овал, круг) нетрадиционным способом. Этот конспект также предусматривает знакомство детей с нетрадиционным приёмом рисования ниткой – </w:t>
      </w:r>
      <w:proofErr w:type="spellStart"/>
      <w:r w:rsidRPr="007F7FA2">
        <w:rPr>
          <w:rFonts w:ascii="Arial" w:eastAsia="Times New Roman" w:hAnsi="Arial" w:cs="Arial"/>
          <w:sz w:val="23"/>
          <w:szCs w:val="23"/>
          <w:lang w:eastAsia="ru-RU"/>
        </w:rPr>
        <w:t>ниткографией</w:t>
      </w:r>
      <w:proofErr w:type="spellEnd"/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Цель:</w:t>
      </w: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· научить сравнивать предметы по величине: толстый – тонкий, познакомить с геометрической фигурой овал, закрепить понятие о круге, понятия большой – маленький, длинный – короткий, рассказать о назначении ниток, о профессии портного, научить рисовать </w:t>
      </w:r>
      <w:proofErr w:type="gramStart"/>
      <w:r w:rsidRPr="007F7FA2">
        <w:rPr>
          <w:rFonts w:ascii="Arial" w:eastAsia="Times New Roman" w:hAnsi="Arial" w:cs="Arial"/>
          <w:sz w:val="23"/>
          <w:szCs w:val="23"/>
          <w:lang w:eastAsia="ru-RU"/>
        </w:rPr>
        <w:t>ниткой  (</w:t>
      </w:r>
      <w:proofErr w:type="spellStart"/>
      <w:proofErr w:type="gramEnd"/>
      <w:r w:rsidRPr="007F7FA2">
        <w:rPr>
          <w:rFonts w:ascii="Arial" w:eastAsia="Times New Roman" w:hAnsi="Arial" w:cs="Arial"/>
          <w:sz w:val="23"/>
          <w:szCs w:val="23"/>
          <w:lang w:eastAsia="ru-RU"/>
        </w:rPr>
        <w:t>ниткография</w:t>
      </w:r>
      <w:proofErr w:type="spellEnd"/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); 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· развивать логическое мышление, память, творчество; 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· воспитывать трудолюбие, самостоятельность.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7F7FA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Материал:</w:t>
      </w: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  нитки</w:t>
      </w:r>
      <w:proofErr w:type="gramEnd"/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 разной длины, разной толщины (по количеству детей), геометрические фигуры (круг и овал), корзина с клубочками разноцветных ниток, альбомные листы, краски, салфетки, машина, котик, загадки, стихи «Портниха» </w:t>
      </w:r>
      <w:proofErr w:type="spellStart"/>
      <w:r w:rsidRPr="007F7FA2">
        <w:rPr>
          <w:rFonts w:ascii="Arial" w:eastAsia="Times New Roman" w:hAnsi="Arial" w:cs="Arial"/>
          <w:sz w:val="23"/>
          <w:szCs w:val="23"/>
          <w:lang w:eastAsia="ru-RU"/>
        </w:rPr>
        <w:t>Б.Заходер</w:t>
      </w:r>
      <w:proofErr w:type="spellEnd"/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, «Портниха» В. Орлов, демонстрационный материал по теме «Профессии», вязаные шапочки из тонких и толстых ниток, </w:t>
      </w:r>
      <w:proofErr w:type="spellStart"/>
      <w:r w:rsidRPr="007F7FA2">
        <w:rPr>
          <w:rFonts w:ascii="Arial" w:eastAsia="Times New Roman" w:hAnsi="Arial" w:cs="Arial"/>
          <w:sz w:val="23"/>
          <w:szCs w:val="23"/>
          <w:lang w:eastAsia="ru-RU"/>
        </w:rPr>
        <w:t>ктушки</w:t>
      </w:r>
      <w:proofErr w:type="spellEnd"/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 ниток.</w:t>
      </w:r>
    </w:p>
    <w:p w:rsidR="007F7FA2" w:rsidRPr="007F7FA2" w:rsidRDefault="007F7FA2" w:rsidP="007F7FA2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7F7FA2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занятия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Игровой момент. На машине приезжает кот с корзиной, в которой лежат клубочки ниток (накрытые). Воспитатель сам (или с детьми) </w:t>
      </w:r>
      <w:proofErr w:type="gramStart"/>
      <w:r w:rsidRPr="007F7FA2">
        <w:rPr>
          <w:rFonts w:ascii="Arial" w:eastAsia="Times New Roman" w:hAnsi="Arial" w:cs="Arial"/>
          <w:sz w:val="23"/>
          <w:szCs w:val="23"/>
          <w:lang w:eastAsia="ru-RU"/>
        </w:rPr>
        <w:t>проговаривает ”Нет</w:t>
      </w:r>
      <w:proofErr w:type="gramEnd"/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 напрасно мы решили прокатить кота в машине, кот кататься не привык, опрокинул грузовик”. Котик с корзиной падает с машины.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Воспитатель: Ребята, а вы хотите узнать, что в корзине?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-  Тогда давайте отгадаем загадку: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Маленький, кругленький 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А за хвост не поднять.   (Клубок)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(Воспитатель предлагает котику остаться и посмотреть, что дети будут делать с ниточками).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Воспитатель: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- Ребята, мы уже рассмотрели клубочки, назвали форму, цвет, величину, а сейчас узнаем, из чего смотали клубок. Послушайте загадку: 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Я длинная и тонкая 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И смотана в клубок,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Сбежала от котенка я 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В укромный уголок.   (Нитка)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(Рассматриваем нитки, разные по толщине, дети называют тонкие и толстые нитки).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-       </w:t>
      </w:r>
      <w:proofErr w:type="gramStart"/>
      <w:r w:rsidRPr="007F7FA2">
        <w:rPr>
          <w:rFonts w:ascii="Arial" w:eastAsia="Times New Roman" w:hAnsi="Arial" w:cs="Arial"/>
          <w:sz w:val="23"/>
          <w:szCs w:val="23"/>
          <w:lang w:eastAsia="ru-RU"/>
        </w:rPr>
        <w:t>А</w:t>
      </w:r>
      <w:proofErr w:type="gramEnd"/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 сейчас я предлагаю вам узнать какая ниточка длинная, а какая короткая.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|----------|</w:t>
      </w:r>
      <w:r w:rsidRPr="007F7FA2">
        <w:rPr>
          <w:rFonts w:ascii="Arial" w:eastAsia="Times New Roman" w:hAnsi="Arial" w:cs="Arial"/>
          <w:sz w:val="23"/>
          <w:szCs w:val="23"/>
          <w:lang w:eastAsia="ru-RU"/>
        </w:rPr>
        <w:br/>
        <w:t>|------------------|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(Дети </w:t>
      </w:r>
      <w:proofErr w:type="gramStart"/>
      <w:r w:rsidRPr="007F7FA2">
        <w:rPr>
          <w:rFonts w:ascii="Arial" w:eastAsia="Times New Roman" w:hAnsi="Arial" w:cs="Arial"/>
          <w:sz w:val="23"/>
          <w:szCs w:val="23"/>
          <w:lang w:eastAsia="ru-RU"/>
        </w:rPr>
        <w:t>показывают,  как</w:t>
      </w:r>
      <w:proofErr w:type="gramEnd"/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 надо положить ниточки, чтобы определить их длину. Воспитатель говорит, что из ниточки можно сделать геометрические фигуры, </w:t>
      </w:r>
      <w:proofErr w:type="gramStart"/>
      <w:r w:rsidRPr="007F7FA2">
        <w:rPr>
          <w:rFonts w:ascii="Arial" w:eastAsia="Times New Roman" w:hAnsi="Arial" w:cs="Arial"/>
          <w:sz w:val="23"/>
          <w:szCs w:val="23"/>
          <w:lang w:eastAsia="ru-RU"/>
        </w:rPr>
        <w:t>например</w:t>
      </w:r>
      <w:proofErr w:type="gramEnd"/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 круг. Дети делают два круга. Выясняем, что из которой нитки получился маленький круг, а из длинной большой, сравниваем. Аналогично, делаем два овала).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Пальчиковая игра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Котик ниток </w:t>
      </w:r>
      <w:proofErr w:type="gramStart"/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клубок  </w:t>
      </w:r>
      <w:r w:rsidRPr="007F7FA2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Кончики</w:t>
      </w:r>
      <w:proofErr w:type="gramEnd"/>
      <w:r w:rsidRPr="007F7FA2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пальцев одной руки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Укатил в уголок    </w:t>
      </w:r>
      <w:r w:rsidRPr="007F7FA2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прижаты к кончикам пальцев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Укатил в уголок     </w:t>
      </w:r>
      <w:r w:rsidRPr="007F7FA2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другой руки (клубок). Катим вперёд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Котик ниток клубок</w:t>
      </w:r>
      <w:proofErr w:type="gramStart"/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   </w:t>
      </w:r>
      <w:r w:rsidRPr="007F7FA2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</w:t>
      </w:r>
      <w:proofErr w:type="gramEnd"/>
      <w:r w:rsidRPr="007F7FA2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от себя) затем назад (к себе).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Воспитатель: Ребята, </w:t>
      </w:r>
      <w:proofErr w:type="gramStart"/>
      <w:r w:rsidRPr="007F7FA2">
        <w:rPr>
          <w:rFonts w:ascii="Arial" w:eastAsia="Times New Roman" w:hAnsi="Arial" w:cs="Arial"/>
          <w:sz w:val="23"/>
          <w:szCs w:val="23"/>
          <w:lang w:eastAsia="ru-RU"/>
        </w:rPr>
        <w:t>а  что</w:t>
      </w:r>
      <w:proofErr w:type="gramEnd"/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 можно делать с помощью ниток?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Ответы детей: шить, вязать, вышивать.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(Беседа о профессии портнихи. Затем дети рассказывают два стихотворения).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 Б. </w:t>
      </w:r>
      <w:proofErr w:type="spellStart"/>
      <w:proofErr w:type="gramStart"/>
      <w:r w:rsidRPr="007F7FA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Заходер</w:t>
      </w:r>
      <w:proofErr w:type="spellEnd"/>
      <w:r w:rsidRPr="007F7FA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  «</w:t>
      </w:r>
      <w:proofErr w:type="gramEnd"/>
      <w:r w:rsidRPr="007F7FA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Портниха»         </w:t>
      </w:r>
      <w:r w:rsidRPr="007F7FA2">
        <w:rPr>
          <w:rFonts w:ascii="Arial" w:eastAsia="Times New Roman" w:hAnsi="Arial" w:cs="Arial"/>
          <w:sz w:val="23"/>
          <w:szCs w:val="23"/>
          <w:lang w:eastAsia="ru-RU"/>
        </w:rPr>
        <w:t>                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Целый день сегодня шью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Я одела всю семью.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Погоди немного, кошка,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Будет и тебе одежда.                    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 В. Орлов </w:t>
      </w:r>
      <w:proofErr w:type="gramStart"/>
      <w:r w:rsidRPr="007F7FA2">
        <w:rPr>
          <w:rFonts w:ascii="Arial" w:eastAsia="Times New Roman" w:hAnsi="Arial" w:cs="Arial"/>
          <w:sz w:val="23"/>
          <w:szCs w:val="23"/>
          <w:lang w:eastAsia="ru-RU"/>
        </w:rPr>
        <w:t>   «</w:t>
      </w:r>
      <w:proofErr w:type="gramEnd"/>
      <w:r w:rsidRPr="007F7FA2">
        <w:rPr>
          <w:rFonts w:ascii="Arial" w:eastAsia="Times New Roman" w:hAnsi="Arial" w:cs="Arial"/>
          <w:sz w:val="23"/>
          <w:szCs w:val="23"/>
          <w:lang w:eastAsia="ru-RU"/>
        </w:rPr>
        <w:t>Портниха»                         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Научилась вышивать я 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Кур, цыплят и петушков.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А еще для куклы платье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Сшила я из лоскутков.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- Молодец, - сказала мама, -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Ты у нас портниха прямо!                                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Воспитатель: Дети, какие вы молодцы! А сейчас я предлагает провести </w:t>
      </w:r>
      <w:r w:rsidRPr="007F7FA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физкультминутку.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По дороге Катя шла   </w:t>
      </w:r>
      <w:r w:rsidRPr="007F7FA2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Дети ходят по кругу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Клубок ниточек нашла.  </w:t>
      </w:r>
      <w:r w:rsidRPr="007F7FA2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Наклонились, «взяли»</w:t>
      </w: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                   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Клубок </w:t>
      </w:r>
      <w:proofErr w:type="gramStart"/>
      <w:r w:rsidRPr="007F7FA2">
        <w:rPr>
          <w:rFonts w:ascii="Arial" w:eastAsia="Times New Roman" w:hAnsi="Arial" w:cs="Arial"/>
          <w:sz w:val="23"/>
          <w:szCs w:val="23"/>
          <w:lang w:eastAsia="ru-RU"/>
        </w:rPr>
        <w:t>маленький,   </w:t>
      </w:r>
      <w:proofErr w:type="gramEnd"/>
      <w:r w:rsidRPr="007F7FA2">
        <w:rPr>
          <w:rFonts w:ascii="Arial" w:eastAsia="Times New Roman" w:hAnsi="Arial" w:cs="Arial"/>
          <w:sz w:val="23"/>
          <w:szCs w:val="23"/>
          <w:lang w:eastAsia="ru-RU"/>
        </w:rPr>
        <w:t>    </w:t>
      </w:r>
      <w:r w:rsidRPr="007F7FA2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Показывают клубок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Нитки аленькие.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Клубок катится      </w:t>
      </w:r>
      <w:r w:rsidRPr="007F7FA2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Имитация движения</w:t>
      </w: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Нитке тянется. 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Я за ниточку </w:t>
      </w:r>
      <w:proofErr w:type="gramStart"/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взяла,   </w:t>
      </w:r>
      <w:proofErr w:type="gramEnd"/>
      <w:r w:rsidRPr="007F7FA2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Наклонились, «взяли»  </w:t>
      </w: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                     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Потянула, подняла.    </w:t>
      </w:r>
      <w:r w:rsidRPr="007F7FA2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Поднимаем руки вверх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Воспитатель: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- Ребята, а вы любите рисовать? 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- А чем вы любите рисовать?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(Ответы детей).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 xml:space="preserve">-  Я предлагаю вам сегодня порисовать ниткой, уточняем, что рисование ниткой - это </w:t>
      </w:r>
      <w:proofErr w:type="spellStart"/>
      <w:r w:rsidRPr="007F7FA2">
        <w:rPr>
          <w:rFonts w:ascii="Arial" w:eastAsia="Times New Roman" w:hAnsi="Arial" w:cs="Arial"/>
          <w:sz w:val="23"/>
          <w:szCs w:val="23"/>
          <w:lang w:eastAsia="ru-RU"/>
        </w:rPr>
        <w:t>ниткография</w:t>
      </w:r>
      <w:proofErr w:type="spellEnd"/>
      <w:r w:rsidRPr="007F7FA2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Воспитатель показывает, как надо рисовать, дети выполняют работу. Каждый ребёнок рассказывает, что он изобразил и дарит свой рисунок котику. Котик благодарит детей за поучительное занятие и уезжает.</w:t>
      </w:r>
    </w:p>
    <w:p w:rsidR="007F7FA2" w:rsidRPr="007F7FA2" w:rsidRDefault="007F7FA2" w:rsidP="007F7F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F7FA2">
        <w:rPr>
          <w:rFonts w:ascii="Arial" w:eastAsia="Times New Roman" w:hAnsi="Arial" w:cs="Arial"/>
          <w:sz w:val="23"/>
          <w:szCs w:val="23"/>
          <w:lang w:eastAsia="ru-RU"/>
        </w:rPr>
        <w:t>Занятие было очень интересным и поучительным, все дети приняли активное участие. Каждому хотелось показать котику, что он умеет и что он нарисовал для него. </w:t>
      </w:r>
    </w:p>
    <w:p w:rsidR="00CA570F" w:rsidRDefault="00CA570F"/>
    <w:sectPr w:rsidR="00CA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2"/>
    <w:rsid w:val="007F7FA2"/>
    <w:rsid w:val="00C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08953-CF5F-4522-99C8-578CBAFB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012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2016-03-27T11:29:00Z</dcterms:created>
  <dcterms:modified xsi:type="dcterms:W3CDTF">2016-03-27T11:36:00Z</dcterms:modified>
</cp:coreProperties>
</file>