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BB" w:rsidRPr="006A1FAA" w:rsidRDefault="00D565BB" w:rsidP="00D565BB">
      <w:pPr>
        <w:tabs>
          <w:tab w:val="left" w:pos="3195"/>
        </w:tabs>
        <w:jc w:val="center"/>
        <w:rPr>
          <w:rFonts w:eastAsia="Times New Roman"/>
          <w:color w:val="000000"/>
          <w:sz w:val="28"/>
          <w:szCs w:val="28"/>
        </w:rPr>
      </w:pPr>
      <w:r w:rsidRPr="006A1FAA">
        <w:rPr>
          <w:rFonts w:eastAsia="Times New Roman"/>
          <w:color w:val="000000"/>
          <w:sz w:val="28"/>
          <w:szCs w:val="28"/>
        </w:rPr>
        <w:t>Государственное образовательное учреждение высшего</w:t>
      </w:r>
    </w:p>
    <w:p w:rsidR="00D565BB" w:rsidRDefault="00D565BB" w:rsidP="00D565BB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Профессионального образования.</w:t>
      </w:r>
    </w:p>
    <w:p w:rsidR="00D565BB" w:rsidRPr="006A1FAA" w:rsidRDefault="00D565BB" w:rsidP="00D565BB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Московский Государственный Областной У</w:t>
      </w:r>
      <w:r w:rsidRPr="006A1FAA">
        <w:rPr>
          <w:rFonts w:eastAsia="Times New Roman"/>
          <w:color w:val="000000"/>
          <w:sz w:val="28"/>
          <w:szCs w:val="28"/>
        </w:rPr>
        <w:t>ниверситет.</w:t>
      </w:r>
    </w:p>
    <w:p w:rsidR="00D565BB" w:rsidRPr="006A1FAA" w:rsidRDefault="00D565BB" w:rsidP="00D565BB">
      <w:pPr>
        <w:jc w:val="center"/>
        <w:rPr>
          <w:rFonts w:eastAsia="Times New Roman"/>
          <w:color w:val="000000"/>
          <w:sz w:val="28"/>
          <w:szCs w:val="28"/>
        </w:rPr>
      </w:pPr>
      <w:r w:rsidRPr="006A1FAA">
        <w:rPr>
          <w:rFonts w:eastAsia="Times New Roman"/>
          <w:color w:val="000000"/>
          <w:sz w:val="28"/>
          <w:szCs w:val="28"/>
        </w:rPr>
        <w:t>(РКЦ-ММЦ).</w:t>
      </w:r>
    </w:p>
    <w:p w:rsidR="00D565BB" w:rsidRPr="006A1FAA" w:rsidRDefault="00D565BB" w:rsidP="00D565BB">
      <w:pPr>
        <w:jc w:val="center"/>
        <w:rPr>
          <w:rFonts w:eastAsia="Times New Roman"/>
          <w:color w:val="000000"/>
          <w:sz w:val="28"/>
          <w:szCs w:val="28"/>
        </w:rPr>
      </w:pPr>
    </w:p>
    <w:p w:rsidR="00D565BB" w:rsidRDefault="00D565BB" w:rsidP="00D565BB">
      <w:pPr>
        <w:jc w:val="center"/>
        <w:rPr>
          <w:rFonts w:ascii="Calibri" w:hAnsi="Calibri" w:cs="Calibri"/>
        </w:rPr>
      </w:pPr>
    </w:p>
    <w:p w:rsidR="00D565BB" w:rsidRDefault="00D565BB" w:rsidP="00D565BB">
      <w:pPr>
        <w:jc w:val="center"/>
        <w:rPr>
          <w:rFonts w:ascii="Calibri" w:hAnsi="Calibri" w:cs="Calibri"/>
        </w:rPr>
      </w:pPr>
    </w:p>
    <w:p w:rsidR="00D565BB" w:rsidRDefault="00D565BB" w:rsidP="00D565BB">
      <w:pPr>
        <w:jc w:val="center"/>
        <w:rPr>
          <w:rFonts w:eastAsia="Times New Roman"/>
          <w:b/>
          <w:sz w:val="40"/>
        </w:rPr>
      </w:pPr>
    </w:p>
    <w:p w:rsidR="00D565BB" w:rsidRPr="009946EF" w:rsidRDefault="00D565BB" w:rsidP="00D565BB">
      <w:pPr>
        <w:jc w:val="center"/>
        <w:rPr>
          <w:rFonts w:ascii="Calibri" w:hAnsi="Calibri" w:cs="Calibri"/>
        </w:rPr>
      </w:pPr>
      <w:r>
        <w:rPr>
          <w:rFonts w:eastAsia="Times New Roman"/>
          <w:b/>
          <w:sz w:val="40"/>
        </w:rPr>
        <w:t>Проект на тему:</w:t>
      </w:r>
    </w:p>
    <w:p w:rsidR="007C0F88" w:rsidRDefault="007C0F88" w:rsidP="007C0F88">
      <w:pPr>
        <w:ind w:left="-426" w:firstLine="142"/>
        <w:jc w:val="center"/>
        <w:rPr>
          <w:b/>
          <w:sz w:val="28"/>
          <w:szCs w:val="28"/>
        </w:rPr>
      </w:pPr>
    </w:p>
    <w:p w:rsidR="007C0F88" w:rsidRDefault="007C0F88" w:rsidP="007C0F88">
      <w:pPr>
        <w:ind w:left="-426" w:firstLine="142"/>
        <w:jc w:val="center"/>
        <w:rPr>
          <w:b/>
          <w:sz w:val="28"/>
          <w:szCs w:val="28"/>
        </w:rPr>
      </w:pPr>
    </w:p>
    <w:p w:rsidR="007C0F88" w:rsidRPr="00D565BB" w:rsidRDefault="007C0F88" w:rsidP="007C0F88">
      <w:pPr>
        <w:ind w:left="-426" w:firstLine="142"/>
        <w:jc w:val="center"/>
        <w:rPr>
          <w:b/>
          <w:sz w:val="52"/>
          <w:szCs w:val="52"/>
        </w:rPr>
      </w:pPr>
      <w:r w:rsidRPr="00D565BB">
        <w:rPr>
          <w:b/>
          <w:sz w:val="52"/>
          <w:szCs w:val="52"/>
        </w:rPr>
        <w:t xml:space="preserve"> «Здоровье в порядке – спасибо зарядке».</w:t>
      </w:r>
    </w:p>
    <w:p w:rsidR="007C0F88" w:rsidRDefault="007C0F88" w:rsidP="007C0F88">
      <w:pPr>
        <w:rPr>
          <w:sz w:val="28"/>
          <w:szCs w:val="28"/>
        </w:rPr>
      </w:pPr>
    </w:p>
    <w:p w:rsidR="007C0F88" w:rsidRDefault="007C0F88" w:rsidP="007C0F88">
      <w:pPr>
        <w:pStyle w:val="1"/>
        <w:jc w:val="center"/>
      </w:pPr>
    </w:p>
    <w:p w:rsidR="007C0F88" w:rsidRDefault="007C0F88" w:rsidP="007C0F88">
      <w:pPr>
        <w:pStyle w:val="1"/>
        <w:jc w:val="both"/>
      </w:pPr>
    </w:p>
    <w:p w:rsidR="007C0F88" w:rsidRDefault="007C0F88" w:rsidP="00D565BB">
      <w:pPr>
        <w:jc w:val="both"/>
      </w:pPr>
      <w:r>
        <w:rPr>
          <w:b/>
          <w:i/>
          <w:sz w:val="28"/>
          <w:szCs w:val="28"/>
        </w:rPr>
        <w:t xml:space="preserve">                                               </w:t>
      </w:r>
    </w:p>
    <w:p w:rsidR="007C0F88" w:rsidRDefault="007C0F88" w:rsidP="007C0F88">
      <w:pPr>
        <w:pStyle w:val="1"/>
        <w:jc w:val="both"/>
      </w:pPr>
    </w:p>
    <w:p w:rsidR="007C0F88" w:rsidRDefault="007C0F88" w:rsidP="007C0F88">
      <w:pPr>
        <w:pStyle w:val="1"/>
        <w:jc w:val="both"/>
      </w:pPr>
    </w:p>
    <w:p w:rsidR="00D565BB" w:rsidRDefault="00D565BB" w:rsidP="00D565BB">
      <w:pPr>
        <w:jc w:val="right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Подготовила : инструктор по физкультуре </w:t>
      </w:r>
    </w:p>
    <w:p w:rsidR="00D565BB" w:rsidRDefault="00D565BB" w:rsidP="00D565BB">
      <w:pPr>
        <w:jc w:val="right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МБДОУ центр развития ребенка </w:t>
      </w:r>
    </w:p>
    <w:p w:rsidR="00D565BB" w:rsidRDefault="00D565BB" w:rsidP="00D565BB">
      <w:pPr>
        <w:jc w:val="right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детский сад №55: </w:t>
      </w:r>
      <w:proofErr w:type="spellStart"/>
      <w:r>
        <w:rPr>
          <w:rFonts w:eastAsia="Times New Roman"/>
          <w:sz w:val="32"/>
        </w:rPr>
        <w:t>Журкова</w:t>
      </w:r>
      <w:proofErr w:type="spellEnd"/>
      <w:r>
        <w:rPr>
          <w:rFonts w:eastAsia="Times New Roman"/>
          <w:sz w:val="32"/>
        </w:rPr>
        <w:t xml:space="preserve"> О.В.</w:t>
      </w:r>
    </w:p>
    <w:p w:rsidR="00D565BB" w:rsidRDefault="00D565BB" w:rsidP="00D565BB">
      <w:pPr>
        <w:jc w:val="right"/>
        <w:rPr>
          <w:rFonts w:eastAsia="Times New Roman"/>
          <w:sz w:val="32"/>
        </w:rPr>
      </w:pPr>
      <w:r>
        <w:rPr>
          <w:rFonts w:eastAsia="Times New Roman"/>
          <w:sz w:val="32"/>
        </w:rPr>
        <w:t>группа №55</w:t>
      </w:r>
    </w:p>
    <w:p w:rsidR="00D565BB" w:rsidRDefault="00D565BB" w:rsidP="00D565BB">
      <w:pPr>
        <w:jc w:val="right"/>
        <w:rPr>
          <w:rFonts w:eastAsia="Times New Roman"/>
          <w:sz w:val="32"/>
        </w:rPr>
      </w:pPr>
    </w:p>
    <w:p w:rsidR="00D565BB" w:rsidRDefault="00D565BB" w:rsidP="00D565BB">
      <w:pPr>
        <w:jc w:val="center"/>
        <w:rPr>
          <w:rFonts w:eastAsia="Times New Roman"/>
          <w:sz w:val="32"/>
        </w:rPr>
      </w:pPr>
    </w:p>
    <w:p w:rsidR="00D565BB" w:rsidRPr="009946EF" w:rsidRDefault="00D565BB" w:rsidP="00D565BB">
      <w:pPr>
        <w:jc w:val="center"/>
        <w:rPr>
          <w:rFonts w:eastAsia="Times New Roman"/>
          <w:sz w:val="32"/>
        </w:rPr>
      </w:pPr>
      <w:r>
        <w:rPr>
          <w:rFonts w:eastAsia="Times New Roman"/>
          <w:sz w:val="32"/>
        </w:rPr>
        <w:t>г. Одинцово 2015 г.</w:t>
      </w:r>
    </w:p>
    <w:p w:rsidR="007C0F88" w:rsidRDefault="007C0F88" w:rsidP="007C0F88">
      <w:pPr>
        <w:pStyle w:val="1"/>
        <w:jc w:val="both"/>
      </w:pPr>
    </w:p>
    <w:p w:rsidR="007C0F88" w:rsidRDefault="007C0F88" w:rsidP="007C0F88">
      <w:pPr>
        <w:pStyle w:val="1"/>
        <w:jc w:val="both"/>
      </w:pPr>
    </w:p>
    <w:p w:rsidR="007C0F88" w:rsidRDefault="007C0F88" w:rsidP="007C0F88">
      <w:pPr>
        <w:pStyle w:val="1"/>
        <w:jc w:val="both"/>
      </w:pPr>
    </w:p>
    <w:p w:rsidR="007C0F88" w:rsidRDefault="007C0F88" w:rsidP="007C0F88">
      <w:pPr>
        <w:pStyle w:val="1"/>
        <w:jc w:val="both"/>
      </w:pPr>
    </w:p>
    <w:p w:rsidR="00653E30" w:rsidRDefault="00653E30" w:rsidP="00653E30">
      <w:pPr>
        <w:pStyle w:val="a4"/>
        <w:shd w:val="clear" w:color="auto" w:fill="FFFFFF"/>
        <w:spacing w:before="0" w:beforeAutospacing="0" w:after="0" w:afterAutospacing="0"/>
      </w:pPr>
    </w:p>
    <w:p w:rsidR="007C0F88" w:rsidRDefault="007C0F88" w:rsidP="00653E30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sz w:val="32"/>
          <w:szCs w:val="32"/>
        </w:rPr>
      </w:pPr>
      <w:r>
        <w:rPr>
          <w:rStyle w:val="a3"/>
          <w:color w:val="333333"/>
          <w:sz w:val="32"/>
          <w:szCs w:val="32"/>
          <w:bdr w:val="none" w:sz="0" w:space="0" w:color="auto" w:frame="1"/>
        </w:rPr>
        <w:t>Проект</w:t>
      </w:r>
      <w:r w:rsidR="00D565BB">
        <w:rPr>
          <w:rStyle w:val="a3"/>
          <w:color w:val="333333"/>
          <w:sz w:val="32"/>
          <w:szCs w:val="32"/>
          <w:bdr w:val="none" w:sz="0" w:space="0" w:color="auto" w:frame="1"/>
        </w:rPr>
        <w:t xml:space="preserve"> </w:t>
      </w:r>
      <w:r w:rsidRPr="007C0F88">
        <w:rPr>
          <w:b/>
          <w:sz w:val="32"/>
          <w:szCs w:val="32"/>
        </w:rPr>
        <w:t>«Здоровье в порядке - спасибо зарядке»</w:t>
      </w:r>
    </w:p>
    <w:p w:rsidR="00C07B6E" w:rsidRPr="007C0F88" w:rsidRDefault="00C07B6E" w:rsidP="00D565BB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rStyle w:val="a3"/>
          <w:b w:val="0"/>
          <w:color w:val="333333"/>
          <w:sz w:val="32"/>
          <w:szCs w:val="32"/>
          <w:bdr w:val="none" w:sz="0" w:space="0" w:color="auto" w:frame="1"/>
        </w:rPr>
      </w:pPr>
    </w:p>
    <w:p w:rsidR="007C0F88" w:rsidRDefault="007C0F88" w:rsidP="00653E30">
      <w:pPr>
        <w:spacing w:line="360" w:lineRule="auto"/>
        <w:rPr>
          <w:rFonts w:eastAsia="Times New Roman"/>
          <w:color w:val="0D0D0D"/>
          <w:sz w:val="28"/>
        </w:rPr>
      </w:pPr>
      <w:r>
        <w:rPr>
          <w:rFonts w:eastAsia="Times New Roman"/>
          <w:b/>
          <w:sz w:val="28"/>
        </w:rPr>
        <w:t>Автор проекта</w:t>
      </w:r>
      <w:r>
        <w:rPr>
          <w:rFonts w:eastAsia="Times New Roman"/>
          <w:sz w:val="28"/>
        </w:rPr>
        <w:t xml:space="preserve">: </w:t>
      </w:r>
      <w:proofErr w:type="spellStart"/>
      <w:r>
        <w:rPr>
          <w:rFonts w:eastAsia="Times New Roman"/>
          <w:color w:val="0D0D0D"/>
          <w:sz w:val="28"/>
        </w:rPr>
        <w:t>Журкова</w:t>
      </w:r>
      <w:proofErr w:type="spellEnd"/>
      <w:r>
        <w:rPr>
          <w:rFonts w:eastAsia="Times New Roman"/>
          <w:color w:val="0D0D0D"/>
          <w:sz w:val="28"/>
        </w:rPr>
        <w:t xml:space="preserve"> О.В.</w:t>
      </w:r>
    </w:p>
    <w:p w:rsidR="007C0F88" w:rsidRDefault="007C0F88" w:rsidP="00653E30">
      <w:pPr>
        <w:spacing w:line="360" w:lineRule="auto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Продолжительность проекта:</w:t>
      </w:r>
      <w:r>
        <w:rPr>
          <w:rFonts w:eastAsia="Times New Roman"/>
          <w:sz w:val="28"/>
        </w:rPr>
        <w:t xml:space="preserve"> краткосрочный</w:t>
      </w:r>
    </w:p>
    <w:p w:rsidR="007C0F88" w:rsidRPr="007C0F88" w:rsidRDefault="007C0F88" w:rsidP="00653E30">
      <w:pPr>
        <w:spacing w:line="360" w:lineRule="auto"/>
        <w:rPr>
          <w:bCs/>
          <w:iCs/>
          <w:sz w:val="28"/>
          <w:szCs w:val="28"/>
        </w:rPr>
      </w:pPr>
      <w:r>
        <w:rPr>
          <w:rFonts w:eastAsia="Times New Roman"/>
          <w:b/>
          <w:sz w:val="28"/>
        </w:rPr>
        <w:t>Тип проекта:</w:t>
      </w:r>
      <w:r>
        <w:rPr>
          <w:rFonts w:eastAsia="Times New Roman"/>
          <w:sz w:val="28"/>
        </w:rPr>
        <w:t xml:space="preserve"> </w:t>
      </w:r>
      <w:r w:rsidRPr="007C0F88">
        <w:rPr>
          <w:bCs/>
          <w:iCs/>
          <w:sz w:val="28"/>
          <w:szCs w:val="28"/>
        </w:rPr>
        <w:t xml:space="preserve">познавательный ,  </w:t>
      </w:r>
      <w:r>
        <w:rPr>
          <w:bCs/>
          <w:iCs/>
          <w:sz w:val="28"/>
          <w:szCs w:val="28"/>
        </w:rPr>
        <w:t>практико – ориентированный,</w:t>
      </w:r>
      <w:r w:rsidRPr="007C0F88">
        <w:rPr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</w:rPr>
        <w:t>групповой</w:t>
      </w:r>
    </w:p>
    <w:p w:rsidR="007C0F88" w:rsidRDefault="007C0F88" w:rsidP="00653E30">
      <w:pPr>
        <w:spacing w:line="360" w:lineRule="auto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Участники проекта:</w:t>
      </w:r>
      <w:r>
        <w:rPr>
          <w:rFonts w:eastAsia="Times New Roman"/>
          <w:sz w:val="28"/>
        </w:rPr>
        <w:t xml:space="preserve"> Инструктор по физкультуре, воспитатели, родители, дети</w:t>
      </w:r>
    </w:p>
    <w:p w:rsidR="007C0F88" w:rsidRDefault="007C0F88" w:rsidP="00653E30">
      <w:pPr>
        <w:spacing w:line="360" w:lineRule="auto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Возраст детей: </w:t>
      </w:r>
      <w:r>
        <w:rPr>
          <w:rFonts w:eastAsia="Times New Roman"/>
          <w:sz w:val="28"/>
        </w:rPr>
        <w:t>6 – 7 лет</w:t>
      </w:r>
    </w:p>
    <w:p w:rsidR="00BB621A" w:rsidRPr="00243137" w:rsidRDefault="007C0F88" w:rsidP="00653E30">
      <w:pPr>
        <w:pStyle w:val="1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hd w:val="clear" w:color="auto" w:fill="FFFFFF"/>
        </w:rPr>
        <w:t>Проблема:</w:t>
      </w:r>
      <w:r>
        <w:rPr>
          <w:rFonts w:eastAsia="Times New Roman"/>
          <w:sz w:val="28"/>
          <w:shd w:val="clear" w:color="auto" w:fill="FFFFFF"/>
        </w:rPr>
        <w:t xml:space="preserve"> Недостаточное </w:t>
      </w:r>
      <w:r w:rsidR="00BB621A" w:rsidRPr="00BB621A">
        <w:rPr>
          <w:sz w:val="28"/>
          <w:szCs w:val="28"/>
        </w:rPr>
        <w:t xml:space="preserve">знание детей </w:t>
      </w:r>
      <w:r w:rsidR="00BB621A">
        <w:rPr>
          <w:sz w:val="28"/>
          <w:szCs w:val="28"/>
        </w:rPr>
        <w:t>об основах здорового образа жизни.</w:t>
      </w:r>
      <w:r w:rsidR="00BB621A">
        <w:rPr>
          <w:b/>
          <w:sz w:val="28"/>
          <w:szCs w:val="28"/>
        </w:rPr>
        <w:t xml:space="preserve"> </w:t>
      </w:r>
      <w:bookmarkStart w:id="0" w:name="_GoBack"/>
      <w:r w:rsidR="00BB621A">
        <w:rPr>
          <w:sz w:val="28"/>
          <w:szCs w:val="28"/>
        </w:rPr>
        <w:t>Какую гимнастику нужно выполнять чтобы  укрепить свое здоровье?</w:t>
      </w:r>
    </w:p>
    <w:p w:rsidR="00653E30" w:rsidRDefault="007C0F88" w:rsidP="00653E30">
      <w:pPr>
        <w:pStyle w:val="1"/>
        <w:rPr>
          <w:rFonts w:ascii="Arial" w:hAnsi="Arial" w:cs="Arial"/>
          <w:sz w:val="23"/>
          <w:szCs w:val="23"/>
        </w:rPr>
      </w:pPr>
      <w:r>
        <w:rPr>
          <w:b/>
          <w:sz w:val="28"/>
          <w:szCs w:val="28"/>
        </w:rPr>
        <w:t>Актуальность</w:t>
      </w:r>
      <w:r w:rsidR="00653E30" w:rsidRPr="00653E30">
        <w:rPr>
          <w:rFonts w:ascii="Arial" w:hAnsi="Arial" w:cs="Arial"/>
          <w:sz w:val="23"/>
          <w:szCs w:val="23"/>
        </w:rPr>
        <w:t xml:space="preserve"> </w:t>
      </w:r>
    </w:p>
    <w:p w:rsidR="007C0F88" w:rsidRPr="00653E30" w:rsidRDefault="00653E30" w:rsidP="00653E30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653E30">
        <w:rPr>
          <w:sz w:val="28"/>
          <w:szCs w:val="28"/>
        </w:rPr>
        <w:t xml:space="preserve">Здоровье ребенка превыше всего, </w:t>
      </w:r>
      <w:r w:rsidRPr="00653E3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</w:t>
      </w:r>
      <w:r w:rsidRPr="00653E30">
        <w:rPr>
          <w:sz w:val="28"/>
          <w:szCs w:val="28"/>
        </w:rPr>
        <w:t>Богатство земли не заменит его</w:t>
      </w:r>
      <w:r w:rsidRPr="00653E3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</w:t>
      </w:r>
      <w:r w:rsidRPr="00653E30">
        <w:rPr>
          <w:sz w:val="28"/>
          <w:szCs w:val="28"/>
        </w:rPr>
        <w:t>Здоровье не купишь, никто не продаст</w:t>
      </w:r>
      <w:r w:rsidRPr="00653E3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</w:t>
      </w:r>
      <w:r w:rsidRPr="00653E30">
        <w:rPr>
          <w:sz w:val="28"/>
          <w:szCs w:val="28"/>
        </w:rPr>
        <w:t>Его берегите</w:t>
      </w:r>
      <w:r>
        <w:rPr>
          <w:sz w:val="28"/>
          <w:szCs w:val="28"/>
        </w:rPr>
        <w:t xml:space="preserve"> </w:t>
      </w:r>
      <w:r w:rsidRPr="00653E30">
        <w:rPr>
          <w:sz w:val="28"/>
          <w:szCs w:val="28"/>
        </w:rPr>
        <w:t>, как сердце, как глаз.   </w:t>
      </w:r>
    </w:p>
    <w:p w:rsidR="00C07B6E" w:rsidRPr="00C07B6E" w:rsidRDefault="00C07B6E" w:rsidP="00C07B6E">
      <w:pPr>
        <w:pStyle w:val="1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</w:t>
      </w:r>
    </w:p>
    <w:bookmarkEnd w:id="0"/>
    <w:p w:rsidR="007C0F88" w:rsidRDefault="007C0F88" w:rsidP="00653E30">
      <w:pPr>
        <w:pStyle w:val="1"/>
        <w:spacing w:line="360" w:lineRule="auto"/>
        <w:ind w:firstLine="284"/>
        <w:jc w:val="both"/>
        <w:rPr>
          <w:sz w:val="28"/>
          <w:szCs w:val="28"/>
        </w:rPr>
      </w:pPr>
      <w:r w:rsidRPr="00C07B6E">
        <w:rPr>
          <w:sz w:val="28"/>
          <w:szCs w:val="28"/>
        </w:rPr>
        <w:t xml:space="preserve">Здоровье </w:t>
      </w:r>
      <w:r w:rsidR="00D565BB" w:rsidRPr="00C07B6E">
        <w:rPr>
          <w:sz w:val="28"/>
          <w:szCs w:val="28"/>
        </w:rPr>
        <w:t>-</w:t>
      </w:r>
      <w:r w:rsidRPr="00C07B6E">
        <w:rPr>
          <w:sz w:val="28"/>
          <w:szCs w:val="28"/>
        </w:rPr>
        <w:t>это большой дар, без которого трудно</w:t>
      </w:r>
      <w:r>
        <w:rPr>
          <w:sz w:val="28"/>
          <w:szCs w:val="28"/>
        </w:rPr>
        <w:t xml:space="preserve"> сделать жизнь счастливой, интересной и долгой.</w:t>
      </w:r>
      <w:r w:rsidR="00D565BB" w:rsidRPr="00D565BB">
        <w:rPr>
          <w:sz w:val="28"/>
          <w:szCs w:val="28"/>
        </w:rPr>
        <w:t xml:space="preserve"> </w:t>
      </w:r>
      <w:r w:rsidR="00D565BB">
        <w:rPr>
          <w:sz w:val="28"/>
          <w:szCs w:val="28"/>
        </w:rPr>
        <w:t xml:space="preserve">Все мы с детства знаем, русскую народную пословицу «Береги здоровье смолоду. </w:t>
      </w:r>
      <w:r>
        <w:rPr>
          <w:sz w:val="28"/>
          <w:szCs w:val="28"/>
        </w:rPr>
        <w:t xml:space="preserve"> Ознакомление дошкольников с основами здорового образа жизни - важная педагогическая задача. Однако ее решение затрудняется недостаточной разработанностью системы педагогических воздействий, средств и условий, при которых обеспечивается в должной мере формирование представлений об основах здорового образа жизни. Эффективным и простым способом, который приемлем в любых условиях можно достичь с помощью ежед</w:t>
      </w:r>
      <w:r w:rsidR="00E32A33">
        <w:rPr>
          <w:sz w:val="28"/>
          <w:szCs w:val="28"/>
        </w:rPr>
        <w:t>невных комплексов зарядки(гимна</w:t>
      </w:r>
      <w:r>
        <w:rPr>
          <w:sz w:val="28"/>
          <w:szCs w:val="28"/>
        </w:rPr>
        <w:t xml:space="preserve">стики). </w:t>
      </w:r>
    </w:p>
    <w:p w:rsidR="007C0F88" w:rsidRDefault="007C0F88" w:rsidP="00653E30">
      <w:pPr>
        <w:pStyle w:val="1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разновидностями комплексов зарядки научит  детей увлекательно и с интересом заботиться о своем здоровье,</w:t>
      </w:r>
      <w:r>
        <w:rPr>
          <w:sz w:val="28"/>
          <w:szCs w:val="28"/>
          <w:shd w:val="clear" w:color="auto" w:fill="EAE9E7"/>
        </w:rPr>
        <w:t xml:space="preserve"> </w:t>
      </w:r>
      <w:r>
        <w:rPr>
          <w:sz w:val="28"/>
          <w:szCs w:val="28"/>
        </w:rPr>
        <w:t>поможет сопротивляться против ежедневной атаки всевозможных вирусов и инфекций, закалиться и укрепить силы, правильно сформировать опорно-двигательный аппарат. Кроме того, ежедневные выполнения комплексов  зарядки сохраняет не только физическое, но и психическое здоровье детей, родителям - повысить свои знания, педагогам - решить главные задачи- снизить уровень заболевания у детей, решить другие педагогические задачи которые важны при подготовке детей к школе: формирование волевых качеств, активность, любознательность, отзывчивость, способным решать интеллектуальные и личностные задачи (проблемы), адекватные возрасту и т.д. Большинство детей и родителей не представляют о многообразии видов гимнастик, а многое из того, чем занимаемся в нашей группе, является естественным для детей игровым моментом, но ни осознают, что все это укрепляет их здоровье.</w:t>
      </w:r>
    </w:p>
    <w:p w:rsidR="007C0F88" w:rsidRDefault="007C0F88" w:rsidP="00653E30">
      <w:pPr>
        <w:pStyle w:val="1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Поэтому у детей возникают естественные вопросы: «Для чего нужна зарядка?», «Какие нужно делать упражнения, чтобы укреплять свое здоровье?», «Какую гимнастику нужно выполнять, чтобы  укрепить сове здоровье»?</w:t>
      </w:r>
      <w:r w:rsidR="00E32A33">
        <w:rPr>
          <w:sz w:val="28"/>
          <w:szCs w:val="28"/>
        </w:rPr>
        <w:t xml:space="preserve"> </w:t>
      </w:r>
      <w:r>
        <w:rPr>
          <w:sz w:val="28"/>
          <w:szCs w:val="28"/>
        </w:rPr>
        <w:t>На один из подобных вопросов и дает ответ данный проект.</w:t>
      </w:r>
    </w:p>
    <w:p w:rsidR="007C0F88" w:rsidRPr="00243137" w:rsidRDefault="007C0F88" w:rsidP="00E968D9">
      <w:pPr>
        <w:pStyle w:val="1"/>
        <w:spacing w:line="360" w:lineRule="auto"/>
        <w:ind w:right="-2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проекта</w:t>
      </w:r>
      <w:r w:rsidR="00E96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E968D9" w:rsidRPr="00E968D9">
        <w:rPr>
          <w:sz w:val="28"/>
          <w:szCs w:val="28"/>
        </w:rPr>
        <w:t>повысить стремление детей и родителей использовать двигательную деятельность для формирования основ здорового образа жизни и познавательной активности.</w:t>
      </w:r>
    </w:p>
    <w:p w:rsidR="00BB621A" w:rsidRDefault="007C0F88" w:rsidP="00653E30">
      <w:pPr>
        <w:pStyle w:val="10"/>
        <w:spacing w:after="0" w:line="360" w:lineRule="auto"/>
        <w:ind w:left="0" w:right="-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C0F88" w:rsidRDefault="00176315" w:rsidP="00653E30">
      <w:pPr>
        <w:pStyle w:val="10"/>
        <w:spacing w:after="0" w:line="360" w:lineRule="auto"/>
        <w:ind w:left="0" w:right="-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B621A">
        <w:rPr>
          <w:rFonts w:ascii="Times New Roman" w:hAnsi="Times New Roman"/>
          <w:b/>
          <w:sz w:val="28"/>
          <w:szCs w:val="28"/>
        </w:rPr>
        <w:t>Для детей:</w:t>
      </w:r>
      <w:r w:rsidR="007C0F88">
        <w:rPr>
          <w:rFonts w:ascii="Times New Roman" w:hAnsi="Times New Roman"/>
          <w:b/>
          <w:sz w:val="28"/>
          <w:szCs w:val="28"/>
        </w:rPr>
        <w:t xml:space="preserve"> </w:t>
      </w:r>
    </w:p>
    <w:p w:rsidR="00E32A33" w:rsidRDefault="00E32A33" w:rsidP="00653E30">
      <w:pPr>
        <w:pStyle w:val="10"/>
        <w:numPr>
          <w:ilvl w:val="0"/>
          <w:numId w:val="20"/>
        </w:num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двигательной активности и учет индивидуально-личностных возможностей обучающихся в условиях ДОУ.</w:t>
      </w:r>
    </w:p>
    <w:p w:rsidR="000867E1" w:rsidRPr="00E32A33" w:rsidRDefault="000867E1" w:rsidP="00653E30">
      <w:pPr>
        <w:pStyle w:val="a7"/>
        <w:numPr>
          <w:ilvl w:val="0"/>
          <w:numId w:val="25"/>
        </w:numPr>
        <w:spacing w:line="360" w:lineRule="auto"/>
        <w:rPr>
          <w:rFonts w:eastAsia="Times New Roman"/>
          <w:sz w:val="28"/>
          <w:szCs w:val="28"/>
        </w:rPr>
      </w:pPr>
      <w:r w:rsidRPr="00E32A33">
        <w:rPr>
          <w:rFonts w:eastAsia="Times New Roman"/>
          <w:sz w:val="28"/>
          <w:szCs w:val="28"/>
        </w:rPr>
        <w:t>Воспитывать у детей интерес к занятиям физической культурой как организованной форме максимального проявления его двигательных и функциональных возможностей.</w:t>
      </w:r>
    </w:p>
    <w:p w:rsidR="000867E1" w:rsidRPr="002D2076" w:rsidRDefault="000867E1" w:rsidP="00653E30">
      <w:pPr>
        <w:pStyle w:val="a7"/>
        <w:numPr>
          <w:ilvl w:val="0"/>
          <w:numId w:val="20"/>
        </w:numPr>
        <w:spacing w:line="360" w:lineRule="auto"/>
        <w:rPr>
          <w:rFonts w:eastAsia="Times New Roman"/>
          <w:sz w:val="28"/>
          <w:szCs w:val="28"/>
        </w:rPr>
      </w:pPr>
      <w:r w:rsidRPr="002D2076">
        <w:rPr>
          <w:rFonts w:eastAsia="Times New Roman"/>
          <w:sz w:val="28"/>
          <w:szCs w:val="28"/>
        </w:rPr>
        <w:t>Способствовать развитию самоконтроля и самооценки в процессе организации разных форм двигательной активности.</w:t>
      </w:r>
    </w:p>
    <w:p w:rsidR="000867E1" w:rsidRPr="002D2076" w:rsidRDefault="000867E1" w:rsidP="00653E30">
      <w:pPr>
        <w:pStyle w:val="a7"/>
        <w:numPr>
          <w:ilvl w:val="0"/>
          <w:numId w:val="20"/>
        </w:numPr>
        <w:spacing w:line="360" w:lineRule="auto"/>
        <w:rPr>
          <w:rFonts w:ascii="Verdana" w:eastAsia="Times New Roman" w:hAnsi="Verdana"/>
          <w:color w:val="464646"/>
          <w:sz w:val="18"/>
          <w:szCs w:val="18"/>
        </w:rPr>
      </w:pPr>
      <w:r w:rsidRPr="002D2076">
        <w:rPr>
          <w:rFonts w:eastAsia="Times New Roman"/>
          <w:sz w:val="28"/>
          <w:szCs w:val="28"/>
        </w:rPr>
        <w:t>Содействовать развитию положительных эмоций, умения общаться со сверстниками, взаимопонимания и сопереживания</w:t>
      </w:r>
      <w:r w:rsidRPr="002D2076">
        <w:rPr>
          <w:rFonts w:ascii="Verdana" w:eastAsia="Times New Roman" w:hAnsi="Verdana"/>
          <w:color w:val="464646"/>
          <w:sz w:val="18"/>
          <w:szCs w:val="18"/>
        </w:rPr>
        <w:t>.</w:t>
      </w:r>
    </w:p>
    <w:p w:rsidR="00E32A33" w:rsidRPr="002D2076" w:rsidRDefault="00E32A33" w:rsidP="00653E30">
      <w:pPr>
        <w:pStyle w:val="a7"/>
        <w:numPr>
          <w:ilvl w:val="0"/>
          <w:numId w:val="20"/>
        </w:numPr>
        <w:spacing w:line="360" w:lineRule="auto"/>
        <w:rPr>
          <w:rFonts w:eastAsia="Times New Roman"/>
          <w:sz w:val="28"/>
          <w:szCs w:val="28"/>
        </w:rPr>
      </w:pPr>
      <w:r w:rsidRPr="002D2076">
        <w:rPr>
          <w:rFonts w:eastAsia="Times New Roman"/>
          <w:sz w:val="28"/>
          <w:szCs w:val="28"/>
        </w:rPr>
        <w:t>Способствовать сохранению положительного психоэмоционального состояния у детей.</w:t>
      </w:r>
    </w:p>
    <w:p w:rsidR="00894B6F" w:rsidRPr="000867E1" w:rsidRDefault="00894B6F" w:rsidP="00653E30">
      <w:pPr>
        <w:spacing w:line="360" w:lineRule="auto"/>
        <w:ind w:firstLine="708"/>
        <w:rPr>
          <w:rFonts w:ascii="Verdana" w:eastAsia="Times New Roman" w:hAnsi="Verdana"/>
          <w:b/>
          <w:color w:val="464646"/>
          <w:sz w:val="18"/>
          <w:szCs w:val="18"/>
        </w:rPr>
      </w:pPr>
      <w:r w:rsidRPr="00894B6F">
        <w:rPr>
          <w:rFonts w:eastAsia="Times New Roman"/>
          <w:b/>
          <w:sz w:val="28"/>
          <w:szCs w:val="28"/>
        </w:rPr>
        <w:t>Для педагога</w:t>
      </w:r>
      <w:r w:rsidRPr="00894B6F">
        <w:rPr>
          <w:rFonts w:ascii="Verdana" w:eastAsia="Times New Roman" w:hAnsi="Verdana"/>
          <w:b/>
          <w:color w:val="464646"/>
          <w:sz w:val="18"/>
          <w:szCs w:val="18"/>
        </w:rPr>
        <w:t>:</w:t>
      </w:r>
    </w:p>
    <w:p w:rsidR="000867E1" w:rsidRDefault="002D2076" w:rsidP="00653E30">
      <w:pPr>
        <w:pStyle w:val="10"/>
        <w:numPr>
          <w:ilvl w:val="0"/>
          <w:numId w:val="21"/>
        </w:numPr>
        <w:spacing w:after="0" w:line="360" w:lineRule="auto"/>
        <w:ind w:right="-2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</w:t>
      </w:r>
      <w:r w:rsidR="00894B6F">
        <w:rPr>
          <w:rFonts w:ascii="Times New Roman" w:hAnsi="Times New Roman"/>
          <w:sz w:val="28"/>
          <w:shd w:val="clear" w:color="auto" w:fill="FFFFFF"/>
        </w:rPr>
        <w:t>рганизовать педагогический процесс по приобщению детей 6-7 лет к здоровому образу жизни</w:t>
      </w:r>
    </w:p>
    <w:p w:rsidR="00E32A33" w:rsidRPr="00E32A33" w:rsidRDefault="00E32A33" w:rsidP="00653E30">
      <w:pPr>
        <w:pStyle w:val="10"/>
        <w:numPr>
          <w:ilvl w:val="0"/>
          <w:numId w:val="21"/>
        </w:num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речевую активность  детей в процессе их познавательной деятельности.</w:t>
      </w:r>
    </w:p>
    <w:p w:rsidR="00894B6F" w:rsidRDefault="00894B6F" w:rsidP="00653E30">
      <w:pPr>
        <w:pStyle w:val="10"/>
        <w:numPr>
          <w:ilvl w:val="0"/>
          <w:numId w:val="21"/>
        </w:numPr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всех участников образовательного процесса в разнообразные формы деятельности по сохранению и укреплению здоровья.</w:t>
      </w:r>
    </w:p>
    <w:p w:rsidR="00894B6F" w:rsidRPr="00894B6F" w:rsidRDefault="00176315" w:rsidP="00653E30">
      <w:pPr>
        <w:pStyle w:val="10"/>
        <w:spacing w:after="0" w:line="360" w:lineRule="auto"/>
        <w:ind w:left="0" w:right="-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894B6F" w:rsidRPr="00894B6F">
        <w:rPr>
          <w:rFonts w:ascii="Times New Roman" w:hAnsi="Times New Roman"/>
          <w:b/>
          <w:color w:val="000000"/>
          <w:sz w:val="28"/>
          <w:szCs w:val="28"/>
          <w:lang w:eastAsia="ru-RU"/>
        </w:rPr>
        <w:t>Для родителей:</w:t>
      </w:r>
    </w:p>
    <w:p w:rsidR="007C0F88" w:rsidRDefault="007C0F88" w:rsidP="00653E30">
      <w:pPr>
        <w:pStyle w:val="1"/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условий для благоприятного климата взаимодействия с родителями.</w:t>
      </w:r>
    </w:p>
    <w:p w:rsidR="007C0F88" w:rsidRPr="00176315" w:rsidRDefault="007C0F88" w:rsidP="00653E30">
      <w:pPr>
        <w:pStyle w:val="10"/>
        <w:numPr>
          <w:ilvl w:val="0"/>
          <w:numId w:val="26"/>
        </w:num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накоплению эмоционально положительного опыта в детско - родительском  взаимодействии друг с другом.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6315" w:rsidRPr="00176315" w:rsidRDefault="00176315" w:rsidP="00653E30">
      <w:pPr>
        <w:spacing w:line="360" w:lineRule="auto"/>
        <w:ind w:left="36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</w:t>
      </w:r>
      <w:r w:rsidRPr="00176315">
        <w:rPr>
          <w:rFonts w:eastAsia="Times New Roman"/>
          <w:b/>
          <w:sz w:val="28"/>
        </w:rPr>
        <w:t>Форма проведения итогового мероприятия проекта:</w:t>
      </w:r>
    </w:p>
    <w:p w:rsidR="00176315" w:rsidRDefault="00C27750" w:rsidP="00653E30">
      <w:pPr>
        <w:pStyle w:val="10"/>
        <w:spacing w:after="0" w:line="360" w:lineRule="auto"/>
        <w:ind w:left="36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6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Спортивный </w:t>
      </w:r>
      <w:r w:rsidR="00243137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176315">
        <w:rPr>
          <w:rFonts w:ascii="Times New Roman" w:hAnsi="Times New Roman"/>
          <w:sz w:val="28"/>
          <w:szCs w:val="28"/>
        </w:rPr>
        <w:t>« Мама, папа, я спортивная семья»</w:t>
      </w:r>
    </w:p>
    <w:p w:rsidR="002D2076" w:rsidRDefault="00176315" w:rsidP="00653E30">
      <w:pPr>
        <w:spacing w:line="360" w:lineRule="auto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lastRenderedPageBreak/>
        <w:t xml:space="preserve">          </w:t>
      </w:r>
      <w:r w:rsidR="002D2076">
        <w:rPr>
          <w:rFonts w:eastAsia="Times New Roman"/>
          <w:b/>
          <w:sz w:val="28"/>
        </w:rPr>
        <w:t>Продукты проекта:</w:t>
      </w:r>
    </w:p>
    <w:p w:rsidR="002D2076" w:rsidRDefault="00176315" w:rsidP="00653E30">
      <w:pPr>
        <w:spacing w:line="360" w:lineRule="auto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     </w:t>
      </w:r>
      <w:r w:rsidR="002D2076">
        <w:rPr>
          <w:rFonts w:eastAsia="Times New Roman"/>
          <w:b/>
          <w:sz w:val="28"/>
        </w:rPr>
        <w:t>Для детей:</w:t>
      </w:r>
    </w:p>
    <w:p w:rsidR="007C0F88" w:rsidRPr="00E32A33" w:rsidRDefault="00E32A33" w:rsidP="00653E30">
      <w:pPr>
        <w:pStyle w:val="a7"/>
        <w:widowControl w:val="0"/>
        <w:numPr>
          <w:ilvl w:val="0"/>
          <w:numId w:val="27"/>
        </w:numPr>
        <w:spacing w:line="360" w:lineRule="auto"/>
        <w:rPr>
          <w:rFonts w:eastAsia="Times New Roman"/>
          <w:snapToGrid w:val="0"/>
          <w:sz w:val="28"/>
          <w:szCs w:val="28"/>
        </w:rPr>
      </w:pPr>
      <w:r w:rsidRPr="00E32A33">
        <w:rPr>
          <w:rFonts w:eastAsia="Times New Roman"/>
          <w:color w:val="000000"/>
          <w:sz w:val="28"/>
        </w:rPr>
        <w:t>Б</w:t>
      </w:r>
      <w:r w:rsidR="002D2076" w:rsidRPr="00E32A33">
        <w:rPr>
          <w:rFonts w:eastAsia="Times New Roman"/>
          <w:color w:val="000000"/>
          <w:sz w:val="28"/>
        </w:rPr>
        <w:t>еседа с детьми</w:t>
      </w:r>
      <w:r w:rsidR="00993EEE" w:rsidRPr="00E32A33">
        <w:rPr>
          <w:rFonts w:eastAsia="Times New Roman"/>
          <w:snapToGrid w:val="0"/>
          <w:sz w:val="28"/>
          <w:szCs w:val="28"/>
        </w:rPr>
        <w:t xml:space="preserve"> «Спорт для нашего здоровья», «Основные правила здорового образа жизни»</w:t>
      </w:r>
    </w:p>
    <w:p w:rsidR="002D2076" w:rsidRDefault="002D2076" w:rsidP="00653E30">
      <w:pPr>
        <w:pStyle w:val="1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различных видов гимнастики: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>, утренней гимнастики, суставной гимнастики, пальчиковой, дыхательной, гимнастики для глаз, артикуляционной гимнастики, физ. минуток</w:t>
      </w:r>
    </w:p>
    <w:p w:rsidR="00E32A33" w:rsidRDefault="00243137" w:rsidP="00385B36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993EEE">
        <w:rPr>
          <w:b/>
          <w:bCs/>
          <w:color w:val="333333"/>
          <w:sz w:val="28"/>
          <w:szCs w:val="28"/>
          <w:bdr w:val="none" w:sz="0" w:space="0" w:color="auto" w:frame="1"/>
        </w:rPr>
        <w:t>Для педагога:</w:t>
      </w:r>
    </w:p>
    <w:p w:rsidR="00993EEE" w:rsidRPr="00E32A33" w:rsidRDefault="00993EEE" w:rsidP="00653E30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E62537">
        <w:rPr>
          <w:snapToGrid w:val="0"/>
          <w:sz w:val="28"/>
          <w:szCs w:val="28"/>
        </w:rPr>
        <w:t>Составить и пополнить картотеки: по музыкально – ритмическим паузам, дыхательной, пальчиковой и артикуляционной гимнастик</w:t>
      </w:r>
      <w:r>
        <w:rPr>
          <w:snapToGrid w:val="0"/>
          <w:sz w:val="28"/>
          <w:szCs w:val="28"/>
        </w:rPr>
        <w:t>,</w:t>
      </w:r>
      <w:r w:rsidRPr="00894B6F">
        <w:rPr>
          <w:snapToGrid w:val="0"/>
          <w:sz w:val="28"/>
          <w:szCs w:val="28"/>
        </w:rPr>
        <w:t xml:space="preserve"> </w:t>
      </w:r>
      <w:r w:rsidRPr="00E62537">
        <w:rPr>
          <w:snapToGrid w:val="0"/>
          <w:sz w:val="28"/>
          <w:szCs w:val="28"/>
        </w:rPr>
        <w:t>динамических пауз, подвижных игр, игр малой подвижности на прогулке и в группе.</w:t>
      </w:r>
    </w:p>
    <w:p w:rsidR="00243137" w:rsidRPr="00243137" w:rsidRDefault="00993EEE" w:rsidP="00653E30">
      <w:pPr>
        <w:pStyle w:val="a7"/>
        <w:numPr>
          <w:ilvl w:val="0"/>
          <w:numId w:val="21"/>
        </w:numPr>
        <w:spacing w:line="360" w:lineRule="auto"/>
        <w:ind w:right="30"/>
        <w:jc w:val="both"/>
        <w:rPr>
          <w:rFonts w:eastAsia="Times New Roman"/>
          <w:color w:val="000000"/>
          <w:sz w:val="28"/>
          <w:szCs w:val="28"/>
        </w:rPr>
      </w:pPr>
      <w:r w:rsidRPr="002D2076">
        <w:rPr>
          <w:rFonts w:eastAsia="Times New Roman"/>
          <w:color w:val="000000"/>
          <w:sz w:val="28"/>
          <w:szCs w:val="28"/>
        </w:rPr>
        <w:t xml:space="preserve">Разработать комплекс подвижных игр и игровых упражнений, направленных </w:t>
      </w:r>
      <w:r w:rsidRPr="00894B6F">
        <w:rPr>
          <w:rFonts w:eastAsia="Times New Roman"/>
          <w:color w:val="000000"/>
          <w:sz w:val="28"/>
          <w:szCs w:val="28"/>
        </w:rPr>
        <w:t>на развитие</w:t>
      </w:r>
      <w:r w:rsidRPr="002D2076">
        <w:rPr>
          <w:rFonts w:eastAsia="Times New Roman"/>
          <w:color w:val="000000"/>
          <w:sz w:val="28"/>
          <w:szCs w:val="28"/>
        </w:rPr>
        <w:t xml:space="preserve">: </w:t>
      </w:r>
      <w:r w:rsidRPr="00E32A33">
        <w:rPr>
          <w:rFonts w:eastAsia="Times New Roman"/>
          <w:color w:val="000000"/>
          <w:sz w:val="28"/>
          <w:szCs w:val="28"/>
        </w:rPr>
        <w:t>быстроты, выносливости,</w:t>
      </w:r>
      <w:r w:rsidR="00E32A33">
        <w:rPr>
          <w:rFonts w:eastAsia="Times New Roman"/>
          <w:color w:val="000000"/>
          <w:sz w:val="28"/>
          <w:szCs w:val="28"/>
        </w:rPr>
        <w:t xml:space="preserve"> силы, </w:t>
      </w:r>
      <w:r w:rsidRPr="00E32A33">
        <w:rPr>
          <w:rFonts w:eastAsia="Times New Roman"/>
          <w:color w:val="000000"/>
          <w:sz w:val="28"/>
          <w:szCs w:val="28"/>
        </w:rPr>
        <w:t>ловкости,</w:t>
      </w:r>
      <w:r w:rsidR="00E32A33">
        <w:rPr>
          <w:rFonts w:eastAsia="Times New Roman"/>
          <w:color w:val="000000"/>
          <w:sz w:val="28"/>
          <w:szCs w:val="28"/>
        </w:rPr>
        <w:t xml:space="preserve"> </w:t>
      </w:r>
      <w:r w:rsidRPr="00E32A33">
        <w:rPr>
          <w:color w:val="000000"/>
          <w:sz w:val="28"/>
          <w:szCs w:val="28"/>
        </w:rPr>
        <w:t>координации.</w:t>
      </w:r>
    </w:p>
    <w:p w:rsidR="002B1D3D" w:rsidRPr="00243137" w:rsidRDefault="00FE4388" w:rsidP="00653E30">
      <w:pPr>
        <w:pStyle w:val="a7"/>
        <w:numPr>
          <w:ilvl w:val="0"/>
          <w:numId w:val="21"/>
        </w:numPr>
        <w:spacing w:line="360" w:lineRule="auto"/>
        <w:ind w:right="30"/>
        <w:jc w:val="both"/>
        <w:rPr>
          <w:rFonts w:eastAsia="Times New Roman"/>
          <w:color w:val="000000"/>
          <w:sz w:val="28"/>
          <w:szCs w:val="28"/>
        </w:rPr>
      </w:pPr>
      <w:r w:rsidRPr="00243137">
        <w:rPr>
          <w:bCs/>
          <w:color w:val="333333"/>
          <w:sz w:val="28"/>
          <w:szCs w:val="28"/>
          <w:bdr w:val="none" w:sz="0" w:space="0" w:color="auto" w:frame="1"/>
        </w:rPr>
        <w:t xml:space="preserve">Изучение </w:t>
      </w:r>
      <w:r w:rsidRPr="00243137">
        <w:rPr>
          <w:rFonts w:eastAsia="Times New Roman"/>
          <w:color w:val="000000"/>
          <w:sz w:val="28"/>
        </w:rPr>
        <w:t>методической, художественной и энциклопедической литературы</w:t>
      </w:r>
      <w:r w:rsidR="002B1D3D" w:rsidRPr="00243137">
        <w:rPr>
          <w:rFonts w:eastAsia="Times New Roman"/>
          <w:color w:val="000000"/>
          <w:sz w:val="28"/>
        </w:rPr>
        <w:t xml:space="preserve"> по теме проекта;</w:t>
      </w:r>
    </w:p>
    <w:p w:rsidR="00550E80" w:rsidRPr="00550E80" w:rsidRDefault="00550E80" w:rsidP="00653E30">
      <w:pPr>
        <w:pStyle w:val="a7"/>
        <w:widowControl w:val="0"/>
        <w:numPr>
          <w:ilvl w:val="0"/>
          <w:numId w:val="37"/>
        </w:numPr>
        <w:spacing w:line="360" w:lineRule="auto"/>
        <w:rPr>
          <w:rFonts w:eastAsia="Times New Roman"/>
          <w:snapToGrid w:val="0"/>
          <w:sz w:val="28"/>
          <w:szCs w:val="28"/>
        </w:rPr>
      </w:pPr>
      <w:r w:rsidRPr="00550E80">
        <w:rPr>
          <w:rFonts w:eastAsia="Times New Roman"/>
          <w:snapToGrid w:val="0"/>
          <w:sz w:val="28"/>
          <w:szCs w:val="28"/>
        </w:rPr>
        <w:t>Оформление наглядной информации:</w:t>
      </w:r>
    </w:p>
    <w:p w:rsidR="00550E80" w:rsidRPr="00550E80" w:rsidRDefault="00550E80" w:rsidP="00653E30">
      <w:pPr>
        <w:pStyle w:val="a7"/>
        <w:widowControl w:val="0"/>
        <w:numPr>
          <w:ilvl w:val="0"/>
          <w:numId w:val="38"/>
        </w:numPr>
        <w:spacing w:line="360" w:lineRule="auto"/>
        <w:rPr>
          <w:rFonts w:eastAsia="Times New Roman"/>
          <w:snapToGrid w:val="0"/>
          <w:sz w:val="28"/>
          <w:szCs w:val="28"/>
        </w:rPr>
      </w:pPr>
      <w:r w:rsidRPr="00550E80">
        <w:rPr>
          <w:rFonts w:eastAsia="Times New Roman"/>
          <w:snapToGrid w:val="0"/>
          <w:sz w:val="28"/>
          <w:szCs w:val="28"/>
        </w:rPr>
        <w:t xml:space="preserve">папки-передвижки: </w:t>
      </w:r>
    </w:p>
    <w:p w:rsidR="00550E80" w:rsidRPr="00550E80" w:rsidRDefault="00550E80" w:rsidP="00653E30">
      <w:pPr>
        <w:numPr>
          <w:ilvl w:val="0"/>
          <w:numId w:val="34"/>
        </w:numPr>
        <w:spacing w:line="360" w:lineRule="auto"/>
        <w:rPr>
          <w:rFonts w:eastAsia="Times New Roman"/>
          <w:sz w:val="28"/>
          <w:szCs w:val="28"/>
        </w:rPr>
      </w:pPr>
      <w:r w:rsidRPr="00550E80">
        <w:rPr>
          <w:rFonts w:eastAsia="Times New Roman"/>
          <w:sz w:val="28"/>
          <w:szCs w:val="28"/>
        </w:rPr>
        <w:t>«Упражнения на развитие координации у детей»</w:t>
      </w:r>
    </w:p>
    <w:p w:rsidR="00550E80" w:rsidRPr="00550E80" w:rsidRDefault="00550E80" w:rsidP="00653E30">
      <w:pPr>
        <w:numPr>
          <w:ilvl w:val="0"/>
          <w:numId w:val="34"/>
        </w:numPr>
        <w:spacing w:line="360" w:lineRule="auto"/>
        <w:rPr>
          <w:rFonts w:eastAsia="Times New Roman"/>
          <w:sz w:val="28"/>
          <w:szCs w:val="28"/>
        </w:rPr>
      </w:pPr>
      <w:r w:rsidRPr="00550E80">
        <w:rPr>
          <w:rFonts w:eastAsia="Times New Roman"/>
          <w:sz w:val="28"/>
          <w:szCs w:val="28"/>
        </w:rPr>
        <w:t>«Самый ловкий и быстрый»</w:t>
      </w:r>
    </w:p>
    <w:p w:rsidR="00550E80" w:rsidRPr="00550E80" w:rsidRDefault="00550E80" w:rsidP="00653E30">
      <w:pPr>
        <w:numPr>
          <w:ilvl w:val="0"/>
          <w:numId w:val="34"/>
        </w:numPr>
        <w:spacing w:line="360" w:lineRule="auto"/>
        <w:rPr>
          <w:rFonts w:eastAsia="Times New Roman"/>
          <w:sz w:val="28"/>
          <w:szCs w:val="28"/>
        </w:rPr>
      </w:pPr>
      <w:r w:rsidRPr="00550E80">
        <w:rPr>
          <w:rFonts w:eastAsia="Times New Roman"/>
          <w:sz w:val="28"/>
          <w:szCs w:val="28"/>
        </w:rPr>
        <w:t>«Игры на развитие равновесия»</w:t>
      </w:r>
    </w:p>
    <w:p w:rsidR="00550E80" w:rsidRPr="00550E80" w:rsidRDefault="00550E80" w:rsidP="00653E30">
      <w:pPr>
        <w:numPr>
          <w:ilvl w:val="0"/>
          <w:numId w:val="34"/>
        </w:numPr>
        <w:spacing w:line="360" w:lineRule="auto"/>
        <w:rPr>
          <w:rFonts w:eastAsia="Times New Roman"/>
          <w:sz w:val="28"/>
          <w:szCs w:val="28"/>
        </w:rPr>
      </w:pPr>
      <w:r w:rsidRPr="00550E80">
        <w:rPr>
          <w:rFonts w:eastAsia="Times New Roman"/>
          <w:sz w:val="28"/>
          <w:szCs w:val="28"/>
        </w:rPr>
        <w:t>«Как развивать глазомер»</w:t>
      </w:r>
    </w:p>
    <w:p w:rsidR="00550E80" w:rsidRPr="00243137" w:rsidRDefault="00550E80" w:rsidP="00653E30">
      <w:pPr>
        <w:pStyle w:val="a7"/>
        <w:numPr>
          <w:ilvl w:val="0"/>
          <w:numId w:val="42"/>
        </w:numPr>
        <w:spacing w:line="360" w:lineRule="auto"/>
        <w:rPr>
          <w:rFonts w:eastAsia="Times New Roman"/>
          <w:sz w:val="28"/>
          <w:szCs w:val="28"/>
        </w:rPr>
      </w:pPr>
      <w:r w:rsidRPr="00243137">
        <w:rPr>
          <w:rFonts w:eastAsia="Times New Roman"/>
          <w:snapToGrid w:val="0"/>
          <w:sz w:val="28"/>
          <w:szCs w:val="28"/>
        </w:rPr>
        <w:t>Оформление газеты: Специальный выпуск «Здоровый малыш»</w:t>
      </w:r>
    </w:p>
    <w:p w:rsidR="00243137" w:rsidRDefault="00550E80" w:rsidP="00653E30">
      <w:pPr>
        <w:pStyle w:val="a7"/>
        <w:numPr>
          <w:ilvl w:val="0"/>
          <w:numId w:val="42"/>
        </w:numPr>
        <w:spacing w:line="360" w:lineRule="auto"/>
        <w:rPr>
          <w:rFonts w:eastAsia="Times New Roman"/>
          <w:sz w:val="28"/>
          <w:szCs w:val="28"/>
        </w:rPr>
      </w:pPr>
      <w:r w:rsidRPr="00243137">
        <w:rPr>
          <w:rFonts w:eastAsia="Times New Roman"/>
          <w:snapToGrid w:val="0"/>
          <w:sz w:val="28"/>
          <w:szCs w:val="28"/>
        </w:rPr>
        <w:t>Изготовление книжек-малышек «Виды спорта»</w:t>
      </w:r>
      <w:r w:rsidRPr="00243137">
        <w:rPr>
          <w:rFonts w:eastAsia="Times New Roman"/>
          <w:sz w:val="28"/>
          <w:szCs w:val="28"/>
        </w:rPr>
        <w:t>.</w:t>
      </w:r>
    </w:p>
    <w:p w:rsidR="00550E80" w:rsidRPr="00243137" w:rsidRDefault="00550E80" w:rsidP="00653E30">
      <w:pPr>
        <w:pStyle w:val="a7"/>
        <w:numPr>
          <w:ilvl w:val="0"/>
          <w:numId w:val="42"/>
        </w:numPr>
        <w:spacing w:line="360" w:lineRule="auto"/>
        <w:rPr>
          <w:rFonts w:eastAsia="Times New Roman"/>
          <w:sz w:val="28"/>
          <w:szCs w:val="28"/>
        </w:rPr>
      </w:pPr>
      <w:r w:rsidRPr="00243137">
        <w:rPr>
          <w:rFonts w:eastAsia="Times New Roman"/>
          <w:sz w:val="28"/>
          <w:szCs w:val="28"/>
        </w:rPr>
        <w:t>Фотовыставка «С физкультурой мы дружны – с физкультурой мы на ты»</w:t>
      </w:r>
    </w:p>
    <w:p w:rsidR="00993EEE" w:rsidRDefault="00176315" w:rsidP="00653E30">
      <w:pPr>
        <w:spacing w:line="360" w:lineRule="auto"/>
        <w:jc w:val="both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 xml:space="preserve">      </w:t>
      </w:r>
      <w:r w:rsidR="002B1D3D">
        <w:rPr>
          <w:rFonts w:eastAsia="Times New Roman"/>
          <w:b/>
          <w:color w:val="000000"/>
          <w:sz w:val="28"/>
          <w:shd w:val="clear" w:color="auto" w:fill="FFFFFF"/>
        </w:rPr>
        <w:t>Для родителей:</w:t>
      </w:r>
    </w:p>
    <w:p w:rsidR="002B1D3D" w:rsidRPr="002B1D3D" w:rsidRDefault="002B1D3D" w:rsidP="00653E30">
      <w:pPr>
        <w:spacing w:line="360" w:lineRule="auto"/>
        <w:ind w:left="360" w:right="30"/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Беседа: </w:t>
      </w:r>
      <w:r w:rsidRPr="002B1D3D">
        <w:rPr>
          <w:rFonts w:eastAsia="Times New Roman"/>
          <w:sz w:val="28"/>
          <w:szCs w:val="28"/>
        </w:rPr>
        <w:t xml:space="preserve">«Роль физкультуры </w:t>
      </w:r>
      <w:r>
        <w:rPr>
          <w:rFonts w:eastAsia="Times New Roman"/>
          <w:sz w:val="28"/>
          <w:szCs w:val="28"/>
        </w:rPr>
        <w:t xml:space="preserve"> в физическом развитии ребенка»,</w:t>
      </w:r>
      <w:r w:rsidR="009F6F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«Физкульт</w:t>
      </w:r>
      <w:r w:rsidRPr="002B1D3D">
        <w:rPr>
          <w:rFonts w:eastAsia="Times New Roman"/>
          <w:sz w:val="28"/>
          <w:szCs w:val="28"/>
        </w:rPr>
        <w:t>ура</w:t>
      </w:r>
      <w:r>
        <w:rPr>
          <w:rFonts w:eastAsia="Times New Roman"/>
          <w:snapToGrid w:val="0"/>
          <w:sz w:val="28"/>
          <w:szCs w:val="28"/>
        </w:rPr>
        <w:t xml:space="preserve">», </w:t>
      </w:r>
      <w:r w:rsidRPr="002B1D3D">
        <w:rPr>
          <w:rFonts w:eastAsia="Times New Roman"/>
          <w:snapToGrid w:val="0"/>
          <w:sz w:val="28"/>
          <w:szCs w:val="28"/>
        </w:rPr>
        <w:t>«Здоровый образ жизни в семье»</w:t>
      </w:r>
    </w:p>
    <w:p w:rsidR="00993EEE" w:rsidRPr="00FE4388" w:rsidRDefault="00176315" w:rsidP="00653E30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E4388">
        <w:rPr>
          <w:b/>
          <w:sz w:val="28"/>
          <w:szCs w:val="28"/>
        </w:rPr>
        <w:t>Ожидаемые результаты:</w:t>
      </w:r>
    </w:p>
    <w:p w:rsidR="00993EEE" w:rsidRDefault="00176315" w:rsidP="00653E30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="00993EEE">
        <w:rPr>
          <w:b/>
          <w:bCs/>
          <w:iCs/>
          <w:sz w:val="28"/>
          <w:szCs w:val="28"/>
        </w:rPr>
        <w:t xml:space="preserve">Для </w:t>
      </w:r>
      <w:r w:rsidR="002B1D3D">
        <w:rPr>
          <w:b/>
          <w:bCs/>
          <w:iCs/>
          <w:sz w:val="28"/>
          <w:szCs w:val="28"/>
        </w:rPr>
        <w:t>детей</w:t>
      </w:r>
      <w:r w:rsidR="00993EEE">
        <w:rPr>
          <w:b/>
          <w:bCs/>
          <w:iCs/>
          <w:sz w:val="28"/>
          <w:szCs w:val="28"/>
        </w:rPr>
        <w:t xml:space="preserve">: </w:t>
      </w:r>
    </w:p>
    <w:p w:rsidR="009F6FE1" w:rsidRPr="00FE4388" w:rsidRDefault="009F6FE1" w:rsidP="00653E30">
      <w:pPr>
        <w:pStyle w:val="a7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FE4388">
        <w:rPr>
          <w:sz w:val="28"/>
          <w:szCs w:val="28"/>
        </w:rPr>
        <w:lastRenderedPageBreak/>
        <w:t>Повышение уровня физического развития дошкольника. Развитие физических качеств: ловкость, быстрота, выносливость;</w:t>
      </w:r>
    </w:p>
    <w:p w:rsidR="009F6FE1" w:rsidRPr="00FE4388" w:rsidRDefault="009F6FE1" w:rsidP="00653E30">
      <w:pPr>
        <w:pStyle w:val="a7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FE4388">
        <w:rPr>
          <w:sz w:val="28"/>
          <w:szCs w:val="28"/>
        </w:rPr>
        <w:t>Привитие интереса к здоровому образу жизни;</w:t>
      </w:r>
    </w:p>
    <w:p w:rsidR="009F6FE1" w:rsidRPr="00FE4388" w:rsidRDefault="009F6FE1" w:rsidP="00653E30">
      <w:pPr>
        <w:pStyle w:val="a7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FE4388">
        <w:rPr>
          <w:sz w:val="28"/>
          <w:szCs w:val="28"/>
        </w:rPr>
        <w:t>Развитие двигательной активности детей;</w:t>
      </w:r>
    </w:p>
    <w:p w:rsidR="009F6FE1" w:rsidRDefault="009F6FE1" w:rsidP="00653E30">
      <w:pPr>
        <w:pStyle w:val="1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Положительная динамика в изменении уровня заболеваемости.</w:t>
      </w:r>
    </w:p>
    <w:p w:rsidR="009F6FE1" w:rsidRPr="009F6FE1" w:rsidRDefault="009F6FE1" w:rsidP="00653E30">
      <w:pPr>
        <w:pStyle w:val="1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Положительная динамика в познании  и практическом применении различных форм здоровья сбережения у детей 6 – 7 лет.</w:t>
      </w:r>
    </w:p>
    <w:p w:rsidR="009F6FE1" w:rsidRPr="00FE4388" w:rsidRDefault="009F6FE1" w:rsidP="00653E30">
      <w:pPr>
        <w:pStyle w:val="a7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FE4388">
        <w:rPr>
          <w:sz w:val="28"/>
          <w:szCs w:val="28"/>
        </w:rPr>
        <w:t>Сплочение детского коллектива;</w:t>
      </w:r>
    </w:p>
    <w:p w:rsidR="009F6FE1" w:rsidRPr="00FE4388" w:rsidRDefault="009F6FE1" w:rsidP="00653E30">
      <w:pPr>
        <w:pStyle w:val="a7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FE4388">
        <w:rPr>
          <w:sz w:val="28"/>
          <w:szCs w:val="28"/>
        </w:rPr>
        <w:t>Обогащение словарного запаса детей. ( считалки, новые для детей слова).</w:t>
      </w:r>
    </w:p>
    <w:p w:rsidR="00993EEE" w:rsidRDefault="00993EEE" w:rsidP="00653E30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Для педагогов:</w:t>
      </w:r>
    </w:p>
    <w:p w:rsidR="00993EEE" w:rsidRDefault="00993EEE" w:rsidP="00653E30">
      <w:pPr>
        <w:pStyle w:val="1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Удовлетворенность от результатов своей деятельности. </w:t>
      </w:r>
    </w:p>
    <w:p w:rsidR="00993EEE" w:rsidRDefault="00993EEE" w:rsidP="00653E30">
      <w:pPr>
        <w:pStyle w:val="1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Новые проекты, перспективы.</w:t>
      </w:r>
    </w:p>
    <w:p w:rsidR="00993EEE" w:rsidRDefault="00993EEE" w:rsidP="00653E30">
      <w:pPr>
        <w:pStyle w:val="1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Позитивная оценка деятельности родителями воспитанников и общественностью.</w:t>
      </w:r>
    </w:p>
    <w:p w:rsidR="00FE4388" w:rsidRPr="00115830" w:rsidRDefault="002B1D3D" w:rsidP="00653E30">
      <w:pPr>
        <w:spacing w:line="360" w:lineRule="auto"/>
        <w:ind w:left="360"/>
        <w:rPr>
          <w:rFonts w:eastAsia="Times New Roman"/>
          <w:color w:val="000000"/>
          <w:sz w:val="28"/>
          <w:shd w:val="clear" w:color="auto" w:fill="FFFFFF"/>
        </w:rPr>
      </w:pPr>
      <w:r w:rsidRPr="00115830">
        <w:rPr>
          <w:b/>
          <w:bCs/>
          <w:iCs/>
          <w:sz w:val="28"/>
          <w:szCs w:val="28"/>
        </w:rPr>
        <w:t>Для родителей:</w:t>
      </w:r>
    </w:p>
    <w:p w:rsidR="002B1D3D" w:rsidRPr="00115830" w:rsidRDefault="00FE4388" w:rsidP="00653E30">
      <w:pPr>
        <w:pStyle w:val="1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FE4388">
        <w:rPr>
          <w:rFonts w:eastAsia="Times New Roman"/>
          <w:color w:val="000000"/>
          <w:sz w:val="28"/>
          <w:shd w:val="clear" w:color="auto" w:fill="FFFFFF"/>
        </w:rPr>
        <w:t xml:space="preserve"> А</w:t>
      </w:r>
      <w:r w:rsidRPr="00FE4388">
        <w:rPr>
          <w:rFonts w:eastAsia="Times New Roman"/>
          <w:sz w:val="28"/>
          <w:shd w:val="clear" w:color="auto" w:fill="FFFFFF"/>
        </w:rPr>
        <w:t>ктивное участие</w:t>
      </w:r>
      <w:r w:rsidR="00115830">
        <w:rPr>
          <w:rFonts w:eastAsia="Times New Roman"/>
          <w:sz w:val="28"/>
          <w:shd w:val="clear" w:color="auto" w:fill="FFFFFF"/>
        </w:rPr>
        <w:t xml:space="preserve"> </w:t>
      </w:r>
      <w:r w:rsidR="00115830">
        <w:rPr>
          <w:sz w:val="28"/>
          <w:szCs w:val="28"/>
        </w:rPr>
        <w:t xml:space="preserve">в </w:t>
      </w:r>
      <w:r w:rsidR="00115830" w:rsidRPr="00115830">
        <w:rPr>
          <w:rFonts w:eastAsia="Times New Roman"/>
          <w:sz w:val="28"/>
          <w:shd w:val="clear" w:color="auto" w:fill="FFFFFF"/>
        </w:rPr>
        <w:t>воспитании здорового образа жизни у</w:t>
      </w:r>
      <w:r w:rsidRPr="00115830">
        <w:rPr>
          <w:rFonts w:eastAsia="Times New Roman"/>
          <w:sz w:val="28"/>
          <w:shd w:val="clear" w:color="auto" w:fill="FFFFFF"/>
        </w:rPr>
        <w:t xml:space="preserve"> детей;</w:t>
      </w:r>
    </w:p>
    <w:p w:rsidR="00115830" w:rsidRPr="00115830" w:rsidRDefault="00115830" w:rsidP="00653E30">
      <w:pPr>
        <w:pStyle w:val="1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Готовность к сотрудничеству с воспитателями.</w:t>
      </w:r>
    </w:p>
    <w:p w:rsidR="00FE4388" w:rsidRPr="00FE4388" w:rsidRDefault="00FE4388" w:rsidP="00653E30">
      <w:pPr>
        <w:pStyle w:val="1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Совместное участие в конкурсах, развлечениях, досугах.</w:t>
      </w:r>
    </w:p>
    <w:p w:rsidR="007C0F88" w:rsidRDefault="007C0F88" w:rsidP="00653E30">
      <w:pPr>
        <w:pStyle w:val="a4"/>
        <w:spacing w:before="0" w:beforeAutospacing="0" w:after="0" w:afterAutospacing="0" w:line="360" w:lineRule="auto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E968D9" w:rsidRDefault="00E968D9" w:rsidP="00E968D9">
      <w:pPr>
        <w:spacing w:line="360" w:lineRule="auto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FE4388" w:rsidRDefault="00FE4388" w:rsidP="00E968D9">
      <w:pPr>
        <w:spacing w:line="360" w:lineRule="auto"/>
        <w:ind w:left="1416" w:firstLine="708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I этап. Организационный, подготовительный</w:t>
      </w:r>
    </w:p>
    <w:p w:rsidR="00FE4388" w:rsidRPr="00AB64D6" w:rsidRDefault="00FE4388" w:rsidP="00653E30">
      <w:pPr>
        <w:spacing w:line="360" w:lineRule="auto"/>
        <w:jc w:val="both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>1.</w:t>
      </w:r>
      <w:r w:rsidRPr="00AB64D6">
        <w:rPr>
          <w:rFonts w:eastAsia="Times New Roman"/>
          <w:sz w:val="28"/>
          <w:shd w:val="clear" w:color="auto" w:fill="FFFFFF"/>
        </w:rPr>
        <w:t>Обсуждение темы совместно с детьми и определение главного направления проекта.</w:t>
      </w:r>
    </w:p>
    <w:p w:rsidR="00FE4388" w:rsidRDefault="00FE4388" w:rsidP="00653E30">
      <w:pPr>
        <w:spacing w:line="360" w:lineRule="auto"/>
        <w:jc w:val="both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>2.Создание перспективного плана.</w:t>
      </w:r>
    </w:p>
    <w:p w:rsidR="00FE4388" w:rsidRDefault="00FE4388" w:rsidP="00653E30">
      <w:pPr>
        <w:spacing w:line="36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3.Создание дидактических игр, пособий, картотек, наглядных материалов.</w:t>
      </w:r>
    </w:p>
    <w:p w:rsidR="00FE4388" w:rsidRDefault="00FE4388" w:rsidP="00653E30">
      <w:pPr>
        <w:spacing w:line="360" w:lineRule="auto"/>
        <w:ind w:hanging="360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ab/>
        <w:t>4.Подбор методической, художественной и энциклопедической литературы по теме проекта.</w:t>
      </w:r>
    </w:p>
    <w:p w:rsidR="00FE4388" w:rsidRDefault="00FE4388" w:rsidP="00653E30">
      <w:pPr>
        <w:spacing w:line="360" w:lineRule="auto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 xml:space="preserve">5.Уточнение знаний детей </w:t>
      </w:r>
      <w:r w:rsidRPr="00FE4388">
        <w:rPr>
          <w:sz w:val="28"/>
          <w:szCs w:val="28"/>
        </w:rPr>
        <w:t xml:space="preserve"> </w:t>
      </w:r>
      <w:r>
        <w:rPr>
          <w:sz w:val="28"/>
          <w:szCs w:val="28"/>
        </w:rPr>
        <w:t>об основах здорового образа жизни.</w:t>
      </w:r>
    </w:p>
    <w:p w:rsidR="00115830" w:rsidRDefault="00495ECC" w:rsidP="00653E30">
      <w:pPr>
        <w:spacing w:line="360" w:lineRule="auto"/>
        <w:ind w:left="2124" w:firstLine="708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II этап. Реализационный</w:t>
      </w:r>
    </w:p>
    <w:p w:rsidR="00115830" w:rsidRDefault="00115830" w:rsidP="00653E30">
      <w:pPr>
        <w:spacing w:line="360" w:lineRule="auto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lastRenderedPageBreak/>
        <w:t>Цель:</w:t>
      </w:r>
      <w:r>
        <w:rPr>
          <w:rFonts w:eastAsia="Times New Roman"/>
          <w:sz w:val="28"/>
          <w:shd w:val="clear" w:color="auto" w:fill="FFFFFF"/>
        </w:rPr>
        <w:t xml:space="preserve"> внедрение в работу системы мероприятий, направленных на укрепление и сохранение здоровья детей.</w:t>
      </w:r>
    </w:p>
    <w:p w:rsidR="007C0F88" w:rsidRPr="00385B36" w:rsidRDefault="00115830" w:rsidP="00385B3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eastAsia="Times New Roman"/>
          <w:sz w:val="28"/>
          <w:shd w:val="clear" w:color="auto" w:fill="FFFFFF"/>
        </w:rPr>
        <w:t>Системная паутинка по проекту «</w:t>
      </w:r>
      <w:r w:rsidRPr="00115830">
        <w:rPr>
          <w:b/>
          <w:sz w:val="32"/>
          <w:szCs w:val="32"/>
        </w:rPr>
        <w:t xml:space="preserve"> </w:t>
      </w:r>
      <w:r w:rsidRPr="00115830">
        <w:rPr>
          <w:sz w:val="28"/>
          <w:szCs w:val="28"/>
        </w:rPr>
        <w:t>Здоровье в порядке - спасибо зарядке»</w:t>
      </w:r>
    </w:p>
    <w:p w:rsidR="007C0F88" w:rsidRDefault="007C0F88" w:rsidP="007C0F8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427"/>
        <w:gridCol w:w="3426"/>
        <w:gridCol w:w="3426"/>
      </w:tblGrid>
      <w:tr w:rsidR="00F83C6B" w:rsidTr="00F83C6B">
        <w:tc>
          <w:tcPr>
            <w:tcW w:w="3427" w:type="dxa"/>
          </w:tcPr>
          <w:p w:rsidR="00F83C6B" w:rsidRDefault="00F83C6B" w:rsidP="00F83C6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Здоровье</w:t>
            </w:r>
          </w:p>
        </w:tc>
        <w:tc>
          <w:tcPr>
            <w:tcW w:w="3427" w:type="dxa"/>
          </w:tcPr>
          <w:p w:rsidR="00F83C6B" w:rsidRDefault="00F83C6B" w:rsidP="007C0F8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3427" w:type="dxa"/>
          </w:tcPr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Физическая</w:t>
            </w:r>
          </w:p>
          <w:p w:rsidR="00F83C6B" w:rsidRDefault="00C47D14" w:rsidP="00C47D1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культура</w:t>
            </w:r>
          </w:p>
        </w:tc>
      </w:tr>
      <w:tr w:rsidR="00C47D14" w:rsidTr="00F83C6B">
        <w:tc>
          <w:tcPr>
            <w:tcW w:w="3427" w:type="dxa"/>
          </w:tcPr>
          <w:p w:rsidR="00C47D14" w:rsidRPr="00C47D14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>Дыхательная гимнастика «</w:t>
            </w:r>
            <w:r w:rsidRPr="00C47D14">
              <w:t>Лошадки» (по А. Н. Стрельниковой)</w:t>
            </w:r>
          </w:p>
          <w:p w:rsidR="00C47D14" w:rsidRDefault="007F793A" w:rsidP="00F83C6B">
            <w:proofErr w:type="spellStart"/>
            <w:r>
              <w:rPr>
                <w:b/>
              </w:rPr>
              <w:t>Цель:</w:t>
            </w:r>
            <w:r w:rsidR="00C47D14">
              <w:t>У</w:t>
            </w:r>
            <w:r w:rsidR="00C27750">
              <w:t>крепить</w:t>
            </w:r>
            <w:proofErr w:type="spellEnd"/>
            <w:r w:rsidR="00C27750">
              <w:t xml:space="preserve"> защитные силы организма</w:t>
            </w:r>
          </w:p>
          <w:p w:rsidR="00C47D14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 xml:space="preserve">Артикуляционная гимнастика. </w:t>
            </w:r>
            <w:r w:rsidRPr="00C47D14">
              <w:t xml:space="preserve">«Маляр» « Весёлый язычок» « Сладкое варенье»    </w:t>
            </w:r>
          </w:p>
          <w:p w:rsidR="00C47D14" w:rsidRPr="00C27750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 xml:space="preserve">Цель: </w:t>
            </w:r>
            <w:r>
              <w:t>выработать полноценные движения артикуляционного аппарата, необходимые для п</w:t>
            </w:r>
            <w:r w:rsidR="00C27750">
              <w:t>равильного произношения звуков.</w:t>
            </w:r>
          </w:p>
          <w:p w:rsidR="00C47D14" w:rsidRDefault="00C47D14" w:rsidP="00F83C6B">
            <w:pPr>
              <w:rPr>
                <w:b/>
              </w:rPr>
            </w:pPr>
            <w:r>
              <w:rPr>
                <w:b/>
              </w:rPr>
              <w:t>Пальчиковая гимнастика</w:t>
            </w:r>
          </w:p>
          <w:p w:rsidR="00550E80" w:rsidRPr="007F793A" w:rsidRDefault="00C47D14" w:rsidP="00F83C6B">
            <w:r w:rsidRPr="00C47D14">
              <w:t xml:space="preserve">« Этот пальчик в лес пошёл» «  Утёнок» «  Котик» « Человечки </w:t>
            </w:r>
            <w:r>
              <w:rPr>
                <w:b/>
              </w:rPr>
              <w:t xml:space="preserve"> Гимнастика после сна. </w:t>
            </w:r>
            <w:r w:rsidRPr="00550E80">
              <w:t>Улетают сны в окошко.</w:t>
            </w:r>
          </w:p>
          <w:p w:rsidR="00C47D14" w:rsidRDefault="00550E80" w:rsidP="00F83C6B">
            <w:r>
              <w:rPr>
                <w:b/>
              </w:rPr>
              <w:t xml:space="preserve"> Цель:</w:t>
            </w:r>
            <w:r w:rsidR="00C47D14">
              <w:rPr>
                <w:b/>
              </w:rPr>
              <w:t xml:space="preserve"> </w:t>
            </w:r>
            <w:r w:rsidR="00C47D14">
              <w:t>Поднять настроение и мышечный тонус с помощью физических упражнений</w:t>
            </w:r>
            <w:r w:rsidR="00C47D14">
              <w:rPr>
                <w:b/>
              </w:rPr>
              <w:t xml:space="preserve">. </w:t>
            </w:r>
            <w:r w:rsidR="00C47D14">
              <w:t>Устранить сонливость и вялость, помочь организму проснуться. Развивать мотивацию к сохранению здоровья.</w:t>
            </w:r>
          </w:p>
          <w:p w:rsidR="007F793A" w:rsidRDefault="007F793A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</w:p>
          <w:p w:rsidR="00C47D14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Массаж пальцев рук</w:t>
            </w:r>
          </w:p>
          <w:p w:rsidR="00C47D14" w:rsidRPr="00550E80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550E80">
              <w:t xml:space="preserve">«Что растёт на грядке». « Замок» « Грибок» «  Правая- левая» « пальчик хочет спать» « стол, стул» </w:t>
            </w:r>
          </w:p>
          <w:p w:rsidR="00C47D14" w:rsidRPr="00C27750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подражательную способность, учить напрягать и расслаблять мышцы.</w:t>
            </w:r>
            <w:r w:rsidR="00C27750">
              <w:rPr>
                <w:b/>
              </w:rPr>
              <w:t xml:space="preserve"> </w:t>
            </w:r>
          </w:p>
          <w:p w:rsidR="00C47D14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Дыхательные упражнения.</w:t>
            </w:r>
          </w:p>
          <w:p w:rsidR="00C47D14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>« Ушки» « Гудок корабля» « волны шумят» «Нюхаем цветы»  « Насос» Учить детей правильно выполнять дыхательные упражнения.</w:t>
            </w:r>
          </w:p>
          <w:p w:rsidR="00C47D14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Гимнастика после сна</w:t>
            </w:r>
          </w:p>
          <w:p w:rsidR="00C47D14" w:rsidRPr="00550E80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550E80">
              <w:t>« Медвежата»</w:t>
            </w:r>
          </w:p>
          <w:p w:rsidR="00550E80" w:rsidRPr="00C27750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>Разучить с детьми комплекс гимнастики. Создать бодрое настроение.</w:t>
            </w:r>
          </w:p>
          <w:p w:rsidR="007F793A" w:rsidRDefault="00C47D14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 xml:space="preserve">Занятие с элементами  гимнастики </w:t>
            </w:r>
            <w:proofErr w:type="spellStart"/>
            <w:r>
              <w:rPr>
                <w:b/>
              </w:rPr>
              <w:t>Хатха-Йога</w:t>
            </w:r>
            <w:proofErr w:type="spellEnd"/>
            <w:r>
              <w:rPr>
                <w:b/>
              </w:rPr>
              <w:t>.</w:t>
            </w:r>
          </w:p>
          <w:p w:rsidR="00C47D14" w:rsidRDefault="007F793A" w:rsidP="00F83C6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lastRenderedPageBreak/>
              <w:t>Цель:</w:t>
            </w:r>
            <w:r w:rsidR="00C47D14">
              <w:rPr>
                <w:b/>
              </w:rPr>
              <w:t xml:space="preserve"> </w:t>
            </w:r>
            <w:r w:rsidR="00C47D14">
              <w:t xml:space="preserve">Продолжать учить детей приёмам </w:t>
            </w:r>
            <w:proofErr w:type="spellStart"/>
            <w:r w:rsidR="00C47D14">
              <w:t>самомассажа.и</w:t>
            </w:r>
            <w:proofErr w:type="spellEnd"/>
            <w:r w:rsidR="00C47D14">
              <w:t xml:space="preserve"> дыхательных упражнений. Формировать навыки здорового образа жизни, способствующие улучшению</w:t>
            </w:r>
            <w:r w:rsidR="00C27750">
              <w:t xml:space="preserve"> осанки, укрепление мышц спины.</w:t>
            </w:r>
          </w:p>
          <w:p w:rsidR="00C47D14" w:rsidRPr="00550E80" w:rsidRDefault="00C47D14" w:rsidP="00F83C6B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Гимнастика для глаз </w:t>
            </w:r>
            <w:r w:rsidRPr="00550E80">
              <w:rPr>
                <w:bCs/>
                <w:iCs/>
              </w:rPr>
              <w:t xml:space="preserve">Просыпайся глазок </w:t>
            </w:r>
          </w:p>
          <w:p w:rsidR="00C47D14" w:rsidRPr="00550E80" w:rsidRDefault="00C47D14" w:rsidP="00F83C6B">
            <w:pPr>
              <w:rPr>
                <w:bCs/>
                <w:iCs/>
              </w:rPr>
            </w:pPr>
            <w:r w:rsidRPr="00550E80">
              <w:rPr>
                <w:bCs/>
                <w:iCs/>
              </w:rPr>
              <w:t>«Бегущие огоньки»</w:t>
            </w:r>
          </w:p>
          <w:p w:rsidR="00C47D14" w:rsidRDefault="00C47D14" w:rsidP="00F83C6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(по В. Ф. Базарному) </w:t>
            </w:r>
          </w:p>
          <w:p w:rsidR="00550E80" w:rsidRDefault="00C47D14" w:rsidP="00F83C6B">
            <w:pPr>
              <w:rPr>
                <w:bCs/>
                <w:iCs/>
              </w:rPr>
            </w:pPr>
            <w:r w:rsidRPr="007F793A">
              <w:rPr>
                <w:b/>
                <w:bCs/>
                <w:iCs/>
              </w:rPr>
              <w:t>Цель:</w:t>
            </w:r>
            <w:r>
              <w:rPr>
                <w:bCs/>
                <w:iCs/>
              </w:rPr>
              <w:t xml:space="preserve"> Тренировать мышцы глаза. Умение снимать напряжение       </w:t>
            </w:r>
          </w:p>
          <w:p w:rsidR="00C47D14" w:rsidRPr="00550E80" w:rsidRDefault="00C47D14" w:rsidP="00F83C6B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Массаж пальцев рук </w:t>
            </w:r>
            <w:r w:rsidR="00550E80" w:rsidRPr="00550E80">
              <w:rPr>
                <w:bCs/>
                <w:iCs/>
              </w:rPr>
              <w:t>«</w:t>
            </w:r>
            <w:r w:rsidRPr="00550E80">
              <w:rPr>
                <w:bCs/>
                <w:iCs/>
              </w:rPr>
              <w:t>Умывание»  «Зайка» « Очки»</w:t>
            </w:r>
          </w:p>
          <w:p w:rsidR="00C47D14" w:rsidRDefault="00C47D14" w:rsidP="00F83C6B">
            <w:pPr>
              <w:rPr>
                <w:bCs/>
                <w:iCs/>
              </w:rPr>
            </w:pPr>
            <w:r w:rsidRPr="007F793A">
              <w:rPr>
                <w:b/>
                <w:bCs/>
                <w:iCs/>
              </w:rPr>
              <w:t>Цель:</w:t>
            </w:r>
            <w:r>
              <w:rPr>
                <w:bCs/>
                <w:iCs/>
              </w:rPr>
              <w:t xml:space="preserve"> Развивать подражательную способность, учить напрягать и расслаблять мышцы</w:t>
            </w:r>
          </w:p>
          <w:p w:rsidR="00C47D14" w:rsidRPr="00550E80" w:rsidRDefault="00550E80" w:rsidP="00F83C6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пальцев.  </w:t>
            </w:r>
          </w:p>
        </w:tc>
        <w:tc>
          <w:tcPr>
            <w:tcW w:w="3427" w:type="dxa"/>
          </w:tcPr>
          <w:p w:rsidR="00C47D14" w:rsidRPr="00550E80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lastRenderedPageBreak/>
              <w:t xml:space="preserve">Беседа «Здоровое тело»    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>Цель:</w:t>
            </w:r>
            <w:r>
              <w:t xml:space="preserve"> Формировать навыки ЗОЖ. Рассказать о значении органов чувств в познании окружающего мира; дать представление об опасностях, которые угрожают органам чувств. Познакомить с правилами сохранения зрения, слуха, учить детей сознательному отношению к своему здоровью.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Беседа « Что опасного в том, что человек не занимается зарядкой?»</w:t>
            </w:r>
          </w:p>
          <w:p w:rsidR="00550E80" w:rsidRPr="00243137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7F793A">
              <w:rPr>
                <w:b/>
              </w:rPr>
              <w:t>Цель</w:t>
            </w:r>
            <w:r w:rsidR="007F793A">
              <w:t>:</w:t>
            </w:r>
            <w:r>
              <w:t xml:space="preserve"> Закрепить знания детей о значении зарядки в жизни человека. Развивать желание систематически заниматься физическими     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Беседа«Почему изнашивается наш организм»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7F793A">
              <w:rPr>
                <w:b/>
              </w:rPr>
              <w:t>Цель:</w:t>
            </w:r>
            <w:r>
              <w:t xml:space="preserve"> Формировать у детей представления о строении своего тела и функциях отдельных органов. Учить детей правильно называть части своего тела. Воспитывать бережное  отношение к своему организму.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</w:tc>
        <w:tc>
          <w:tcPr>
            <w:tcW w:w="3427" w:type="dxa"/>
          </w:tcPr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 xml:space="preserve"> Спортивный праздник </w:t>
            </w:r>
            <w:r w:rsidR="00550E80">
              <w:rPr>
                <w:b/>
              </w:rPr>
              <w:t>«</w:t>
            </w:r>
            <w:r>
              <w:rPr>
                <w:b/>
              </w:rPr>
              <w:t xml:space="preserve">Здоровье в порядке- спасибо зарядке» 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Cs/>
              </w:rPr>
            </w:pPr>
            <w:r>
              <w:rPr>
                <w:b/>
              </w:rPr>
              <w:t>Цель:</w:t>
            </w:r>
            <w:r>
              <w:t xml:space="preserve"> Развивать у детей двигательные навыки.  </w:t>
            </w:r>
            <w:r>
              <w:rPr>
                <w:bCs/>
              </w:rPr>
              <w:t xml:space="preserve">  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>Воспитывать у детей же</w:t>
            </w:r>
            <w:r w:rsidR="00550E80">
              <w:t>лание  заниматься физкультурой.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C47D14" w:rsidRDefault="00C47D14" w:rsidP="0017631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П/игры «Медведь и пчелы», «Ведение мяча клюшкой   «Охотники и зайцы». П/игры «Совушка», «Попади в ворота», «Хитрая лиса».   «Мотоциклисты», «Сбей булаву». П/игры «Охотники и зайцы», «Мышеловка». Хороводная игра народов севера «</w:t>
            </w:r>
            <w:proofErr w:type="spellStart"/>
            <w:r>
              <w:rPr>
                <w:bCs/>
              </w:rPr>
              <w:t>Хейро</w:t>
            </w:r>
            <w:proofErr w:type="spellEnd"/>
            <w:r>
              <w:rPr>
                <w:bCs/>
              </w:rPr>
              <w:t>».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>Цель:</w:t>
            </w:r>
            <w:r>
              <w:t xml:space="preserve"> Учить детей взаимодействовать со сверстниками, совместно выполнять игровые действия, доверять друг другу.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Ритмопластика.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«Весёлые путешественники»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7F793A">
              <w:rPr>
                <w:b/>
              </w:rPr>
              <w:t>Цель:</w:t>
            </w:r>
            <w:r>
              <w:t xml:space="preserve">   Развивать осознанное отношение к своему здоровью.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>Воспитывать у детей желание самостоятельно занимать</w:t>
            </w:r>
            <w:r w:rsidR="00243137">
              <w:t xml:space="preserve">ся  ритмическими упражнениями. </w:t>
            </w:r>
          </w:p>
          <w:p w:rsidR="007F793A" w:rsidRPr="007F793A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proofErr w:type="spellStart"/>
            <w:r>
              <w:rPr>
                <w:b/>
              </w:rPr>
              <w:t>Логоритмика</w:t>
            </w:r>
            <w:proofErr w:type="spellEnd"/>
            <w:r>
              <w:rPr>
                <w:b/>
              </w:rPr>
              <w:t xml:space="preserve">. </w:t>
            </w:r>
            <w:r w:rsidRPr="007F793A">
              <w:t xml:space="preserve">« Мы на луг ходили» </w:t>
            </w:r>
          </w:p>
          <w:p w:rsidR="00C47D14" w:rsidRDefault="007F793A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proofErr w:type="spellStart"/>
            <w:r w:rsidRPr="007F793A">
              <w:rPr>
                <w:b/>
              </w:rPr>
              <w:t>Цель:</w:t>
            </w:r>
            <w:r w:rsidR="00C47D14" w:rsidRPr="007F793A">
              <w:rPr>
                <w:b/>
              </w:rPr>
              <w:t>.</w:t>
            </w:r>
            <w:r w:rsidR="00C47D14">
              <w:t>Развивать</w:t>
            </w:r>
            <w:proofErr w:type="spellEnd"/>
            <w:r w:rsidR="00C47D14">
              <w:t xml:space="preserve">  темп речи, ритм дыхания, слух. Двигательную память.</w:t>
            </w:r>
          </w:p>
          <w:p w:rsidR="007F793A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proofErr w:type="spellStart"/>
            <w:r>
              <w:rPr>
                <w:b/>
              </w:rPr>
              <w:t>Психогимнастика</w:t>
            </w:r>
            <w:proofErr w:type="spellEnd"/>
            <w:r>
              <w:rPr>
                <w:b/>
              </w:rPr>
              <w:t xml:space="preserve">. </w:t>
            </w:r>
          </w:p>
          <w:p w:rsidR="007F793A" w:rsidRDefault="007F793A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«</w:t>
            </w:r>
            <w:r w:rsidR="00C47D14" w:rsidRPr="007F793A">
              <w:t>Старик- Боровик»   «Котёнок-  Васька» Худой- толстый ребёнок.»</w:t>
            </w:r>
          </w:p>
          <w:p w:rsidR="00C47D14" w:rsidRDefault="007F793A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7F793A">
              <w:rPr>
                <w:b/>
              </w:rPr>
              <w:t>Цель:</w:t>
            </w:r>
            <w:r w:rsidR="00C47D14">
              <w:t xml:space="preserve"> Развивать и корректировать различные стороны психики ребёнка. 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Подвижные игры.</w:t>
            </w:r>
          </w:p>
          <w:p w:rsidR="007F793A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>«Сокол и голуби», «Волк и зайцы».    «</w:t>
            </w:r>
            <w:proofErr w:type="spellStart"/>
            <w:r>
              <w:t>Ловишка</w:t>
            </w:r>
            <w:proofErr w:type="spellEnd"/>
            <w:r>
              <w:t>», «Медведи и пчелы», «</w:t>
            </w:r>
            <w:proofErr w:type="spellStart"/>
            <w:r>
              <w:t>Пятнашка</w:t>
            </w:r>
            <w:proofErr w:type="spellEnd"/>
            <w:r>
              <w:t xml:space="preserve">».   «Мяч водящему», Удочка». П/игры «Охотники и зайцы», «Эстафета парами» </w:t>
            </w:r>
          </w:p>
          <w:p w:rsidR="00C47D14" w:rsidRDefault="007F793A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lastRenderedPageBreak/>
              <w:t>Цель:</w:t>
            </w:r>
            <w:r w:rsidR="00C47D14">
              <w:t xml:space="preserve"> Вызвать интерес к подвижным играм..</w:t>
            </w:r>
          </w:p>
        </w:tc>
      </w:tr>
      <w:tr w:rsidR="00C47D14" w:rsidTr="00F83C6B">
        <w:tc>
          <w:tcPr>
            <w:tcW w:w="3427" w:type="dxa"/>
          </w:tcPr>
          <w:p w:rsidR="00C47D14" w:rsidRDefault="00C47D14" w:rsidP="00F83C6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Социализация</w:t>
            </w:r>
          </w:p>
        </w:tc>
        <w:tc>
          <w:tcPr>
            <w:tcW w:w="3427" w:type="dxa"/>
          </w:tcPr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 xml:space="preserve"> </w:t>
            </w:r>
            <w:r>
              <w:rPr>
                <w:b/>
              </w:rPr>
              <w:t>Коммуникация</w:t>
            </w:r>
          </w:p>
        </w:tc>
        <w:tc>
          <w:tcPr>
            <w:tcW w:w="3427" w:type="dxa"/>
          </w:tcPr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 xml:space="preserve"> 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</w:tc>
      </w:tr>
      <w:tr w:rsidR="00C47D14" w:rsidTr="00F83C6B">
        <w:tc>
          <w:tcPr>
            <w:tcW w:w="3427" w:type="dxa"/>
          </w:tcPr>
          <w:p w:rsidR="00C47D14" w:rsidRPr="007F793A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 xml:space="preserve">Беседа </w:t>
            </w:r>
            <w:r w:rsidRPr="007F793A">
              <w:t>«Как мы играли с малышами  в  пальчиковые  игры».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>Цель:</w:t>
            </w:r>
            <w:r>
              <w:t xml:space="preserve"> Продолжать воспитывать уважительное отношение к окружающим,. заботливое отношение к малышам; желание помогать им.</w:t>
            </w:r>
          </w:p>
          <w:p w:rsidR="00C47D14" w:rsidRPr="007F793A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proofErr w:type="spellStart"/>
            <w:r>
              <w:rPr>
                <w:b/>
              </w:rPr>
              <w:t>Дид</w:t>
            </w:r>
            <w:proofErr w:type="spellEnd"/>
            <w:r>
              <w:rPr>
                <w:b/>
              </w:rPr>
              <w:t>.  Игра</w:t>
            </w:r>
            <w:r w:rsidRPr="007F793A">
              <w:t xml:space="preserve">. </w:t>
            </w:r>
            <w:r w:rsidRPr="007F793A">
              <w:rPr>
                <w:u w:val="single"/>
              </w:rPr>
              <w:t xml:space="preserve">  </w:t>
            </w:r>
            <w:r w:rsidRPr="007F793A">
              <w:t xml:space="preserve">«Путешествие </w:t>
            </w:r>
          </w:p>
          <w:p w:rsidR="007F793A" w:rsidRDefault="00C47D14" w:rsidP="00176315">
            <w:pPr>
              <w:rPr>
                <w:b/>
              </w:rPr>
            </w:pPr>
            <w:r w:rsidRPr="007F793A">
              <w:t>в страну здоровья»</w:t>
            </w:r>
            <w:r>
              <w:rPr>
                <w:b/>
              </w:rPr>
              <w:t xml:space="preserve"> </w:t>
            </w:r>
          </w:p>
          <w:p w:rsidR="00C47D14" w:rsidRPr="00C27750" w:rsidRDefault="00C47D14" w:rsidP="007F793A">
            <w:pPr>
              <w:rPr>
                <w:b/>
              </w:rPr>
            </w:pPr>
            <w:proofErr w:type="spellStart"/>
            <w:r>
              <w:rPr>
                <w:b/>
              </w:rPr>
              <w:t>Цель:</w:t>
            </w:r>
            <w:r>
              <w:t>Закрепить</w:t>
            </w:r>
            <w:proofErr w:type="spellEnd"/>
            <w:r>
              <w:t xml:space="preserve"> у детей представления о том, как помочь себе и другим оставаться всегда здоровым.</w:t>
            </w:r>
            <w:r>
              <w:rPr>
                <w:b/>
              </w:rPr>
              <w:t xml:space="preserve">  </w:t>
            </w:r>
            <w:r>
              <w:t>.</w:t>
            </w:r>
            <w:r w:rsidR="00C27750">
              <w:rPr>
                <w:b/>
              </w:rPr>
              <w:t xml:space="preserve"> 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 xml:space="preserve">С/Р игра. </w:t>
            </w:r>
            <w:r w:rsidRPr="007F793A">
              <w:t>« На арене  цирка»</w:t>
            </w:r>
            <w:r>
              <w:rPr>
                <w:b/>
              </w:rPr>
              <w:t xml:space="preserve"> Цель</w:t>
            </w:r>
            <w:r w:rsidR="007F793A">
              <w:t xml:space="preserve">: </w:t>
            </w:r>
            <w:r>
              <w:t xml:space="preserve">Закреплять умение брать на себя роль в соответствии с сюжетом игры. Побуждать детей подбирать и создавать недостающие для игры атрибуты ( </w:t>
            </w:r>
            <w:proofErr w:type="spellStart"/>
            <w:r>
              <w:t>физ</w:t>
            </w:r>
            <w:proofErr w:type="spellEnd"/>
            <w:r>
              <w:t xml:space="preserve"> и</w:t>
            </w:r>
            <w:r w:rsidR="00C27750">
              <w:t>нвентарь, ленты. Мячи)..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 xml:space="preserve"> </w:t>
            </w:r>
            <w:r>
              <w:rPr>
                <w:b/>
              </w:rPr>
              <w:t xml:space="preserve">Ситуативная беседа </w:t>
            </w:r>
            <w:r w:rsidRPr="007F793A">
              <w:t>« Что делать что бы не заболеть?»</w:t>
            </w:r>
            <w:r>
              <w:t xml:space="preserve"> </w:t>
            </w:r>
            <w:r w:rsidR="007F793A">
              <w:rPr>
                <w:b/>
              </w:rPr>
              <w:t xml:space="preserve">Цель: </w:t>
            </w:r>
            <w:r>
              <w:t>Расширять представления детей о труде взрослых, о значении их труда взрослых для общества. Закреплять полученные знания.</w:t>
            </w:r>
          </w:p>
          <w:p w:rsidR="00C47D14" w:rsidRDefault="00C27750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>Развивать память, мышление</w:t>
            </w:r>
          </w:p>
          <w:p w:rsidR="00C47D14" w:rsidRPr="007F793A" w:rsidRDefault="000E7A9B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 xml:space="preserve">Сюжетно ролевая игра </w:t>
            </w:r>
            <w:r w:rsidRPr="007F793A">
              <w:t>«</w:t>
            </w:r>
            <w:r w:rsidR="00C47D14" w:rsidRPr="007F793A">
              <w:t xml:space="preserve"> Едим на Олимпиаду</w:t>
            </w:r>
            <w:r w:rsidRPr="007F793A">
              <w:t>»</w:t>
            </w:r>
            <w:r w:rsidR="00C47D14" w:rsidRPr="007F793A">
              <w:t xml:space="preserve"> 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7F793A">
              <w:rPr>
                <w:b/>
              </w:rPr>
              <w:t>Цель:</w:t>
            </w:r>
            <w:r>
              <w:t xml:space="preserve">  закрепит знания о спорте.   Учить выстраивать сюжет игры, распределять роли. Закреплять др</w:t>
            </w:r>
            <w:r w:rsidR="00C27750">
              <w:t xml:space="preserve">ужеские отношения между </w:t>
            </w:r>
            <w:r w:rsidR="00C27750">
              <w:lastRenderedPageBreak/>
              <w:t>детьми.</w:t>
            </w:r>
          </w:p>
          <w:p w:rsidR="00C47D14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t>Д/И  на развитие мелкой моторики пальцев рук.   «</w:t>
            </w:r>
            <w:proofErr w:type="spellStart"/>
            <w:r>
              <w:t>Моталочки</w:t>
            </w:r>
            <w:proofErr w:type="spellEnd"/>
            <w:r>
              <w:t>»   «Собери бусы»  Шнуровки»   «Катушечки»  «Волчки»   «Клубочки»  Цель. Развивать тактильные ощущения.</w:t>
            </w:r>
          </w:p>
          <w:p w:rsidR="00C47D14" w:rsidRDefault="00C47D14" w:rsidP="00176315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</w:tc>
        <w:tc>
          <w:tcPr>
            <w:tcW w:w="3427" w:type="dxa"/>
          </w:tcPr>
          <w:p w:rsidR="00243137" w:rsidRPr="007F793A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lastRenderedPageBreak/>
              <w:t xml:space="preserve">Беседа. </w:t>
            </w:r>
            <w:r w:rsidRPr="007F793A">
              <w:t>« Я и моё здоровье».</w:t>
            </w:r>
          </w:p>
          <w:p w:rsidR="00C47D14" w:rsidRPr="007F793A" w:rsidRDefault="007F793A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 xml:space="preserve">Цель: </w:t>
            </w:r>
            <w:r w:rsidR="00C47D14">
              <w:t>Формировать ценностное отношение к здоровью и здоровому образу жизни. Воспитывать чувство коллективизма, сплочённости на физкультуре, взаимовыручки,</w:t>
            </w:r>
            <w:r w:rsidR="00550E80">
              <w:t xml:space="preserve"> умение общаться с коллективом</w:t>
            </w:r>
            <w:r w:rsidR="00C47D14">
              <w:t xml:space="preserve"> </w:t>
            </w:r>
            <w:r w:rsidR="00C47D14">
              <w:rPr>
                <w:b/>
              </w:rPr>
              <w:t xml:space="preserve">Составление рассказов из личного опыта </w:t>
            </w:r>
            <w:r w:rsidR="00C47D14" w:rsidRPr="007F793A">
              <w:t xml:space="preserve">« Как  я  по утрам делаю зарядку» </w:t>
            </w:r>
          </w:p>
          <w:p w:rsidR="00C47D14" w:rsidRDefault="007F793A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>Цель:</w:t>
            </w:r>
            <w:r w:rsidR="00C47D14">
              <w:t xml:space="preserve"> Формировать представления детей о значении  утренней гимнастики. для здоровья человека.</w:t>
            </w:r>
          </w:p>
          <w:p w:rsidR="00243137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>Беседа</w:t>
            </w:r>
            <w:r w:rsidRPr="007F793A">
              <w:t>. « Сохрани своё здоровье».</w:t>
            </w:r>
          </w:p>
          <w:p w:rsidR="00C47D14" w:rsidRPr="00243137" w:rsidRDefault="00C47D14" w:rsidP="00243137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 xml:space="preserve">Цель. </w:t>
            </w:r>
            <w:r>
              <w:t xml:space="preserve">Продолжать учить детей самостоятельно следить за своим здоровьем , знать несложные приёмы </w:t>
            </w:r>
            <w:proofErr w:type="spellStart"/>
            <w:r w:rsidR="00013533">
              <w:t>са</w:t>
            </w:r>
            <w:r>
              <w:t>мо</w:t>
            </w:r>
            <w:r w:rsidR="00013533">
              <w:t>о</w:t>
            </w:r>
            <w:r>
              <w:t>здоровления</w:t>
            </w:r>
            <w:proofErr w:type="spellEnd"/>
            <w:r>
              <w:t xml:space="preserve">, уметь оказывать себе элементарную помощь. Развивать разговорную речь. </w:t>
            </w:r>
          </w:p>
          <w:p w:rsidR="007F793A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b/>
              </w:rPr>
            </w:pPr>
            <w:r>
              <w:rPr>
                <w:b/>
              </w:rPr>
              <w:t xml:space="preserve">Ситуативная беседа  </w:t>
            </w:r>
          </w:p>
          <w:p w:rsidR="00C47D14" w:rsidRPr="007F793A" w:rsidRDefault="00C47D14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 w:rsidRPr="007F793A">
              <w:t>« Правильная осанка-путь к красоте тела»</w:t>
            </w:r>
          </w:p>
          <w:p w:rsidR="00C47D14" w:rsidRDefault="007F793A" w:rsidP="00C47D14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  <w:r>
              <w:rPr>
                <w:b/>
              </w:rPr>
              <w:t>Цель.</w:t>
            </w:r>
            <w:r w:rsidR="00C47D14">
              <w:t xml:space="preserve"> Формировать у детей представления о строении своего тела       </w:t>
            </w:r>
          </w:p>
          <w:p w:rsidR="00C47D14" w:rsidRDefault="00C47D14" w:rsidP="00C47D14">
            <w:pPr>
              <w:rPr>
                <w:b/>
                <w:sz w:val="28"/>
                <w:szCs w:val="28"/>
              </w:rPr>
            </w:pPr>
            <w:r>
              <w:t xml:space="preserve">                 </w:t>
            </w:r>
          </w:p>
        </w:tc>
        <w:tc>
          <w:tcPr>
            <w:tcW w:w="3427" w:type="dxa"/>
          </w:tcPr>
          <w:p w:rsidR="00C47D14" w:rsidRDefault="00C47D14" w:rsidP="007C0F88">
            <w:pPr>
              <w:rPr>
                <w:b/>
                <w:sz w:val="28"/>
                <w:szCs w:val="28"/>
              </w:rPr>
            </w:pPr>
          </w:p>
        </w:tc>
      </w:tr>
    </w:tbl>
    <w:p w:rsidR="00243137" w:rsidRDefault="00243137" w:rsidP="00243137">
      <w:pPr>
        <w:pStyle w:val="a4"/>
        <w:shd w:val="clear" w:color="auto" w:fill="FFFFFF"/>
        <w:spacing w:before="0" w:beforeAutospacing="0" w:after="0" w:afterAutospacing="0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C27750" w:rsidRDefault="00C27750" w:rsidP="00C47D14"/>
    <w:p w:rsidR="00243137" w:rsidRDefault="00243137" w:rsidP="00176315">
      <w:pPr>
        <w:ind w:left="2124" w:firstLine="708"/>
        <w:rPr>
          <w:rFonts w:eastAsia="Times New Roman"/>
          <w:b/>
          <w:color w:val="2D2A2A"/>
          <w:sz w:val="28"/>
        </w:rPr>
      </w:pPr>
    </w:p>
    <w:p w:rsidR="00176315" w:rsidRDefault="00550E80" w:rsidP="00385B36">
      <w:pPr>
        <w:spacing w:line="360" w:lineRule="auto"/>
        <w:ind w:left="2124" w:firstLine="708"/>
        <w:rPr>
          <w:rFonts w:eastAsia="Times New Roman"/>
          <w:b/>
          <w:color w:val="2D2A2A"/>
          <w:sz w:val="28"/>
        </w:rPr>
      </w:pPr>
      <w:r>
        <w:rPr>
          <w:rFonts w:eastAsia="Times New Roman"/>
          <w:b/>
          <w:color w:val="2D2A2A"/>
          <w:sz w:val="28"/>
        </w:rPr>
        <w:t>III. Этап. Итоговый</w:t>
      </w:r>
    </w:p>
    <w:p w:rsidR="00176315" w:rsidRPr="00176315" w:rsidRDefault="00C27750" w:rsidP="00653E30">
      <w:pPr>
        <w:spacing w:line="360" w:lineRule="auto"/>
        <w:rPr>
          <w:rFonts w:eastAsia="Times New Roman"/>
          <w:b/>
          <w:color w:val="2D2A2A"/>
          <w:sz w:val="28"/>
        </w:rPr>
      </w:pPr>
      <w:r>
        <w:rPr>
          <w:sz w:val="28"/>
          <w:szCs w:val="28"/>
        </w:rPr>
        <w:t xml:space="preserve">Спортивный </w:t>
      </w:r>
      <w:r w:rsidR="00243137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="00176315">
        <w:rPr>
          <w:sz w:val="28"/>
          <w:szCs w:val="28"/>
        </w:rPr>
        <w:t>« Мама, папа, я спортивная семья»</w:t>
      </w:r>
    </w:p>
    <w:p w:rsidR="00176315" w:rsidRDefault="00176315" w:rsidP="00653E30">
      <w:pPr>
        <w:spacing w:line="360" w:lineRule="auto"/>
        <w:rPr>
          <w:rFonts w:eastAsia="Times New Roman"/>
          <w:b/>
          <w:color w:val="2D2A2A"/>
          <w:sz w:val="28"/>
        </w:rPr>
      </w:pPr>
    </w:p>
    <w:p w:rsidR="00550E80" w:rsidRPr="004C2822" w:rsidRDefault="00550E80" w:rsidP="00653E30">
      <w:pPr>
        <w:spacing w:line="360" w:lineRule="auto"/>
        <w:rPr>
          <w:rFonts w:eastAsia="Times New Roman"/>
          <w:b/>
          <w:color w:val="2D2A2A"/>
          <w:sz w:val="28"/>
        </w:rPr>
      </w:pPr>
      <w:r>
        <w:rPr>
          <w:rFonts w:eastAsia="Times New Roman"/>
          <w:color w:val="2D2A2A"/>
          <w:sz w:val="28"/>
        </w:rPr>
        <w:tab/>
      </w:r>
      <w:r w:rsidRPr="004C2822">
        <w:rPr>
          <w:rFonts w:eastAsia="Times New Roman"/>
          <w:b/>
          <w:color w:val="2D2A2A"/>
          <w:sz w:val="28"/>
        </w:rPr>
        <w:t>Результаты деятельности:</w:t>
      </w:r>
    </w:p>
    <w:p w:rsidR="00495ECC" w:rsidRDefault="00495ECC" w:rsidP="00653E30">
      <w:pPr>
        <w:pStyle w:val="1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2D2A2A"/>
          <w:sz w:val="28"/>
        </w:rPr>
        <w:t>-</w:t>
      </w:r>
      <w:r w:rsidR="00550E80">
        <w:rPr>
          <w:rFonts w:eastAsia="Times New Roman"/>
          <w:color w:val="2D2A2A"/>
          <w:sz w:val="28"/>
        </w:rPr>
        <w:t xml:space="preserve">У детей сформировался </w:t>
      </w:r>
      <w:r>
        <w:rPr>
          <w:sz w:val="28"/>
          <w:szCs w:val="28"/>
        </w:rPr>
        <w:t>навык «активной деятельности» (дети легче и активнее включаются в образовательный процесс).</w:t>
      </w:r>
    </w:p>
    <w:p w:rsidR="00495ECC" w:rsidRDefault="00495ECC" w:rsidP="00653E30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 детей повысился интерес к физическим упражнениям, управлению собственным телом.</w:t>
      </w:r>
    </w:p>
    <w:p w:rsidR="007F793A" w:rsidRDefault="00495ECC" w:rsidP="00653E30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 w:rsidRPr="00495ECC">
        <w:rPr>
          <w:sz w:val="28"/>
          <w:szCs w:val="28"/>
        </w:rPr>
        <w:t> У детей  </w:t>
      </w:r>
      <w:r w:rsidRPr="00495ECC">
        <w:rPr>
          <w:rFonts w:eastAsia="Times New Roman"/>
          <w:sz w:val="28"/>
          <w:szCs w:val="28"/>
        </w:rPr>
        <w:t>повысился интерес к занятиям физической культурой</w:t>
      </w:r>
      <w:r w:rsidR="00E968D9">
        <w:rPr>
          <w:rFonts w:eastAsia="Times New Roman"/>
          <w:sz w:val="28"/>
          <w:szCs w:val="28"/>
        </w:rPr>
        <w:t>.</w:t>
      </w:r>
      <w:r w:rsidRPr="00495ECC">
        <w:rPr>
          <w:rFonts w:eastAsia="Times New Roman"/>
          <w:sz w:val="28"/>
          <w:szCs w:val="28"/>
        </w:rPr>
        <w:t xml:space="preserve"> </w:t>
      </w:r>
    </w:p>
    <w:p w:rsidR="00495ECC" w:rsidRDefault="00495ECC" w:rsidP="00653E30">
      <w:pPr>
        <w:spacing w:line="360" w:lineRule="auto"/>
        <w:rPr>
          <w:sz w:val="28"/>
          <w:szCs w:val="28"/>
        </w:rPr>
      </w:pPr>
      <w:r w:rsidRPr="00495ECC">
        <w:rPr>
          <w:sz w:val="28"/>
          <w:szCs w:val="28"/>
        </w:rPr>
        <w:t>- Все проводимые мероприятия положительно повлияли на общее здоровье детей: анализ заболеваемости детей позволил отметить тенденции к её снижению.</w:t>
      </w:r>
    </w:p>
    <w:p w:rsidR="00C07B6E" w:rsidRPr="00C07B6E" w:rsidRDefault="00C07B6E" w:rsidP="00653E30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C07B6E">
        <w:rPr>
          <w:rFonts w:eastAsiaTheme="minorEastAsia"/>
          <w:color w:val="000000" w:themeColor="text1"/>
          <w:kern w:val="24"/>
          <w:sz w:val="28"/>
          <w:szCs w:val="28"/>
        </w:rPr>
        <w:t>Проект способствовал сближению с семьями воспитанников: родители принимали активное участие в</w:t>
      </w:r>
      <w:r w:rsidR="00E968D9">
        <w:rPr>
          <w:rFonts w:eastAsiaTheme="minorEastAsia"/>
          <w:color w:val="000000" w:themeColor="text1"/>
          <w:kern w:val="24"/>
          <w:sz w:val="28"/>
          <w:szCs w:val="28"/>
        </w:rPr>
        <w:t xml:space="preserve"> изготовлении физ. оборудования своими руками</w:t>
      </w:r>
      <w:r w:rsidRPr="00C07B6E">
        <w:rPr>
          <w:rFonts w:eastAsiaTheme="minorEastAsia"/>
          <w:color w:val="000000" w:themeColor="text1"/>
          <w:kern w:val="24"/>
          <w:sz w:val="28"/>
          <w:szCs w:val="28"/>
        </w:rPr>
        <w:t xml:space="preserve"> , спортивных конкурсах,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07B6E">
        <w:rPr>
          <w:rFonts w:eastAsiaTheme="minorEastAsia"/>
          <w:color w:val="000000" w:themeColor="text1"/>
          <w:kern w:val="24"/>
          <w:sz w:val="28"/>
          <w:szCs w:val="28"/>
        </w:rPr>
        <w:t>офо</w:t>
      </w:r>
      <w:r w:rsidR="00E968D9">
        <w:rPr>
          <w:rFonts w:eastAsiaTheme="minorEastAsia"/>
          <w:color w:val="000000" w:themeColor="text1"/>
          <w:kern w:val="24"/>
          <w:sz w:val="28"/>
          <w:szCs w:val="28"/>
        </w:rPr>
        <w:t>рмлении спортивного зала и т.д.</w:t>
      </w:r>
      <w:r w:rsidRPr="00C07B6E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</w:p>
    <w:p w:rsidR="00385B36" w:rsidRDefault="00385B36" w:rsidP="00385B36">
      <w:pPr>
        <w:pStyle w:val="1"/>
        <w:spacing w:line="360" w:lineRule="auto"/>
        <w:jc w:val="both"/>
        <w:rPr>
          <w:sz w:val="28"/>
          <w:szCs w:val="28"/>
        </w:rPr>
      </w:pPr>
    </w:p>
    <w:p w:rsidR="00C47D14" w:rsidRPr="00385B36" w:rsidRDefault="00385B36" w:rsidP="00385B36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3533">
        <w:rPr>
          <w:b/>
          <w:sz w:val="28"/>
          <w:szCs w:val="28"/>
        </w:rPr>
        <w:t>Список литературы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Алямовская</w:t>
      </w:r>
      <w:proofErr w:type="spellEnd"/>
      <w:r>
        <w:rPr>
          <w:sz w:val="28"/>
          <w:szCs w:val="28"/>
        </w:rPr>
        <w:t xml:space="preserve"> В.Г. « Как воспитать здорового ребёнка», Москва, 1993.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Ахутина</w:t>
      </w:r>
      <w:proofErr w:type="spellEnd"/>
      <w:r>
        <w:rPr>
          <w:sz w:val="28"/>
          <w:szCs w:val="28"/>
        </w:rPr>
        <w:t xml:space="preserve"> Т.В. Нейролингвистика нормы//I Международная конференция памяти 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>. Сб. докладов М., 1998. С. 289-298.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Авдеева Н.Н., </w:t>
      </w:r>
      <w:proofErr w:type="spellStart"/>
      <w:r>
        <w:rPr>
          <w:rStyle w:val="c1"/>
          <w:sz w:val="28"/>
          <w:szCs w:val="28"/>
        </w:rPr>
        <w:t>Стеркина</w:t>
      </w:r>
      <w:proofErr w:type="spellEnd"/>
      <w:r>
        <w:rPr>
          <w:rStyle w:val="c1"/>
          <w:sz w:val="28"/>
          <w:szCs w:val="28"/>
        </w:rPr>
        <w:t xml:space="preserve"> Р.Б. "Основы безопасности жизнедеятельности детей дошкольного возраста";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Л.В. </w:t>
      </w:r>
      <w:proofErr w:type="spellStart"/>
      <w:r>
        <w:rPr>
          <w:rStyle w:val="c1"/>
          <w:sz w:val="28"/>
          <w:szCs w:val="28"/>
        </w:rPr>
        <w:t>Гаврючина</w:t>
      </w:r>
      <w:proofErr w:type="spellEnd"/>
      <w:r>
        <w:rPr>
          <w:rStyle w:val="c1"/>
          <w:sz w:val="28"/>
          <w:szCs w:val="28"/>
        </w:rPr>
        <w:t xml:space="preserve"> программа «Здоровый малыш»;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  <w:rPr>
          <w:rStyle w:val="apple-converted-space"/>
        </w:rPr>
      </w:pPr>
      <w:r>
        <w:rPr>
          <w:rStyle w:val="a3"/>
          <w:b w:val="0"/>
          <w:sz w:val="28"/>
          <w:szCs w:val="28"/>
        </w:rPr>
        <w:t>Баль</w:t>
      </w:r>
      <w:r>
        <w:rPr>
          <w:rStyle w:val="apple-converted-space"/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Л.В,</w:t>
      </w:r>
      <w:r>
        <w:rPr>
          <w:rStyle w:val="apple-converted-space"/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Барканов</w:t>
      </w:r>
      <w:r>
        <w:rPr>
          <w:rStyle w:val="apple-converted-space"/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С.В.,</w:t>
      </w:r>
      <w:r>
        <w:rPr>
          <w:rStyle w:val="apple-converted-space"/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Горбатенко</w:t>
      </w:r>
      <w:r>
        <w:rPr>
          <w:rStyle w:val="apple-converted-space"/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С.А.</w:t>
      </w:r>
      <w:r>
        <w:rPr>
          <w:sz w:val="28"/>
          <w:szCs w:val="28"/>
        </w:rPr>
        <w:t>«Педагогу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здоровом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образе</w:t>
      </w:r>
      <w:r>
        <w:rPr>
          <w:rStyle w:val="apple-converted-space"/>
          <w:sz w:val="28"/>
          <w:szCs w:val="28"/>
        </w:rPr>
        <w:t> 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</w:pPr>
      <w:r>
        <w:rPr>
          <w:sz w:val="28"/>
          <w:szCs w:val="28"/>
        </w:rPr>
        <w:t>жизни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детей»: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книга для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учителя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. -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М.: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Просвещение, 2005;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  <w:rPr>
          <w:rStyle w:val="a3"/>
          <w:b w:val="0"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lastRenderedPageBreak/>
        <w:t>Базарного В. Ф. «Здоровье и развитие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ребенка: экспресс – контроль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в школе и дома». – М.: </w:t>
      </w:r>
      <w:proofErr w:type="spellStart"/>
      <w:r>
        <w:rPr>
          <w:sz w:val="28"/>
          <w:szCs w:val="28"/>
          <w:shd w:val="clear" w:color="auto" w:fill="FFFFFF"/>
        </w:rPr>
        <w:t>Аркти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2005 . – 176с.</w:t>
      </w:r>
    </w:p>
    <w:p w:rsidR="00C47D14" w:rsidRDefault="00C47D14" w:rsidP="00653E30">
      <w:pPr>
        <w:pStyle w:val="1"/>
        <w:numPr>
          <w:ilvl w:val="0"/>
          <w:numId w:val="14"/>
        </w:num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Харченко Т.Е. «Бодрящая гимнастика для дошкольников », Санкт-Петербург, 2011</w:t>
      </w:r>
      <w:r>
        <w:rPr>
          <w:rStyle w:val="a3"/>
          <w:b w:val="0"/>
          <w:bCs w:val="0"/>
          <w:sz w:val="28"/>
          <w:szCs w:val="28"/>
        </w:rPr>
        <w:t>.</w:t>
      </w:r>
    </w:p>
    <w:p w:rsidR="006D0F76" w:rsidRDefault="00EE76AA" w:rsidP="00653E3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EE76AA">
        <w:rPr>
          <w:b/>
          <w:sz w:val="28"/>
          <w:szCs w:val="28"/>
        </w:rPr>
        <w:t>Интернет ресурсы:</w:t>
      </w:r>
    </w:p>
    <w:p w:rsidR="00385B36" w:rsidRPr="00385B36" w:rsidRDefault="00CC2876" w:rsidP="00653E3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serp-urltext"/>
          <w:color w:val="000000"/>
          <w:sz w:val="28"/>
          <w:szCs w:val="28"/>
        </w:rPr>
      </w:pPr>
      <w:r w:rsidRPr="00CC2876">
        <w:rPr>
          <w:rStyle w:val="serp-urltext"/>
          <w:color w:val="000000"/>
          <w:sz w:val="28"/>
          <w:szCs w:val="28"/>
          <w:lang w:val="en-US"/>
        </w:rPr>
        <w:t>www</w:t>
      </w:r>
      <w:r w:rsidRPr="00CC2876">
        <w:rPr>
          <w:rStyle w:val="serp-urltext"/>
          <w:color w:val="000000"/>
          <w:sz w:val="28"/>
          <w:szCs w:val="28"/>
        </w:rPr>
        <w:t>.maam.ru</w:t>
      </w:r>
    </w:p>
    <w:p w:rsidR="00385B36" w:rsidRPr="00385B36" w:rsidRDefault="00385B36" w:rsidP="00653E3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serp-urltext"/>
          <w:color w:val="000000"/>
          <w:sz w:val="28"/>
          <w:szCs w:val="28"/>
        </w:rPr>
      </w:pPr>
      <w:r w:rsidRPr="00385B36">
        <w:rPr>
          <w:rStyle w:val="serp-urltext"/>
          <w:color w:val="000000"/>
          <w:sz w:val="28"/>
          <w:szCs w:val="28"/>
        </w:rPr>
        <w:t xml:space="preserve"> </w:t>
      </w:r>
      <w:r w:rsidR="00CC2876" w:rsidRPr="00CC2876">
        <w:rPr>
          <w:rStyle w:val="serp-urltext"/>
          <w:color w:val="000000"/>
          <w:sz w:val="28"/>
          <w:szCs w:val="28"/>
          <w:lang w:val="en-US"/>
        </w:rPr>
        <w:t>www</w:t>
      </w:r>
      <w:r w:rsidR="00CC2876" w:rsidRPr="00385B36">
        <w:rPr>
          <w:rStyle w:val="serp-urltext"/>
          <w:color w:val="000000"/>
          <w:sz w:val="28"/>
          <w:szCs w:val="28"/>
        </w:rPr>
        <w:t>.</w:t>
      </w:r>
      <w:r w:rsidR="00CC2876" w:rsidRPr="00CC2876">
        <w:rPr>
          <w:rStyle w:val="serp-urltext"/>
          <w:color w:val="000000"/>
          <w:sz w:val="28"/>
          <w:szCs w:val="28"/>
          <w:lang w:val="en-US"/>
        </w:rPr>
        <w:t>o</w:t>
      </w:r>
      <w:r w:rsidR="00CC2876" w:rsidRPr="00385B36">
        <w:rPr>
          <w:rStyle w:val="serp-urltext"/>
          <w:color w:val="000000"/>
          <w:sz w:val="28"/>
          <w:szCs w:val="28"/>
        </w:rPr>
        <w:t>-</w:t>
      </w:r>
      <w:proofErr w:type="spellStart"/>
      <w:r w:rsidR="00CC2876" w:rsidRPr="00CC2876">
        <w:rPr>
          <w:rStyle w:val="serp-urltext"/>
          <w:color w:val="000000"/>
          <w:sz w:val="28"/>
          <w:szCs w:val="28"/>
          <w:lang w:val="en-US"/>
        </w:rPr>
        <w:t>detstve</w:t>
      </w:r>
      <w:proofErr w:type="spellEnd"/>
      <w:r w:rsidR="00CC2876" w:rsidRPr="00385B36">
        <w:rPr>
          <w:rStyle w:val="serp-urltext"/>
          <w:color w:val="000000"/>
          <w:sz w:val="28"/>
          <w:szCs w:val="28"/>
        </w:rPr>
        <w:t>.</w:t>
      </w:r>
      <w:proofErr w:type="spellStart"/>
      <w:r w:rsidR="00CC2876" w:rsidRPr="00CC2876">
        <w:rPr>
          <w:rStyle w:val="serp-urltext"/>
          <w:color w:val="000000"/>
          <w:sz w:val="28"/>
          <w:szCs w:val="28"/>
          <w:lang w:val="en-US"/>
        </w:rPr>
        <w:t>ru</w:t>
      </w:r>
      <w:proofErr w:type="spellEnd"/>
    </w:p>
    <w:p w:rsidR="00857BC5" w:rsidRPr="00857BC5" w:rsidRDefault="00C44E7C" w:rsidP="00857BC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serp-urltext"/>
          <w:sz w:val="28"/>
          <w:szCs w:val="28"/>
        </w:rPr>
      </w:pPr>
      <w:hyperlink r:id="rId5" w:history="1">
        <w:r w:rsidR="00857BC5" w:rsidRPr="00857BC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857BC5" w:rsidRPr="00857BC5">
          <w:rPr>
            <w:rStyle w:val="a9"/>
            <w:color w:val="auto"/>
            <w:sz w:val="28"/>
            <w:szCs w:val="28"/>
            <w:u w:val="none"/>
          </w:rPr>
          <w:t>.</w:t>
        </w:r>
        <w:r w:rsidR="00857BC5" w:rsidRPr="00857BC5">
          <w:rPr>
            <w:rStyle w:val="a9"/>
            <w:color w:val="auto"/>
            <w:sz w:val="28"/>
            <w:szCs w:val="28"/>
            <w:u w:val="none"/>
            <w:lang w:val="en-US"/>
          </w:rPr>
          <w:t>event</w:t>
        </w:r>
        <w:r w:rsidR="00857BC5" w:rsidRPr="00857BC5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="00857BC5" w:rsidRPr="00857BC5">
          <w:rPr>
            <w:rStyle w:val="a9"/>
            <w:color w:val="auto"/>
            <w:sz w:val="28"/>
            <w:szCs w:val="28"/>
            <w:u w:val="none"/>
            <w:lang w:val="en-US"/>
          </w:rPr>
          <w:t>rb</w:t>
        </w:r>
        <w:proofErr w:type="spellEnd"/>
        <w:r w:rsidR="00857BC5" w:rsidRPr="00857BC5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857BC5" w:rsidRPr="00857BC5">
          <w:rPr>
            <w:rStyle w:val="a9"/>
            <w:color w:val="auto"/>
            <w:sz w:val="28"/>
            <w:szCs w:val="28"/>
            <w:u w:val="none"/>
            <w:lang w:val="en-US"/>
          </w:rPr>
          <w:t>ucoz</w:t>
        </w:r>
        <w:proofErr w:type="spellEnd"/>
        <w:r w:rsidR="00857BC5" w:rsidRPr="00857BC5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857BC5" w:rsidRPr="00857BC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57BC5" w:rsidRPr="00857BC5" w:rsidRDefault="00857BC5" w:rsidP="00857BC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u w:val="single"/>
        </w:rPr>
      </w:pPr>
      <w:r w:rsidRPr="00857BC5">
        <w:rPr>
          <w:sz w:val="28"/>
          <w:szCs w:val="28"/>
          <w:lang w:val="en-US"/>
        </w:rPr>
        <w:t>www</w:t>
      </w:r>
      <w:r w:rsidRPr="00857BC5">
        <w:rPr>
          <w:sz w:val="28"/>
          <w:szCs w:val="28"/>
        </w:rPr>
        <w:t>.</w:t>
      </w:r>
      <w:proofErr w:type="spellStart"/>
      <w:r w:rsidRPr="00857BC5">
        <w:rPr>
          <w:sz w:val="28"/>
          <w:szCs w:val="28"/>
          <w:lang w:val="en-US"/>
        </w:rPr>
        <w:t>nsportal</w:t>
      </w:r>
      <w:proofErr w:type="spellEnd"/>
      <w:r w:rsidRPr="00857BC5">
        <w:rPr>
          <w:sz w:val="28"/>
          <w:szCs w:val="28"/>
        </w:rPr>
        <w:t>.</w:t>
      </w:r>
      <w:proofErr w:type="spellStart"/>
      <w:r w:rsidRPr="00857BC5">
        <w:rPr>
          <w:sz w:val="28"/>
          <w:szCs w:val="28"/>
          <w:lang w:val="en-US"/>
        </w:rPr>
        <w:t>ru</w:t>
      </w:r>
      <w:proofErr w:type="spellEnd"/>
      <w:r w:rsidRPr="00857BC5">
        <w:rPr>
          <w:sz w:val="28"/>
          <w:szCs w:val="28"/>
        </w:rPr>
        <w:t xml:space="preserve"> </w:t>
      </w:r>
    </w:p>
    <w:p w:rsidR="00857BC5" w:rsidRPr="00385B36" w:rsidRDefault="00857BC5" w:rsidP="00653E3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sectPr w:rsidR="00857BC5" w:rsidRPr="00385B36" w:rsidSect="00B33BB2">
      <w:pgSz w:w="11906" w:h="16838"/>
      <w:pgMar w:top="1134" w:right="1134" w:bottom="1134" w:left="709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D84"/>
    <w:multiLevelType w:val="hybridMultilevel"/>
    <w:tmpl w:val="C85E3F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27CE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2888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CAD6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49BF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8739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8D37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4B74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42FB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52115"/>
    <w:multiLevelType w:val="hybridMultilevel"/>
    <w:tmpl w:val="509608E4"/>
    <w:lvl w:ilvl="0" w:tplc="BE7C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549A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D34B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B62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B2A7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C9EF8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CA2B8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8741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1832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E4E02F1"/>
    <w:multiLevelType w:val="hybridMultilevel"/>
    <w:tmpl w:val="23720F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D06D4"/>
    <w:multiLevelType w:val="hybridMultilevel"/>
    <w:tmpl w:val="62AE15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393618"/>
    <w:multiLevelType w:val="hybridMultilevel"/>
    <w:tmpl w:val="F18AD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D4EF3"/>
    <w:multiLevelType w:val="hybridMultilevel"/>
    <w:tmpl w:val="112652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CD0984"/>
    <w:multiLevelType w:val="hybridMultilevel"/>
    <w:tmpl w:val="8A9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718A0"/>
    <w:multiLevelType w:val="hybridMultilevel"/>
    <w:tmpl w:val="B964D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2087"/>
    <w:multiLevelType w:val="hybridMultilevel"/>
    <w:tmpl w:val="2B34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21A28"/>
    <w:multiLevelType w:val="hybridMultilevel"/>
    <w:tmpl w:val="E2B6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B12B05"/>
    <w:multiLevelType w:val="hybridMultilevel"/>
    <w:tmpl w:val="237EE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E3928"/>
    <w:multiLevelType w:val="hybridMultilevel"/>
    <w:tmpl w:val="C28E7916"/>
    <w:lvl w:ilvl="0" w:tplc="C0FE6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D662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FA0E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4C92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DCC4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0A638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20CDA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562D6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1E8E9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>
    <w:nsid w:val="23CD2736"/>
    <w:multiLevelType w:val="hybridMultilevel"/>
    <w:tmpl w:val="294CBE0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62C2CBA"/>
    <w:multiLevelType w:val="multilevel"/>
    <w:tmpl w:val="47F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77C91"/>
    <w:multiLevelType w:val="hybridMultilevel"/>
    <w:tmpl w:val="5574D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1DC8"/>
    <w:multiLevelType w:val="hybridMultilevel"/>
    <w:tmpl w:val="91DAF680"/>
    <w:lvl w:ilvl="0" w:tplc="C2220A00">
      <w:start w:val="1"/>
      <w:numFmt w:val="bullet"/>
      <w:lvlText w:val="•"/>
      <w:lvlJc w:val="left"/>
      <w:pPr>
        <w:ind w:left="100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34858DE"/>
    <w:multiLevelType w:val="hybridMultilevel"/>
    <w:tmpl w:val="A0C89E62"/>
    <w:lvl w:ilvl="0" w:tplc="C222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9FEA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CC78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E81E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1A4B5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67C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3C5C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00D1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DDCD6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>
    <w:nsid w:val="47530D07"/>
    <w:multiLevelType w:val="hybridMultilevel"/>
    <w:tmpl w:val="3AF8BA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9032F16"/>
    <w:multiLevelType w:val="hybridMultilevel"/>
    <w:tmpl w:val="3692EC80"/>
    <w:lvl w:ilvl="0" w:tplc="9EF8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95C87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8C428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D88D1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A6479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E32D6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0DC59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4A004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1C50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>
    <w:nsid w:val="4A24030D"/>
    <w:multiLevelType w:val="hybridMultilevel"/>
    <w:tmpl w:val="55D2E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61EDD"/>
    <w:multiLevelType w:val="hybridMultilevel"/>
    <w:tmpl w:val="8AC66D6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E606FD0"/>
    <w:multiLevelType w:val="hybridMultilevel"/>
    <w:tmpl w:val="9792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43257"/>
    <w:multiLevelType w:val="hybridMultilevel"/>
    <w:tmpl w:val="D75A1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B01734"/>
    <w:multiLevelType w:val="hybridMultilevel"/>
    <w:tmpl w:val="CBC87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B5B43"/>
    <w:multiLevelType w:val="hybridMultilevel"/>
    <w:tmpl w:val="E33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FD3D3D"/>
    <w:multiLevelType w:val="hybridMultilevel"/>
    <w:tmpl w:val="161A500C"/>
    <w:lvl w:ilvl="0" w:tplc="5468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A708E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2DC88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CD8BD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0D630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A46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FE3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9840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A206E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>
    <w:nsid w:val="5BCE3AEE"/>
    <w:multiLevelType w:val="hybridMultilevel"/>
    <w:tmpl w:val="FBF6C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24A9F"/>
    <w:multiLevelType w:val="hybridMultilevel"/>
    <w:tmpl w:val="4F8E8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67D15"/>
    <w:multiLevelType w:val="hybridMultilevel"/>
    <w:tmpl w:val="CBFC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CC7F95"/>
    <w:multiLevelType w:val="hybridMultilevel"/>
    <w:tmpl w:val="85B4DB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8E6F4C"/>
    <w:multiLevelType w:val="hybridMultilevel"/>
    <w:tmpl w:val="129AF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55F7D"/>
    <w:multiLevelType w:val="hybridMultilevel"/>
    <w:tmpl w:val="0C521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52588"/>
    <w:multiLevelType w:val="hybridMultilevel"/>
    <w:tmpl w:val="1AD24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569FA"/>
    <w:multiLevelType w:val="hybridMultilevel"/>
    <w:tmpl w:val="F262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43C1"/>
    <w:multiLevelType w:val="hybridMultilevel"/>
    <w:tmpl w:val="16621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91B11"/>
    <w:multiLevelType w:val="multilevel"/>
    <w:tmpl w:val="3E6C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36777E"/>
    <w:multiLevelType w:val="hybridMultilevel"/>
    <w:tmpl w:val="B8422B50"/>
    <w:lvl w:ilvl="0" w:tplc="E08E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C01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C26EF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0CABD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1CC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C486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F6AC9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2B49D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BA44A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>
    <w:nsid w:val="78A81853"/>
    <w:multiLevelType w:val="hybridMultilevel"/>
    <w:tmpl w:val="B72C9696"/>
    <w:lvl w:ilvl="0" w:tplc="64CE9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228E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646F2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44E3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CA82F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5D658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0A85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D021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26A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>
    <w:nsid w:val="7B59494E"/>
    <w:multiLevelType w:val="hybridMultilevel"/>
    <w:tmpl w:val="F2C4C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3"/>
  </w:num>
  <w:num w:numId="5">
    <w:abstractNumId w:val="36"/>
  </w:num>
  <w:num w:numId="6">
    <w:abstractNumId w:val="12"/>
  </w:num>
  <w:num w:numId="7">
    <w:abstractNumId w:val="5"/>
  </w:num>
  <w:num w:numId="8">
    <w:abstractNumId w:val="37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1"/>
  </w:num>
  <w:num w:numId="13">
    <w:abstractNumId w:val="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0"/>
  </w:num>
  <w:num w:numId="17">
    <w:abstractNumId w:val="5"/>
  </w:num>
  <w:num w:numId="18">
    <w:abstractNumId w:val="0"/>
  </w:num>
  <w:num w:numId="19">
    <w:abstractNumId w:val="24"/>
  </w:num>
  <w:num w:numId="20">
    <w:abstractNumId w:val="34"/>
  </w:num>
  <w:num w:numId="21">
    <w:abstractNumId w:val="27"/>
  </w:num>
  <w:num w:numId="22">
    <w:abstractNumId w:val="8"/>
  </w:num>
  <w:num w:numId="23">
    <w:abstractNumId w:val="6"/>
  </w:num>
  <w:num w:numId="24">
    <w:abstractNumId w:val="13"/>
  </w:num>
  <w:num w:numId="25">
    <w:abstractNumId w:val="31"/>
  </w:num>
  <w:num w:numId="26">
    <w:abstractNumId w:val="4"/>
  </w:num>
  <w:num w:numId="27">
    <w:abstractNumId w:val="23"/>
  </w:num>
  <w:num w:numId="28">
    <w:abstractNumId w:val="19"/>
  </w:num>
  <w:num w:numId="29">
    <w:abstractNumId w:val="26"/>
  </w:num>
  <w:num w:numId="30">
    <w:abstractNumId w:val="32"/>
  </w:num>
  <w:num w:numId="31">
    <w:abstractNumId w:val="38"/>
  </w:num>
  <w:num w:numId="32">
    <w:abstractNumId w:val="14"/>
  </w:num>
  <w:num w:numId="33">
    <w:abstractNumId w:val="10"/>
  </w:num>
  <w:num w:numId="34">
    <w:abstractNumId w:val="9"/>
  </w:num>
  <w:num w:numId="35">
    <w:abstractNumId w:val="17"/>
  </w:num>
  <w:num w:numId="36">
    <w:abstractNumId w:val="22"/>
  </w:num>
  <w:num w:numId="37">
    <w:abstractNumId w:val="30"/>
  </w:num>
  <w:num w:numId="38">
    <w:abstractNumId w:val="21"/>
  </w:num>
  <w:num w:numId="39">
    <w:abstractNumId w:val="2"/>
  </w:num>
  <w:num w:numId="40">
    <w:abstractNumId w:val="3"/>
  </w:num>
  <w:num w:numId="41">
    <w:abstractNumId w:val="29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F88"/>
    <w:rsid w:val="00013533"/>
    <w:rsid w:val="000867E1"/>
    <w:rsid w:val="000E0B4B"/>
    <w:rsid w:val="000E7A9B"/>
    <w:rsid w:val="001141BF"/>
    <w:rsid w:val="00115830"/>
    <w:rsid w:val="00176315"/>
    <w:rsid w:val="002278FD"/>
    <w:rsid w:val="00243137"/>
    <w:rsid w:val="002B1D3D"/>
    <w:rsid w:val="002D2076"/>
    <w:rsid w:val="00385B36"/>
    <w:rsid w:val="00495ECC"/>
    <w:rsid w:val="004E3830"/>
    <w:rsid w:val="00550E80"/>
    <w:rsid w:val="00653E30"/>
    <w:rsid w:val="006D0F76"/>
    <w:rsid w:val="007C0F88"/>
    <w:rsid w:val="007E4A4D"/>
    <w:rsid w:val="007F793A"/>
    <w:rsid w:val="00857BC5"/>
    <w:rsid w:val="00894B6F"/>
    <w:rsid w:val="00993EEE"/>
    <w:rsid w:val="009F6FE1"/>
    <w:rsid w:val="00AB446F"/>
    <w:rsid w:val="00AB6F4E"/>
    <w:rsid w:val="00B33BB2"/>
    <w:rsid w:val="00BB621A"/>
    <w:rsid w:val="00C07B6E"/>
    <w:rsid w:val="00C27750"/>
    <w:rsid w:val="00C44E7C"/>
    <w:rsid w:val="00C47D14"/>
    <w:rsid w:val="00C974C4"/>
    <w:rsid w:val="00CA388E"/>
    <w:rsid w:val="00CC2876"/>
    <w:rsid w:val="00D565BB"/>
    <w:rsid w:val="00D85B24"/>
    <w:rsid w:val="00D85E5D"/>
    <w:rsid w:val="00DE0D32"/>
    <w:rsid w:val="00E32A33"/>
    <w:rsid w:val="00E968D9"/>
    <w:rsid w:val="00EE76AA"/>
    <w:rsid w:val="00F31339"/>
    <w:rsid w:val="00F83C6B"/>
    <w:rsid w:val="00FE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0F8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C0F88"/>
    <w:pPr>
      <w:spacing w:before="100" w:beforeAutospacing="1" w:after="100" w:afterAutospacing="1"/>
    </w:pPr>
  </w:style>
  <w:style w:type="paragraph" w:customStyle="1" w:styleId="1">
    <w:name w:val="Без интервала1"/>
    <w:rsid w:val="007C0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C0F8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Spacing1">
    <w:name w:val="No Spacing1"/>
    <w:rsid w:val="007C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F88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7C0F88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7C0F88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7C0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F8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D2076"/>
    <w:pPr>
      <w:ind w:left="720"/>
      <w:contextualSpacing/>
    </w:pPr>
  </w:style>
  <w:style w:type="table" w:styleId="a8">
    <w:name w:val="Table Grid"/>
    <w:basedOn w:val="a1"/>
    <w:uiPriority w:val="59"/>
    <w:rsid w:val="00F8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text">
    <w:name w:val="serp-url__text"/>
    <w:basedOn w:val="a0"/>
    <w:rsid w:val="00CC2876"/>
  </w:style>
  <w:style w:type="character" w:customStyle="1" w:styleId="serp-urlmark">
    <w:name w:val="serp-url__mark"/>
    <w:basedOn w:val="a0"/>
    <w:rsid w:val="00CC2876"/>
  </w:style>
  <w:style w:type="character" w:customStyle="1" w:styleId="serp-urltext3">
    <w:name w:val="serp-url__text3"/>
    <w:basedOn w:val="a0"/>
    <w:rsid w:val="00385B36"/>
  </w:style>
  <w:style w:type="character" w:styleId="a9">
    <w:name w:val="Hyperlink"/>
    <w:basedOn w:val="a0"/>
    <w:uiPriority w:val="99"/>
    <w:unhideWhenUsed/>
    <w:rsid w:val="00857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0F8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7C0F88"/>
    <w:pPr>
      <w:spacing w:before="100" w:beforeAutospacing="1" w:after="100" w:afterAutospacing="1"/>
    </w:pPr>
  </w:style>
  <w:style w:type="paragraph" w:customStyle="1" w:styleId="1">
    <w:name w:val="Без интервала1"/>
    <w:rsid w:val="007C0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C0F8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Spacing1">
    <w:name w:val="No Spacing1"/>
    <w:rsid w:val="007C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F88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7C0F88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7C0F88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7C0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F8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D2076"/>
    <w:pPr>
      <w:ind w:left="720"/>
      <w:contextualSpacing/>
    </w:pPr>
  </w:style>
  <w:style w:type="table" w:styleId="a8">
    <w:name w:val="Table Grid"/>
    <w:basedOn w:val="a1"/>
    <w:uiPriority w:val="59"/>
    <w:rsid w:val="00F8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urltext">
    <w:name w:val="serp-url__text"/>
    <w:basedOn w:val="a0"/>
    <w:rsid w:val="00CC2876"/>
  </w:style>
  <w:style w:type="character" w:customStyle="1" w:styleId="serp-urlmark">
    <w:name w:val="serp-url__mark"/>
    <w:basedOn w:val="a0"/>
    <w:rsid w:val="00CC2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nt-rb.ucoz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15</cp:revision>
  <dcterms:created xsi:type="dcterms:W3CDTF">2015-10-03T22:52:00Z</dcterms:created>
  <dcterms:modified xsi:type="dcterms:W3CDTF">2016-03-27T09:58:00Z</dcterms:modified>
</cp:coreProperties>
</file>