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01" w:rsidRDefault="00F50001" w:rsidP="00F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каждого учебного года, я как специалист службы сопровождения, нахожусь в группах детей раннего возраста и активно взаимодействую с детьми и родителями, для успешного проживания неизбежного процесса – адаптации. И сегодня я хочу остановить своё и ваше внимание на этом нежном возрасте. Почему? – Ответ очевиден, именно в этом возрасте от 1,5 до 3 лет закладываются основы личности, и я считаю, что работу с детьми данного возраста сверхважной.</w:t>
      </w:r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Анализирую свой предыдущий опыт, делая выводы, я нашла свой, универсальный способ решения проблемы тяжёлой адаптации – это составленная мной система комплексных занятий, позволяющая существенно облегчить процесс привыкания детей раннего возрасте к условиям детского сада. </w:t>
      </w:r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возрастные психофизиологические особенности, а именно: наглядно-действенное мышление, ведущая деятельность предметно-манипулятивная, ведущая психическая функция – восприятие, лабильность нервной системы, большая сенсетивность, быстрая утомляемость, мною сделана подборка технологий, позволяющая использовать их в любом порядке, учитывая главный критерий – общий эмоциональный настрой и психофизическое состояние подгруппы детей. </w:t>
      </w:r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каждое занятие имеет свою структуру компоненты которой могут перестраиваться,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взаимозаменяться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дополняться. Перейдём к самой структуре:</w:t>
      </w:r>
    </w:p>
    <w:p w:rsidR="009731FD" w:rsidRDefault="009731FD" w:rsidP="009731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(эмоциональное сближение, контакт глаз)</w:t>
      </w:r>
    </w:p>
    <w:p w:rsidR="009731FD" w:rsidRDefault="009731FD" w:rsidP="009731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гимнастика:</w:t>
      </w:r>
    </w:p>
    <w:p w:rsidR="009731FD" w:rsidRDefault="009731FD" w:rsidP="009731F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Музыкально-ритмическое упражнение</w:t>
      </w:r>
      <w:r w:rsidR="00F50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</w:t>
      </w:r>
      <w:r w:rsidR="00F500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коорди</w:t>
      </w:r>
      <w:r w:rsidR="00F50001">
        <w:rPr>
          <w:rFonts w:ascii="Times New Roman" w:hAnsi="Times New Roman" w:cs="Times New Roman"/>
          <w:sz w:val="28"/>
          <w:szCs w:val="28"/>
        </w:rPr>
        <w:t>нацию речи и движения всего тела</w:t>
      </w:r>
      <w:r>
        <w:rPr>
          <w:rFonts w:ascii="Times New Roman" w:hAnsi="Times New Roman" w:cs="Times New Roman"/>
          <w:sz w:val="28"/>
          <w:szCs w:val="28"/>
        </w:rPr>
        <w:t xml:space="preserve"> под музыку или личное пение.</w:t>
      </w:r>
    </w:p>
    <w:p w:rsidR="009731FD" w:rsidRDefault="009731FD" w:rsidP="009731F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(координация речи, кистей и пальцев рук)</w:t>
      </w:r>
    </w:p>
    <w:p w:rsidR="009731FD" w:rsidRDefault="009731FD" w:rsidP="009731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развитие слухового анализатора </w:t>
      </w:r>
      <w:r w:rsidRPr="001344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Звуковые загадки</w:t>
      </w:r>
      <w:r w:rsidRPr="0013442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+ игра на звукоподражание.</w:t>
      </w:r>
    </w:p>
    <w:p w:rsidR="009731FD" w:rsidRDefault="009731FD" w:rsidP="009731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главным персонажем включает в себя: </w:t>
      </w:r>
    </w:p>
    <w:p w:rsidR="009731FD" w:rsidRDefault="009731FD" w:rsidP="009731F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театрализации </w:t>
      </w:r>
    </w:p>
    <w:p w:rsidR="009731FD" w:rsidRDefault="009731FD" w:rsidP="009731F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 беседа </w:t>
      </w:r>
      <w:r w:rsidRPr="008017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характерные черты, цвет, форма, количество</w:t>
      </w:r>
      <w:r w:rsidRPr="008017EE">
        <w:rPr>
          <w:rFonts w:ascii="Times New Roman" w:hAnsi="Times New Roman" w:cs="Times New Roman"/>
          <w:sz w:val="28"/>
          <w:szCs w:val="28"/>
        </w:rPr>
        <w:t>)</w:t>
      </w:r>
    </w:p>
    <w:p w:rsidR="009731FD" w:rsidRDefault="009731FD" w:rsidP="009731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9731FD" w:rsidRDefault="009731FD" w:rsidP="009731F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созданию продукта (покормить, нарядить, одеть)</w:t>
      </w:r>
    </w:p>
    <w:p w:rsidR="009731FD" w:rsidRDefault="009731FD" w:rsidP="009731F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техник (элементы ИЗО деятельности, рваная аппликация,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цветного песка, рисование ватными палочками,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губок и т.д.)</w:t>
      </w:r>
    </w:p>
    <w:p w:rsidR="009731FD" w:rsidRDefault="009731FD" w:rsidP="009731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 под музыку (разделение совместной радости от труда, переживание чувства гордости и участия в совместной деятельности)</w:t>
      </w:r>
    </w:p>
    <w:p w:rsidR="009731FD" w:rsidRDefault="009731FD" w:rsidP="009731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</w:t>
      </w:r>
    </w:p>
    <w:p w:rsidR="009731FD" w:rsidRDefault="00F50001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данную ка</w:t>
      </w:r>
      <w:r w:rsidR="009731FD">
        <w:rPr>
          <w:rFonts w:ascii="Times New Roman" w:hAnsi="Times New Roman" w:cs="Times New Roman"/>
          <w:sz w:val="28"/>
          <w:szCs w:val="28"/>
        </w:rPr>
        <w:t xml:space="preserve">нву, я варьирую </w:t>
      </w:r>
      <w:r>
        <w:rPr>
          <w:rFonts w:ascii="Times New Roman" w:hAnsi="Times New Roman" w:cs="Times New Roman"/>
          <w:sz w:val="28"/>
          <w:szCs w:val="28"/>
        </w:rPr>
        <w:t>очерёдность методов</w:t>
      </w:r>
      <w:r w:rsidR="009731FD">
        <w:rPr>
          <w:rFonts w:ascii="Times New Roman" w:hAnsi="Times New Roman" w:cs="Times New Roman"/>
          <w:sz w:val="28"/>
          <w:szCs w:val="28"/>
        </w:rPr>
        <w:t xml:space="preserve"> подачи материала и включаю в занятие следующие техники: использую песочный </w:t>
      </w:r>
      <w:r w:rsidR="009731FD">
        <w:rPr>
          <w:rFonts w:ascii="Times New Roman" w:hAnsi="Times New Roman" w:cs="Times New Roman"/>
          <w:sz w:val="28"/>
          <w:szCs w:val="28"/>
        </w:rPr>
        <w:lastRenderedPageBreak/>
        <w:t>стол, применяю упражнения на релаксацию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31FD">
        <w:rPr>
          <w:rFonts w:ascii="Times New Roman" w:hAnsi="Times New Roman" w:cs="Times New Roman"/>
          <w:sz w:val="28"/>
          <w:szCs w:val="28"/>
        </w:rPr>
        <w:t xml:space="preserve"> широко использую малые фольклорные жанры. </w:t>
      </w:r>
    </w:p>
    <w:p w:rsidR="00E94B49" w:rsidRDefault="00E94B49" w:rsidP="00E9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перечисленных приемов работы используются и воспитателями, но я </w:t>
      </w:r>
      <w:r w:rsidR="009731FD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="009731FD">
        <w:rPr>
          <w:rFonts w:ascii="Times New Roman" w:hAnsi="Times New Roman" w:cs="Times New Roman"/>
          <w:sz w:val="28"/>
          <w:szCs w:val="28"/>
        </w:rPr>
        <w:t>психолог имею возможность работать с подгруппой детей</w:t>
      </w:r>
      <w:r>
        <w:rPr>
          <w:rFonts w:ascii="Times New Roman" w:hAnsi="Times New Roman" w:cs="Times New Roman"/>
          <w:sz w:val="28"/>
          <w:szCs w:val="28"/>
        </w:rPr>
        <w:t>, объединённой с учётом общности выделенных проблем, которые необходимо решить. На своих занятиях я целенаправленно развиваю</w:t>
      </w:r>
      <w:r w:rsidR="009731FD">
        <w:rPr>
          <w:rFonts w:ascii="Times New Roman" w:hAnsi="Times New Roman" w:cs="Times New Roman"/>
          <w:sz w:val="28"/>
          <w:szCs w:val="28"/>
        </w:rPr>
        <w:t xml:space="preserve"> их пси</w:t>
      </w:r>
      <w:r>
        <w:rPr>
          <w:rFonts w:ascii="Times New Roman" w:hAnsi="Times New Roman" w:cs="Times New Roman"/>
          <w:sz w:val="28"/>
          <w:szCs w:val="28"/>
        </w:rPr>
        <w:t>хоэмоциональную сферу, создаю</w:t>
      </w:r>
      <w:r w:rsidR="009731FD">
        <w:rPr>
          <w:rFonts w:ascii="Times New Roman" w:hAnsi="Times New Roman" w:cs="Times New Roman"/>
          <w:sz w:val="28"/>
          <w:szCs w:val="28"/>
        </w:rPr>
        <w:t xml:space="preserve"> специальную развивающую среду, и как психолог в наблюдении осуществляю диагностический пр</w:t>
      </w:r>
      <w:r>
        <w:rPr>
          <w:rFonts w:ascii="Times New Roman" w:hAnsi="Times New Roman" w:cs="Times New Roman"/>
          <w:sz w:val="28"/>
          <w:szCs w:val="28"/>
        </w:rPr>
        <w:t xml:space="preserve">оцесс. </w:t>
      </w:r>
    </w:p>
    <w:p w:rsidR="009731FD" w:rsidRDefault="00E94B49" w:rsidP="00E9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занятия</w:t>
      </w:r>
      <w:r w:rsidR="00753F32">
        <w:rPr>
          <w:rFonts w:ascii="Times New Roman" w:hAnsi="Times New Roman" w:cs="Times New Roman"/>
          <w:sz w:val="28"/>
          <w:szCs w:val="28"/>
        </w:rPr>
        <w:t>, выстроенные, в целую систему, позволяют не только осуществить необходимую коррекцию, но и способствуют развитию личности, мотивации и способностей детей в различных видах деятельности.</w:t>
      </w:r>
    </w:p>
    <w:p w:rsidR="00753F32" w:rsidRDefault="00753F32" w:rsidP="00E9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моей методики является комплексным и охватывает все пять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данную систему комплексных занятий</w:t>
      </w:r>
      <w:r w:rsidR="00753F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имеем второй год подряд 90% успешной адаптации, из которых 7%- дети часто болеющие и 2%-редко посещающие ДОУ. Из всего вышеизложенного можно сделать вывод, что данная система эффективно работает</w:t>
      </w:r>
      <w:r w:rsidR="00753F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продолжу работу в данном направлении.</w:t>
      </w:r>
    </w:p>
    <w:p w:rsidR="00A5519C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хочу поделиться с вами своими находками, открытиями, очевидным и невероятным. Вот здесь, я храню свои бесценные сокровища (открываю сундучок) –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9C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он, </w:t>
      </w:r>
      <w:r w:rsidRPr="00FF4BEA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, ему всего 2,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он так много знает, ему уже 2, а он так много понимает, а главное он знает, что Мир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добр, открыт, ярок и бесконечно интересен! </w:t>
      </w:r>
    </w:p>
    <w:p w:rsidR="00A5519C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погладить твою ладошку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(песенка «Дай ладошечку»). </w:t>
      </w:r>
    </w:p>
    <w:p w:rsidR="005A750B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нас зовёт разноцветная дорожка</w:t>
      </w:r>
      <w:r w:rsidR="00A5519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A5519C">
        <w:rPr>
          <w:rFonts w:ascii="Times New Roman" w:hAnsi="Times New Roman" w:cs="Times New Roman"/>
          <w:sz w:val="28"/>
          <w:szCs w:val="28"/>
        </w:rPr>
        <w:t xml:space="preserve">енка: «Зашагали ножки» - достаю </w:t>
      </w:r>
      <w:r w:rsidRPr="00FF4BEA">
        <w:rPr>
          <w:rFonts w:ascii="Times New Roman" w:hAnsi="Times New Roman" w:cs="Times New Roman"/>
          <w:b/>
          <w:sz w:val="28"/>
          <w:szCs w:val="28"/>
        </w:rPr>
        <w:t xml:space="preserve">разноцветные </w:t>
      </w:r>
      <w:proofErr w:type="spellStart"/>
      <w:r w:rsidRPr="00FF4BEA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тобой уже трогали, составляли разны дорожки, стучали ими, а сегодня они помогли пройти… интересно,</w:t>
      </w:r>
      <w:r w:rsidR="00A5519C">
        <w:rPr>
          <w:rFonts w:ascii="Times New Roman" w:hAnsi="Times New Roman" w:cs="Times New Roman"/>
          <w:sz w:val="28"/>
          <w:szCs w:val="28"/>
        </w:rPr>
        <w:t xml:space="preserve"> куда</w:t>
      </w:r>
      <w:r>
        <w:rPr>
          <w:rFonts w:ascii="Times New Roman" w:hAnsi="Times New Roman" w:cs="Times New Roman"/>
          <w:sz w:val="28"/>
          <w:szCs w:val="28"/>
        </w:rPr>
        <w:t>? Правильно, к</w:t>
      </w:r>
      <w:r w:rsidRPr="00A33226">
        <w:rPr>
          <w:rFonts w:ascii="Times New Roman" w:hAnsi="Times New Roman" w:cs="Times New Roman"/>
          <w:b/>
          <w:sz w:val="28"/>
          <w:szCs w:val="28"/>
        </w:rPr>
        <w:t xml:space="preserve"> песочку</w:t>
      </w:r>
      <w:r>
        <w:rPr>
          <w:rFonts w:ascii="Times New Roman" w:hAnsi="Times New Roman" w:cs="Times New Roman"/>
          <w:sz w:val="28"/>
          <w:szCs w:val="28"/>
        </w:rPr>
        <w:t xml:space="preserve">! А на песке чьи-то следы... Интересно, кто бы это мог здесь ходить? </w:t>
      </w:r>
    </w:p>
    <w:p w:rsidR="005A750B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</w:t>
      </w:r>
      <w:r w:rsidR="00A55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помогут наши ушки, (вкл.</w:t>
      </w:r>
      <w:r w:rsidR="00A5519C">
        <w:rPr>
          <w:rFonts w:ascii="Times New Roman" w:hAnsi="Times New Roman" w:cs="Times New Roman"/>
          <w:sz w:val="28"/>
          <w:szCs w:val="28"/>
        </w:rPr>
        <w:t xml:space="preserve"> жужжание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519C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бы догадаться. Это же жучок.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его- </w:t>
      </w:r>
      <w:r w:rsidRPr="006554A7">
        <w:rPr>
          <w:rFonts w:ascii="Times New Roman" w:hAnsi="Times New Roman" w:cs="Times New Roman"/>
          <w:b/>
          <w:sz w:val="28"/>
          <w:szCs w:val="28"/>
        </w:rPr>
        <w:t>Божья коровка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50B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пальчиковой гимнастики «Жучок». Смотри, он убежал в </w:t>
      </w:r>
      <w:r w:rsidRPr="006554A7">
        <w:rPr>
          <w:rFonts w:ascii="Times New Roman" w:hAnsi="Times New Roman" w:cs="Times New Roman"/>
          <w:b/>
          <w:sz w:val="28"/>
          <w:szCs w:val="28"/>
        </w:rPr>
        <w:t>травку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54A7">
        <w:rPr>
          <w:rFonts w:ascii="Times New Roman" w:hAnsi="Times New Roman" w:cs="Times New Roman"/>
          <w:sz w:val="28"/>
          <w:szCs w:val="28"/>
        </w:rPr>
        <w:t>Как грустно, что он нас оставил</w:t>
      </w:r>
      <w:r>
        <w:rPr>
          <w:rFonts w:ascii="Times New Roman" w:hAnsi="Times New Roman" w:cs="Times New Roman"/>
          <w:sz w:val="28"/>
          <w:szCs w:val="28"/>
        </w:rPr>
        <w:t>! Мы даже не успели его рассмотреть. Может ты запомнил</w:t>
      </w:r>
      <w:r w:rsidR="00A5519C">
        <w:rPr>
          <w:rFonts w:ascii="Times New Roman" w:hAnsi="Times New Roman" w:cs="Times New Roman"/>
          <w:sz w:val="28"/>
          <w:szCs w:val="28"/>
        </w:rPr>
        <w:t xml:space="preserve">, какой </w:t>
      </w:r>
      <w:r>
        <w:rPr>
          <w:rFonts w:ascii="Times New Roman" w:hAnsi="Times New Roman" w:cs="Times New Roman"/>
          <w:sz w:val="28"/>
          <w:szCs w:val="28"/>
        </w:rPr>
        <w:t>у него был наряд? Да, он был яркий, красный. Слышишь?- опять кто-то жужжит. Да это же наш жучок, да только не один, а с друзьями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54A7">
        <w:rPr>
          <w:rFonts w:ascii="Times New Roman" w:hAnsi="Times New Roman" w:cs="Times New Roman"/>
          <w:b/>
          <w:sz w:val="28"/>
          <w:szCs w:val="28"/>
        </w:rPr>
        <w:t>жучками</w:t>
      </w:r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божьи коровки из разных материалов). Как их много, какие они разные!!! </w:t>
      </w:r>
    </w:p>
    <w:p w:rsidR="004C3C5F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их потрогаем (тактильные ощущения: мягкий, гладкий, твёрдый, шершавый). Мини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гимнастика «По руке ползёт букашка». Смотри, жучки заводят свои моторчики и приглашают нас танцевать!! </w:t>
      </w:r>
    </w:p>
    <w:p w:rsidR="005A750B" w:rsidRDefault="004C3C5F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731FD">
        <w:rPr>
          <w:rFonts w:ascii="Times New Roman" w:hAnsi="Times New Roman" w:cs="Times New Roman"/>
          <w:sz w:val="28"/>
          <w:szCs w:val="28"/>
        </w:rPr>
        <w:t>Песня « Божья коровка» с активизацией слушателей и</w:t>
      </w:r>
      <w:r w:rsidR="00A5519C">
        <w:rPr>
          <w:rFonts w:ascii="Times New Roman" w:hAnsi="Times New Roman" w:cs="Times New Roman"/>
          <w:sz w:val="28"/>
          <w:szCs w:val="28"/>
        </w:rPr>
        <w:t xml:space="preserve"> включением в разминку). </w:t>
      </w:r>
      <w:r w:rsidR="009731FD">
        <w:rPr>
          <w:rFonts w:ascii="Times New Roman" w:hAnsi="Times New Roman" w:cs="Times New Roman"/>
          <w:sz w:val="28"/>
          <w:szCs w:val="28"/>
        </w:rPr>
        <w:t xml:space="preserve">Как дружно и радостно мы потанцевали! Смотри, какие-то </w:t>
      </w:r>
      <w:r w:rsidR="009731FD">
        <w:rPr>
          <w:rFonts w:ascii="Times New Roman" w:hAnsi="Times New Roman" w:cs="Times New Roman"/>
          <w:sz w:val="28"/>
          <w:szCs w:val="28"/>
        </w:rPr>
        <w:lastRenderedPageBreak/>
        <w:t>кружочки здесь появились. Как ты думаешь, откуда они? –</w:t>
      </w:r>
      <w:r w:rsidR="00A5519C">
        <w:rPr>
          <w:rFonts w:ascii="Times New Roman" w:hAnsi="Times New Roman" w:cs="Times New Roman"/>
          <w:sz w:val="28"/>
          <w:szCs w:val="28"/>
        </w:rPr>
        <w:t xml:space="preserve"> </w:t>
      </w:r>
      <w:r w:rsidR="009731FD">
        <w:rPr>
          <w:rFonts w:ascii="Times New Roman" w:hAnsi="Times New Roman" w:cs="Times New Roman"/>
          <w:sz w:val="28"/>
          <w:szCs w:val="28"/>
        </w:rPr>
        <w:t>Ты совершенно прав. Эти горошки потеряла наша Божья коровка.</w:t>
      </w:r>
    </w:p>
    <w:p w:rsidR="004C3C5F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ты сможешь ей помочь? Божья коровка, повернись к нам спинкой, а мы постараемся  </w:t>
      </w:r>
      <w:r w:rsidR="00A5519C">
        <w:rPr>
          <w:rFonts w:ascii="Times New Roman" w:hAnsi="Times New Roman" w:cs="Times New Roman"/>
          <w:sz w:val="28"/>
          <w:szCs w:val="28"/>
        </w:rPr>
        <w:t>вернуть на место твои горошки (прилепляю горошки</w:t>
      </w:r>
      <w:r>
        <w:rPr>
          <w:rFonts w:ascii="Times New Roman" w:hAnsi="Times New Roman" w:cs="Times New Roman"/>
          <w:sz w:val="28"/>
          <w:szCs w:val="28"/>
        </w:rPr>
        <w:t xml:space="preserve">). Как же мы хорошо постарались. </w:t>
      </w:r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споём песенку</w:t>
      </w:r>
      <w:r w:rsidR="00A551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«Всегда найдётся дело для умелых рук»).</w:t>
      </w:r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на твоём лице улыбку! Я чувствую –</w:t>
      </w:r>
      <w:r w:rsidR="00A5519C">
        <w:rPr>
          <w:rFonts w:ascii="Times New Roman" w:hAnsi="Times New Roman" w:cs="Times New Roman"/>
          <w:sz w:val="28"/>
          <w:szCs w:val="28"/>
        </w:rPr>
        <w:t xml:space="preserve"> что тебе понравилось</w:t>
      </w:r>
      <w:r>
        <w:rPr>
          <w:rFonts w:ascii="Times New Roman" w:hAnsi="Times New Roman" w:cs="Times New Roman"/>
          <w:sz w:val="28"/>
          <w:szCs w:val="28"/>
        </w:rPr>
        <w:t xml:space="preserve">! И мне с тобой радостно и интересно! Давай попрощаемся с жучками и с нашей знакомой Божьей коровкой. Вот и нам с тобой пришло время прощаться. Но совсем скоро мы обязательно встретимся. </w:t>
      </w:r>
    </w:p>
    <w:p w:rsidR="009731FD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 вы увидели одно занятие, состоящее из 7 блоков. Все занятие построено на игровых приёмах, проходило в игровой форме, на смене эмоциональных подъёмов и спадов.</w:t>
      </w:r>
    </w:p>
    <w:p w:rsidR="009731FD" w:rsidRPr="006554A7" w:rsidRDefault="009731FD" w:rsidP="00973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представила Вам собственный опыт работы с подробным описанием комплексного занятия. Я систематически провожу комплексные развивающие мероприятия с подгруппами детей раннего возраста. Результаты моей работы видны по состоянию и поведению детей: они открыты, идут на контакт, эмоционально раскованы, наблюдается рост познавательной активности, у многих прогрессирует речевое развитие. Активно развиваются психические процессы, из которых отдельным пунктом можно выделить восприятие. Родители также активно участвуют в воспитате</w:t>
      </w:r>
      <w:r w:rsidR="00A5519C">
        <w:rPr>
          <w:rFonts w:ascii="Times New Roman" w:hAnsi="Times New Roman" w:cs="Times New Roman"/>
          <w:sz w:val="28"/>
          <w:szCs w:val="28"/>
        </w:rPr>
        <w:t>льно-образовательном процессе,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мастер-классах, и тесно взаимодействуют со службой сопровождения. А педагоги получают значимую поддержку и профессиональное сопровождение педагогического процесса.</w:t>
      </w:r>
    </w:p>
    <w:p w:rsidR="00D82C97" w:rsidRDefault="00D82C97" w:rsidP="009731FD">
      <w:pPr>
        <w:spacing w:after="0" w:line="240" w:lineRule="auto"/>
        <w:ind w:firstLine="709"/>
        <w:jc w:val="both"/>
      </w:pPr>
    </w:p>
    <w:sectPr w:rsidR="00D8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83AE2"/>
    <w:multiLevelType w:val="multilevel"/>
    <w:tmpl w:val="89DEB1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9"/>
    <w:rsid w:val="0005272A"/>
    <w:rsid w:val="00377111"/>
    <w:rsid w:val="003F019F"/>
    <w:rsid w:val="004B0992"/>
    <w:rsid w:val="004C3C5F"/>
    <w:rsid w:val="005A750B"/>
    <w:rsid w:val="00753F32"/>
    <w:rsid w:val="00850949"/>
    <w:rsid w:val="009731FD"/>
    <w:rsid w:val="009866EE"/>
    <w:rsid w:val="00A5519C"/>
    <w:rsid w:val="00CF5A08"/>
    <w:rsid w:val="00D6421F"/>
    <w:rsid w:val="00D82C97"/>
    <w:rsid w:val="00E94B49"/>
    <w:rsid w:val="00F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CDD28-CDD0-4FCB-B3E9-DBBCA620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Ирина Гент</cp:lastModifiedBy>
  <cp:revision>3</cp:revision>
  <dcterms:created xsi:type="dcterms:W3CDTF">2016-03-28T17:59:00Z</dcterms:created>
  <dcterms:modified xsi:type="dcterms:W3CDTF">2016-03-28T18:00:00Z</dcterms:modified>
</cp:coreProperties>
</file>