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B0C94" w:rsidRPr="00EB0C94" w:rsidRDefault="00EB0C94" w:rsidP="00EB0C94">
      <w:pPr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  <w:r w:rsidRPr="00EB0C94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Музыкальное развитие дошкольников: советы родителям 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Раннее детство — это период, который имеет большое значение для дальнейшей жизни человека. Современная наука доказала, что человеческий мозг обладает особыми разделами, ответственными за восприятие музыки. Следовательно, музыкальные способности являются частью биологического наследия.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Дошкольная педагогика рассматривает музыку, как средство для раскрытия у ребенка эмоциональной отзывчивости на все красивое и доброе, с чем приходится ему встречаться каждый день. 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Почему так важно развивать у детей музыкальный слух?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Чтобы сформировать творческую личность и эстетическое отношение к искусству у ребенка, требуется постоянное общение с музыкой, литературными произведениями, картинами известных живописцев. Именно музыка помогает ему: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Любить природу и жизнь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Раскрыть художественный вкус и творческое воображение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Познавать мир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Сформировать полноценную личность, способную не только чувствовать, но и сострадать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Именно поэтому основное направление в музыкальном обучении дошкольников — обогащение духовного мира через художественные образы. Приобщать малышей к музыкальной деятельности, нужно исходя из их интересов, опыта, предпочтений, возрастных особенностей и эмоционального состояния.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Как развить музыкальные способности дома?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Не нужно записывать свое чадо в специальную школу и учить арпеджио и гаммы, чтобы развить у него музыкальность, если только не хотите сделать его великим пианистом. Совершенствовать способности дошкольника можно и дома.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 xml:space="preserve">Если хотите самостоятельно раскрыть способности у своего ребенка, нужно чаще давать ему слушать музыкальные произведения. При этом соблюдайте абсолютную тишину в помещение и правильно подбирайте репертуар. Он </w:t>
      </w:r>
      <w:r w:rsidRPr="00EB0C94">
        <w:rPr>
          <w:rFonts w:ascii="Times New Roman" w:hAnsi="Times New Roman" w:cs="Times New Roman"/>
          <w:sz w:val="28"/>
          <w:szCs w:val="28"/>
        </w:rPr>
        <w:lastRenderedPageBreak/>
        <w:t>должен соответствовать возрасту малыша. Помните, что его ничто не должно отвлекать, а еще ограждайте свое чадо от тяжелой и агрессивной музыки.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Еще следует постоянно петь с детьми. Не нужно стесняться этого, так как голос мамы они воспринимают лучше любой фонограммы. В наше время современное оборудование позволяет записать любую песню, поэтому попробуйте прослушать вместе с ребенком. Ему  будет интересно послушать голоса со стороны.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Музыкально-дидактические игры для раскрытия музыкальных способностей</w:t>
      </w:r>
    </w:p>
    <w:p w:rsidR="00EB0C94" w:rsidRP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Перед тем как играть с ребенком, нужно сделать ее красочное и интересное оформление. Для этого следует вырезать забавные и яркие ноты и потом все их пропеть.</w:t>
      </w:r>
    </w:p>
    <w:p w:rsidR="00EB0C94" w:rsidRDefault="00EB0C94" w:rsidP="00EB0C94">
      <w:pPr>
        <w:jc w:val="both"/>
        <w:rPr>
          <w:rFonts w:ascii="Times New Roman" w:hAnsi="Times New Roman" w:cs="Times New Roman"/>
          <w:sz w:val="28"/>
          <w:szCs w:val="28"/>
        </w:rPr>
      </w:pPr>
      <w:r w:rsidRPr="00EB0C94">
        <w:rPr>
          <w:rFonts w:ascii="Times New Roman" w:hAnsi="Times New Roman" w:cs="Times New Roman"/>
          <w:sz w:val="28"/>
          <w:szCs w:val="28"/>
        </w:rPr>
        <w:t>После этого организуйте игру «Где мои детки?». Она поможет развить умение различать звуки. Малыши с огромной радостью ответят тонким голосочком маме-птичке или уточке. Кроме этого, сочетайте ее с танцевальными элементами.</w:t>
      </w:r>
    </w:p>
    <w:p w:rsidR="00FC328B" w:rsidRPr="00EB0C94" w:rsidRDefault="00EB0C94" w:rsidP="0089643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35525" cy="4732738"/>
            <wp:effectExtent l="0" t="0" r="8255" b="0"/>
            <wp:docPr id="1" name="Рисунок 1" descr="http://dnz8marta.at.ua/resources/khor_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nz8marta.at.ua/resources/khor_dete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82" cy="473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328B" w:rsidRPr="00EB0C94" w:rsidSect="00EB0C94">
      <w:type w:val="continuous"/>
      <w:pgSz w:w="11906" w:h="16838"/>
      <w:pgMar w:top="1135" w:right="991" w:bottom="1276" w:left="1418" w:header="708" w:footer="708" w:gutter="0"/>
      <w:pgBorders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E1599"/>
    <w:multiLevelType w:val="multilevel"/>
    <w:tmpl w:val="843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D9"/>
    <w:rsid w:val="00734DD0"/>
    <w:rsid w:val="00896431"/>
    <w:rsid w:val="00A167F7"/>
    <w:rsid w:val="00C4255C"/>
    <w:rsid w:val="00EB0C94"/>
    <w:rsid w:val="00ED2409"/>
    <w:rsid w:val="00FC328B"/>
    <w:rsid w:val="00FC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0C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7F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B0C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EB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0C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7F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B0C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EB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cp:lastPrinted>2016-03-21T15:39:00Z</cp:lastPrinted>
  <dcterms:created xsi:type="dcterms:W3CDTF">2016-03-21T14:57:00Z</dcterms:created>
  <dcterms:modified xsi:type="dcterms:W3CDTF">2016-03-29T07:25:00Z</dcterms:modified>
</cp:coreProperties>
</file>