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90F" w:rsidRDefault="00C61769">
      <w:pPr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Ильюша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Ирина Васильевна </w:t>
      </w:r>
    </w:p>
    <w:p w:rsidR="00C61769" w:rsidRDefault="00C6176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Мастер-класс «Мамочке и бабушке подарим мы цветочки».</w:t>
      </w:r>
    </w:p>
    <w:p w:rsidR="00C61769" w:rsidRDefault="00C61769" w:rsidP="00C617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Марта! Что мы представляем, услышав эти слова? Улыбки, цветы, подарки нашим мамам и бабушкам. Что же подарить им – любимым и самым лучшим? Мой мастер-класс поможет решить этот вопрос. Ведь подарок, сделанный руками ребенка, всегда приносит массу удовольствия, хорошего настроения и, возможно, станет первым экспонатом вашей домашней выставки. Итак, удачи в работе!</w:t>
      </w:r>
    </w:p>
    <w:p w:rsidR="0061668F" w:rsidRDefault="0061668F" w:rsidP="00C617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668F" w:rsidRDefault="0061668F" w:rsidP="00C617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3990975"/>
            <wp:effectExtent l="19050" t="0" r="9525" b="0"/>
            <wp:docPr id="3" name="Рисунок 3" descr="C:\Users\user\Pictures\DSC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DSC01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8F" w:rsidRDefault="0061668F" w:rsidP="00C617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668F" w:rsidRDefault="0061668F" w:rsidP="00C617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668F" w:rsidRDefault="0061668F" w:rsidP="00C617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61668F" w:rsidRDefault="0061668F" w:rsidP="006166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практические навыки работы с гофрированной бумагой;</w:t>
      </w:r>
    </w:p>
    <w:p w:rsidR="0061668F" w:rsidRDefault="0061668F" w:rsidP="006166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навыки обращения с ножницами, клеем, швейной иголкой (под присмотром взрослого);</w:t>
      </w:r>
    </w:p>
    <w:p w:rsidR="00A71AB8" w:rsidRDefault="00A71AB8" w:rsidP="006166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фантазию, творчество;</w:t>
      </w:r>
    </w:p>
    <w:p w:rsidR="00A71AB8" w:rsidRDefault="00A71AB8" w:rsidP="006166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пространственное мышление, мелкую моторику рук, цветоощущение;</w:t>
      </w:r>
    </w:p>
    <w:p w:rsidR="00A71AB8" w:rsidRDefault="00A71AB8" w:rsidP="00A71A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самостоятельность, усидчивость, трудолюбие.</w:t>
      </w:r>
    </w:p>
    <w:p w:rsidR="00A71AB8" w:rsidRDefault="00A71AB8" w:rsidP="00A71A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работы:</w:t>
      </w:r>
    </w:p>
    <w:p w:rsidR="00A71AB8" w:rsidRDefault="00A71AB8" w:rsidP="00A71A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Гофрированная бумага зеленого, желтого, красного, фиолетового цвета (возможны варианты);</w:t>
      </w:r>
    </w:p>
    <w:p w:rsidR="00A71AB8" w:rsidRDefault="00A71AB8" w:rsidP="00A71A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Длинные цветные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коктейльные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трубочки;</w:t>
      </w:r>
    </w:p>
    <w:p w:rsidR="00A71AB8" w:rsidRDefault="00A71AB8" w:rsidP="00A71A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Клей-карандаш;</w:t>
      </w:r>
    </w:p>
    <w:p w:rsidR="00A71AB8" w:rsidRDefault="00A71AB8" w:rsidP="00A71A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Ножницы;</w:t>
      </w:r>
    </w:p>
    <w:p w:rsidR="00A71AB8" w:rsidRDefault="00A71AB8" w:rsidP="00A71A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/б нитки;</w:t>
      </w:r>
    </w:p>
    <w:p w:rsidR="00A71AB8" w:rsidRDefault="00A71AB8" w:rsidP="00A71A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Иголка;</w:t>
      </w:r>
    </w:p>
    <w:p w:rsidR="00A5294E" w:rsidRDefault="00A71AB8" w:rsidP="00A71A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Бусина или пуговка с </w:t>
      </w:r>
      <w:r w:rsidR="00A5294E">
        <w:rPr>
          <w:rFonts w:ascii="Times New Roman" w:hAnsi="Times New Roman" w:cs="Times New Roman"/>
          <w:sz w:val="28"/>
          <w:szCs w:val="28"/>
        </w:rPr>
        <w:t>большим отверстием.</w:t>
      </w: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1. </w:t>
      </w:r>
      <w:r>
        <w:rPr>
          <w:rFonts w:ascii="Times New Roman" w:hAnsi="Times New Roman" w:cs="Times New Roman"/>
          <w:sz w:val="28"/>
          <w:szCs w:val="28"/>
        </w:rPr>
        <w:t>Приготовим материал.</w:t>
      </w: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1AB8" w:rsidRDefault="00A71AB8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29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267200"/>
            <wp:effectExtent l="19050" t="0" r="9525" b="0"/>
            <wp:docPr id="5" name="Рисунок 5" descr="C:\Users\user\Pictures\DSC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DSC01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2. </w:t>
      </w:r>
      <w:r>
        <w:rPr>
          <w:rFonts w:ascii="Times New Roman" w:hAnsi="Times New Roman" w:cs="Times New Roman"/>
          <w:sz w:val="28"/>
          <w:szCs w:val="28"/>
        </w:rPr>
        <w:t>Отрезаем полоски гофрированной бумаги разного цвета шириной 10 см. Складываем вдоль дважды пополам. Вырезаем круги диаметром 8 см.</w:t>
      </w:r>
    </w:p>
    <w:p w:rsidR="00A5294E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3805" w:rsidRDefault="00A5294E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507035"/>
            <wp:effectExtent l="19050" t="0" r="9525" b="0"/>
            <wp:docPr id="6" name="Рисунок 6" descr="C:\Users\user\Pictures\DSC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DSC01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0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693" w:rsidRDefault="00EF5693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5693" w:rsidRDefault="00EF5693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F3805" w:rsidRDefault="003F3805" w:rsidP="003F38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3. </w:t>
      </w:r>
      <w:r>
        <w:rPr>
          <w:rFonts w:ascii="Times New Roman" w:hAnsi="Times New Roman" w:cs="Times New Roman"/>
          <w:sz w:val="28"/>
          <w:szCs w:val="28"/>
        </w:rPr>
        <w:t>Зеленые круги складываем пополам дважды, делаем вырез уголком. Получим детали чашелистика.</w:t>
      </w:r>
    </w:p>
    <w:p w:rsidR="003F3805" w:rsidRDefault="003F3805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F3805" w:rsidRDefault="003F3805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3475" cy="4267200"/>
            <wp:effectExtent l="19050" t="0" r="9525" b="0"/>
            <wp:docPr id="8" name="Рисунок 7" descr="C:\Users\user\Pictures\DSC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DSC01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05" w:rsidRDefault="003F3805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F3805" w:rsidRDefault="003F3805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4. </w:t>
      </w:r>
      <w:r>
        <w:rPr>
          <w:rFonts w:ascii="Times New Roman" w:hAnsi="Times New Roman" w:cs="Times New Roman"/>
          <w:sz w:val="28"/>
          <w:szCs w:val="28"/>
        </w:rPr>
        <w:t>На кругах других цветов на одинаковом расстоянии делаем 6 надрезов к центру до половины круга. Получим детали лепестков цветка.</w:t>
      </w:r>
    </w:p>
    <w:p w:rsidR="003F3805" w:rsidRDefault="003F3805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3805" w:rsidRDefault="003F3805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4267200"/>
            <wp:effectExtent l="19050" t="0" r="9525" b="0"/>
            <wp:docPr id="9" name="Рисунок 8" descr="C:\Users\user\Pictures\DSC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DSC01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05" w:rsidRDefault="003F3805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3805" w:rsidRDefault="003F3805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5. </w:t>
      </w:r>
      <w:r>
        <w:rPr>
          <w:rFonts w:ascii="Times New Roman" w:hAnsi="Times New Roman" w:cs="Times New Roman"/>
          <w:sz w:val="28"/>
          <w:szCs w:val="28"/>
        </w:rPr>
        <w:t>У деталей лепестков каждую надрезанную часть у основания ближе к центру</w:t>
      </w:r>
      <w:r w:rsidR="00ED53C0">
        <w:rPr>
          <w:rFonts w:ascii="Times New Roman" w:hAnsi="Times New Roman" w:cs="Times New Roman"/>
          <w:sz w:val="28"/>
          <w:szCs w:val="28"/>
        </w:rPr>
        <w:t xml:space="preserve"> повернуть 2-3 раза от себя в зависимости от плотности бумаги.</w:t>
      </w:r>
    </w:p>
    <w:p w:rsidR="00ED53C0" w:rsidRDefault="00ED53C0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53C0" w:rsidRDefault="00ED53C0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4267200"/>
            <wp:effectExtent l="19050" t="0" r="9525" b="0"/>
            <wp:docPr id="10" name="Рисунок 9" descr="C:\Users\user\Pictures\DSC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DSC0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3C0" w:rsidRDefault="00ED53C0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53C0" w:rsidRDefault="00ED53C0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6. </w:t>
      </w:r>
      <w:r>
        <w:rPr>
          <w:rFonts w:ascii="Times New Roman" w:hAnsi="Times New Roman" w:cs="Times New Roman"/>
          <w:sz w:val="28"/>
          <w:szCs w:val="28"/>
        </w:rPr>
        <w:t xml:space="preserve">Отрезаем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/б нитку длиной примерно на 10 см длиннее трубочки для коктейля. Нанизываем бусину или пуговку. Соединяем концы нитки и вставляем в иголку.</w:t>
      </w:r>
    </w:p>
    <w:p w:rsidR="00ED53C0" w:rsidRDefault="00ED53C0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53C0" w:rsidRDefault="00ED53C0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4267200"/>
            <wp:effectExtent l="19050" t="0" r="0" b="0"/>
            <wp:docPr id="11" name="Рисунок 10" descr="C:\Users\user\Pictures\DSC0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DSC01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40" w:rsidRDefault="006E6E40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6E40" w:rsidRDefault="006E6E40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8. </w:t>
      </w:r>
      <w:r>
        <w:rPr>
          <w:rFonts w:ascii="Times New Roman" w:hAnsi="Times New Roman" w:cs="Times New Roman"/>
          <w:sz w:val="28"/>
          <w:szCs w:val="28"/>
        </w:rPr>
        <w:t>Последовательно складываем друг на друга деталь чашелистика и 8 лепестков цветка. Полученную «кучку» нанизываем на подготовленную иголку с бусиной, которая оказывается в середине цветка.</w:t>
      </w:r>
    </w:p>
    <w:p w:rsidR="006E6E40" w:rsidRDefault="006E6E40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6E40" w:rsidRPr="006E6E40" w:rsidRDefault="006E6E40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53C0" w:rsidRDefault="00ED53C0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53C0" w:rsidRPr="00ED53C0" w:rsidRDefault="00ED53C0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3805" w:rsidRDefault="003F3805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F3805" w:rsidRDefault="003F3805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F3805" w:rsidRDefault="003F3805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F3805" w:rsidRDefault="003F3805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F3805" w:rsidRDefault="003F3805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F3805" w:rsidRDefault="006E6E40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4267200"/>
            <wp:effectExtent l="19050" t="0" r="9525" b="0"/>
            <wp:docPr id="12" name="Рисунок 11" descr="C:\Users\user\Pictures\DSC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DSC01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40" w:rsidRDefault="006E6E40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E6E40" w:rsidRDefault="006E6E40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9. </w:t>
      </w:r>
      <w:r>
        <w:rPr>
          <w:rFonts w:ascii="Times New Roman" w:hAnsi="Times New Roman" w:cs="Times New Roman"/>
          <w:sz w:val="28"/>
          <w:szCs w:val="28"/>
        </w:rPr>
        <w:t xml:space="preserve">Оставшийся конец нитки вперед иголкой проталкиваем внутри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коктейльной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трубочки, начиная с короткой части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гофрой</w:t>
      </w:r>
      <w:proofErr w:type="spellEnd"/>
      <w:r>
        <w:rPr>
          <w:rFonts w:ascii="Times New Roman" w:hAnsi="Times New Roman" w:cs="Times New Roman"/>
          <w:sz w:val="28"/>
          <w:szCs w:val="28"/>
        </w:rPr>
        <w:t>. Чтобы иголка лучше проходила, можно периодически потряхивать трубочкой.</w:t>
      </w:r>
    </w:p>
    <w:p w:rsidR="006E6E40" w:rsidRDefault="006E6E40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6E40" w:rsidRDefault="006E6E40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4267200"/>
            <wp:effectExtent l="19050" t="0" r="9525" b="0"/>
            <wp:docPr id="13" name="Рисунок 12" descr="C:\Users\user\Pictures\DSC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DSC01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40" w:rsidRDefault="006E6E40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6E40" w:rsidRDefault="006E6E40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10. </w:t>
      </w:r>
      <w:r>
        <w:rPr>
          <w:rFonts w:ascii="Times New Roman" w:hAnsi="Times New Roman" w:cs="Times New Roman"/>
          <w:sz w:val="28"/>
          <w:szCs w:val="28"/>
        </w:rPr>
        <w:t>Вышедшую наружу иголку</w:t>
      </w:r>
      <w:r w:rsidR="00A67A3D">
        <w:rPr>
          <w:rFonts w:ascii="Times New Roman" w:hAnsi="Times New Roman" w:cs="Times New Roman"/>
          <w:sz w:val="28"/>
          <w:szCs w:val="28"/>
        </w:rPr>
        <w:t xml:space="preserve"> с оставшейся ниткой сильно натягиваем, чтобы цветок сильно прижался к стеблю, и закрепляем нитку на кончике трубочки.</w:t>
      </w:r>
    </w:p>
    <w:p w:rsidR="00A67A3D" w:rsidRDefault="00A67A3D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7A3D" w:rsidRPr="006E6E40" w:rsidRDefault="00A67A3D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3805" w:rsidRDefault="00A67A3D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4267200"/>
            <wp:effectExtent l="19050" t="0" r="9525" b="0"/>
            <wp:docPr id="14" name="Рисунок 13" descr="C:\Users\user\Pictures\DSC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DSC01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3D" w:rsidRDefault="00A67A3D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67A3D" w:rsidRDefault="00A67A3D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11. </w:t>
      </w:r>
      <w:r>
        <w:rPr>
          <w:rFonts w:ascii="Times New Roman" w:hAnsi="Times New Roman" w:cs="Times New Roman"/>
          <w:sz w:val="28"/>
          <w:szCs w:val="28"/>
        </w:rPr>
        <w:t>Из зеленой гофрированной бумаги нарезаем полоски шириной 1,5-2 см, складываем «гармошкой» и вырезаем листочки.</w:t>
      </w:r>
    </w:p>
    <w:p w:rsidR="00A67A3D" w:rsidRDefault="00A67A3D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7A3D" w:rsidRDefault="00A67A3D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4267200"/>
            <wp:effectExtent l="19050" t="0" r="9525" b="0"/>
            <wp:docPr id="15" name="Рисунок 14" descr="C:\Users\user\Pictures\DSC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DSC01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3D" w:rsidRDefault="00A67A3D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7A3D" w:rsidRDefault="00A67A3D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12. </w:t>
      </w:r>
      <w:r>
        <w:rPr>
          <w:rFonts w:ascii="Times New Roman" w:hAnsi="Times New Roman" w:cs="Times New Roman"/>
          <w:sz w:val="28"/>
          <w:szCs w:val="28"/>
        </w:rPr>
        <w:t>К концу трубочки приклеиваем листик, оборачивая им место крепления нити.</w:t>
      </w:r>
    </w:p>
    <w:p w:rsidR="00A67A3D" w:rsidRDefault="00A67A3D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7A3D" w:rsidRDefault="00A67A3D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4267200"/>
            <wp:effectExtent l="19050" t="0" r="9525" b="0"/>
            <wp:docPr id="16" name="Рисунок 15" descr="C:\Users\user\Pictures\DSC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DSC01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3D" w:rsidRDefault="00A67A3D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7A3D" w:rsidRDefault="00A67A3D" w:rsidP="00A529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 красавец!</w:t>
      </w:r>
    </w:p>
    <w:p w:rsidR="00A67A3D" w:rsidRDefault="00A67A3D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7245" w:rsidRDefault="00217245" w:rsidP="00A5294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Цветы можно собрать в букетик и завязать атласной ленточкой. Наш букет готов. Разве может он сравниться с покупным подарком</w:t>
      </w:r>
      <w:r>
        <w:rPr>
          <w:rFonts w:ascii="Times New Roman" w:hAnsi="Times New Roman" w:cs="Times New Roman"/>
          <w:sz w:val="28"/>
          <w:szCs w:val="28"/>
          <w:lang w:val="en-US"/>
        </w:rPr>
        <w:t>?!</w:t>
      </w:r>
    </w:p>
    <w:p w:rsidR="00217245" w:rsidRDefault="00217245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7245" w:rsidRPr="00217245" w:rsidRDefault="00217245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3805" w:rsidRDefault="00217245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5153025"/>
            <wp:effectExtent l="19050" t="0" r="0" b="0"/>
            <wp:docPr id="18" name="Рисунок 17" descr="C:\Users\user\Pictures\image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image (10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05" w:rsidRDefault="003F3805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F3805" w:rsidRDefault="003F3805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F3805" w:rsidRDefault="003F3805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F3805" w:rsidRDefault="003F3805" w:rsidP="00A529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F5693" w:rsidRDefault="00EF5693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5693" w:rsidRPr="00EF5693" w:rsidRDefault="00EF5693" w:rsidP="00A5294E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EF5693" w:rsidRPr="00EF5693" w:rsidSect="00751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A0F2E"/>
    <w:multiLevelType w:val="hybridMultilevel"/>
    <w:tmpl w:val="3A4E2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D90BBC"/>
    <w:multiLevelType w:val="hybridMultilevel"/>
    <w:tmpl w:val="9B208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51DAB"/>
    <w:rsid w:val="00217245"/>
    <w:rsid w:val="003F3805"/>
    <w:rsid w:val="0061668F"/>
    <w:rsid w:val="006E6E40"/>
    <w:rsid w:val="0075190F"/>
    <w:rsid w:val="00A438CE"/>
    <w:rsid w:val="00A5294E"/>
    <w:rsid w:val="00A67A3D"/>
    <w:rsid w:val="00A71AB8"/>
    <w:rsid w:val="00B51DAB"/>
    <w:rsid w:val="00C61769"/>
    <w:rsid w:val="00ED53C0"/>
    <w:rsid w:val="00EF5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17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16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6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13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2016-03-27T16:53:00Z</dcterms:created>
  <dcterms:modified xsi:type="dcterms:W3CDTF">2016-03-27T18:35:00Z</dcterms:modified>
</cp:coreProperties>
</file>