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13A" w:rsidRDefault="008649C5" w:rsidP="0044513A">
      <w:pPr>
        <w:pStyle w:val="a4"/>
        <w:spacing w:after="0"/>
        <w:jc w:val="center"/>
        <w:rPr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44513A">
        <w:rPr>
          <w:color w:val="000000"/>
          <w:sz w:val="28"/>
          <w:szCs w:val="28"/>
        </w:rPr>
        <w:t>ГБОУ школа 1362 дошкольное отделение №1 город Москв</w:t>
      </w:r>
      <w:r w:rsidR="00D858A1">
        <w:rPr>
          <w:color w:val="000000"/>
          <w:sz w:val="28"/>
          <w:szCs w:val="28"/>
        </w:rPr>
        <w:t>ы</w:t>
      </w: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D858A1" w:rsidP="00D858A1">
      <w:pPr>
        <w:pStyle w:val="a4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Мини - проект</w:t>
      </w:r>
      <w:r w:rsidR="0044513A">
        <w:rPr>
          <w:color w:val="000000"/>
          <w:sz w:val="28"/>
          <w:szCs w:val="28"/>
        </w:rPr>
        <w:t xml:space="preserve"> в подготовительной логопедической группе</w:t>
      </w:r>
    </w:p>
    <w:p w:rsidR="0044513A" w:rsidRDefault="0044513A" w:rsidP="00D858A1">
      <w:pPr>
        <w:pStyle w:val="a4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Тема: «Животные вокруг нас»</w:t>
      </w: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center"/>
        <w:rPr>
          <w:sz w:val="28"/>
          <w:szCs w:val="28"/>
        </w:rPr>
      </w:pPr>
    </w:p>
    <w:p w:rsidR="00D858A1" w:rsidRDefault="00D858A1" w:rsidP="0044513A">
      <w:pPr>
        <w:pStyle w:val="a4"/>
        <w:spacing w:after="0"/>
        <w:jc w:val="center"/>
        <w:rPr>
          <w:sz w:val="28"/>
          <w:szCs w:val="28"/>
        </w:rPr>
      </w:pPr>
    </w:p>
    <w:p w:rsidR="00D858A1" w:rsidRDefault="00D858A1" w:rsidP="0044513A">
      <w:pPr>
        <w:pStyle w:val="a4"/>
        <w:spacing w:after="0"/>
        <w:jc w:val="center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Подготовила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44513A" w:rsidRDefault="0044513A" w:rsidP="0044513A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D858A1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="00D858A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Бобрай</w:t>
      </w:r>
      <w:proofErr w:type="spellEnd"/>
      <w:r>
        <w:rPr>
          <w:sz w:val="28"/>
          <w:szCs w:val="28"/>
        </w:rPr>
        <w:t xml:space="preserve"> Е.Н.</w:t>
      </w:r>
    </w:p>
    <w:p w:rsidR="0044513A" w:rsidRDefault="00D858A1" w:rsidP="00D858A1">
      <w:pPr>
        <w:pStyle w:val="a4"/>
        <w:tabs>
          <w:tab w:val="left" w:pos="60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858A1" w:rsidRDefault="00D858A1" w:rsidP="00D858A1">
      <w:pPr>
        <w:pStyle w:val="a4"/>
        <w:tabs>
          <w:tab w:val="left" w:pos="6045"/>
        </w:tabs>
        <w:spacing w:after="0"/>
        <w:rPr>
          <w:sz w:val="28"/>
          <w:szCs w:val="28"/>
        </w:rPr>
      </w:pPr>
    </w:p>
    <w:p w:rsidR="00D858A1" w:rsidRDefault="00D858A1" w:rsidP="00D858A1">
      <w:pPr>
        <w:pStyle w:val="a4"/>
        <w:tabs>
          <w:tab w:val="left" w:pos="6045"/>
        </w:tabs>
        <w:spacing w:after="0"/>
        <w:rPr>
          <w:sz w:val="28"/>
          <w:szCs w:val="28"/>
        </w:rPr>
      </w:pPr>
    </w:p>
    <w:p w:rsidR="0044513A" w:rsidRDefault="0044513A" w:rsidP="0044513A">
      <w:pPr>
        <w:pStyle w:val="a4"/>
        <w:spacing w:after="0"/>
        <w:rPr>
          <w:sz w:val="28"/>
          <w:szCs w:val="28"/>
        </w:rPr>
      </w:pPr>
    </w:p>
    <w:p w:rsidR="00D858A1" w:rsidRDefault="00D858A1" w:rsidP="00D858A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91BAE" w:rsidRPr="00D858A1" w:rsidRDefault="00D858A1" w:rsidP="00D858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858A1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Мини – проект </w:t>
      </w:r>
      <w:r w:rsidR="00C91BAE" w:rsidRPr="00D858A1">
        <w:rPr>
          <w:rFonts w:asciiTheme="majorBidi" w:hAnsiTheme="majorBidi" w:cstheme="majorBidi"/>
          <w:b/>
          <w:bCs/>
          <w:sz w:val="26"/>
          <w:szCs w:val="26"/>
        </w:rPr>
        <w:t xml:space="preserve"> состоит из 2 частей:</w:t>
      </w:r>
    </w:p>
    <w:p w:rsidR="00C91BAE" w:rsidRPr="00D858A1" w:rsidRDefault="00C91BAE" w:rsidP="00D858A1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 xml:space="preserve">Вводная часть </w:t>
      </w:r>
    </w:p>
    <w:p w:rsidR="00C91BAE" w:rsidRPr="00D858A1" w:rsidRDefault="00C91BAE" w:rsidP="00D858A1">
      <w:pPr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Тема:</w:t>
      </w:r>
      <w:r w:rsidR="006C2051" w:rsidRPr="00D858A1">
        <w:rPr>
          <w:rFonts w:asciiTheme="majorBidi" w:hAnsiTheme="majorBidi" w:cstheme="majorBidi"/>
          <w:sz w:val="26"/>
          <w:szCs w:val="26"/>
        </w:rPr>
        <w:t xml:space="preserve"> « Животные вокруг нас» (в форме </w:t>
      </w:r>
      <w:r w:rsidR="0080629D" w:rsidRPr="00D858A1">
        <w:rPr>
          <w:rFonts w:asciiTheme="majorBidi" w:hAnsiTheme="majorBidi" w:cstheme="majorBidi"/>
          <w:sz w:val="26"/>
          <w:szCs w:val="26"/>
        </w:rPr>
        <w:t xml:space="preserve">игры </w:t>
      </w:r>
      <w:r w:rsidR="006C2051" w:rsidRPr="00D858A1">
        <w:rPr>
          <w:rFonts w:asciiTheme="majorBidi" w:hAnsiTheme="majorBidi" w:cstheme="majorBidi"/>
          <w:sz w:val="26"/>
          <w:szCs w:val="26"/>
        </w:rPr>
        <w:t>-</w:t>
      </w:r>
      <w:r w:rsidR="0080629D" w:rsidRPr="00D858A1">
        <w:rPr>
          <w:rFonts w:asciiTheme="majorBidi" w:hAnsiTheme="majorBidi" w:cstheme="majorBidi"/>
          <w:sz w:val="26"/>
          <w:szCs w:val="26"/>
        </w:rPr>
        <w:t xml:space="preserve"> </w:t>
      </w:r>
      <w:r w:rsidR="006C2051" w:rsidRPr="00D858A1">
        <w:rPr>
          <w:rFonts w:asciiTheme="majorBidi" w:hAnsiTheme="majorBidi" w:cstheme="majorBidi"/>
          <w:sz w:val="26"/>
          <w:szCs w:val="26"/>
        </w:rPr>
        <w:t>путешествие)</w:t>
      </w:r>
    </w:p>
    <w:p w:rsidR="0080629D" w:rsidRPr="00D858A1" w:rsidRDefault="00C91BAE" w:rsidP="00D858A1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Основная часть</w:t>
      </w:r>
    </w:p>
    <w:p w:rsidR="00C91BAE" w:rsidRPr="00D858A1" w:rsidRDefault="00C91BAE" w:rsidP="00D858A1">
      <w:pPr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Тема:  «Дикие животные» (коллективная аппликация в виде коллажа)</w:t>
      </w:r>
    </w:p>
    <w:p w:rsidR="00C91BAE" w:rsidRPr="00D858A1" w:rsidRDefault="00C91BAE" w:rsidP="00D858A1">
      <w:pPr>
        <w:rPr>
          <w:rFonts w:asciiTheme="majorBidi" w:hAnsiTheme="majorBidi" w:cstheme="majorBidi"/>
          <w:sz w:val="26"/>
          <w:szCs w:val="26"/>
        </w:rPr>
      </w:pPr>
    </w:p>
    <w:p w:rsidR="00C91BAE" w:rsidRPr="00D858A1" w:rsidRDefault="0080629D" w:rsidP="00D858A1">
      <w:pPr>
        <w:rPr>
          <w:rFonts w:asciiTheme="majorBidi" w:hAnsiTheme="majorBidi" w:cstheme="majorBidi"/>
          <w:b/>
          <w:bCs/>
          <w:sz w:val="26"/>
          <w:szCs w:val="26"/>
        </w:rPr>
      </w:pPr>
      <w:r w:rsidRPr="00D858A1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6C2051" w:rsidRPr="00D858A1">
        <w:rPr>
          <w:rFonts w:asciiTheme="majorBidi" w:hAnsiTheme="majorBidi" w:cstheme="majorBidi"/>
          <w:b/>
          <w:bCs/>
          <w:sz w:val="26"/>
          <w:szCs w:val="26"/>
        </w:rPr>
        <w:t>Вводная часть</w:t>
      </w:r>
    </w:p>
    <w:p w:rsidR="0080629D" w:rsidRPr="00D858A1" w:rsidRDefault="0080629D" w:rsidP="00D858A1">
      <w:pPr>
        <w:suppressAutoHyphens w:val="0"/>
        <w:spacing w:before="150" w:after="30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 xml:space="preserve"> </w:t>
      </w:r>
      <w:r w:rsidR="00C91BAE"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 xml:space="preserve">Внеклассное мероприятие </w:t>
      </w:r>
    </w:p>
    <w:p w:rsidR="00C91BAE" w:rsidRPr="00D858A1" w:rsidRDefault="006C2051" w:rsidP="00D858A1">
      <w:pPr>
        <w:suppressAutoHyphens w:val="0"/>
        <w:spacing w:before="150" w:after="30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>Тема</w:t>
      </w:r>
      <w:r w:rsidR="00C91BAE"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 xml:space="preserve">: </w:t>
      </w: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 xml:space="preserve"> «Животные вокруг нас»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Цели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развитие у учащихся познавательно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го  интереса к окружающей среде;</w:t>
      </w:r>
    </w:p>
    <w:p w:rsidR="00C91BAE" w:rsidRPr="00D858A1" w:rsidRDefault="00DB47F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формирование бережного отношения к 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диким и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домашним животн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ым.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Задачи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развитие наблюдательности, любознательности;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развитие воображения, внимания, мышления;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- формирование активной жизненной позиции;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- воспитание ответственности за живое существо;</w:t>
      </w:r>
    </w:p>
    <w:p w:rsidR="00C91BAE" w:rsidRPr="00D858A1" w:rsidRDefault="00970252" w:rsidP="00D858A1">
      <w:pPr>
        <w:suppressAutoHyphens w:val="0"/>
        <w:spacing w:after="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  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содействие  воспитанию нравственных качеств учащихся;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развитие  эмоциона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льной сферы через яркие примеры.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Оборудование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: </w:t>
      </w:r>
      <w:r w:rsidR="006C179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 w:bidi="ps-AF"/>
        </w:rPr>
        <w:t xml:space="preserve">магнитофон,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иллюстрации с изображением животных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 кроссворд  на тему: Дикие и домашние животные».</w:t>
      </w:r>
    </w:p>
    <w:p w:rsidR="00C91BAE" w:rsidRPr="00D858A1" w:rsidRDefault="00C91BAE" w:rsidP="00D858A1">
      <w:pPr>
        <w:suppressAutoHyphens w:val="0"/>
        <w:spacing w:before="150" w:after="30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>Ход внеклассного мер</w:t>
      </w:r>
      <w:r w:rsidR="00DB47FC"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>оприятия</w:t>
      </w:r>
    </w:p>
    <w:p w:rsidR="00C91BAE" w:rsidRPr="00D858A1" w:rsidRDefault="00DB47F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val="en-US" w:eastAsia="ru-RU"/>
        </w:rPr>
        <w:t>I</w:t>
      </w:r>
      <w:r w:rsidR="00C91BAE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 xml:space="preserve">. </w:t>
      </w:r>
      <w:r w:rsidR="00723CF8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Орг.</w:t>
      </w:r>
      <w:r w:rsidR="00C91BAE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 xml:space="preserve"> начало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Вступительное слово учителя. Чтение стихотворения «Планета – дом». Я.Акима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Есть одна планета – сад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этом космосе холодном.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Только здесь леса шумят,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Птиц </w:t>
      </w:r>
      <w:proofErr w:type="gram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скликая</w:t>
      </w:r>
      <w:proofErr w:type="gram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перелетных.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Лишь на ней одной цветут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Ландыши в траве зеленой,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 стрекозы только тут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речку смотрят удивленно.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Береги свою планету –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Ведь другой, похожей, </w:t>
      </w:r>
      <w:proofErr w:type="gram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нету</w:t>
      </w:r>
      <w:proofErr w:type="gram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.</w:t>
      </w:r>
    </w:p>
    <w:p w:rsidR="00C91BAE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Сегодня мы отправимся  в путешествие по планете Земля. Вы будете вести наблюдение за животными, отвечать на мои вопросы и выполнять задания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 а в конце нашего путешествия разгадаем кроссворд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. Но сначала мы проверим, как</w:t>
      </w:r>
      <w:r w:rsidR="00DB47F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их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вы знаете животных.</w:t>
      </w:r>
    </w:p>
    <w:p w:rsidR="00D858A1" w:rsidRP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val="en-US" w:eastAsia="ru-RU"/>
        </w:rPr>
        <w:lastRenderedPageBreak/>
        <w:t>II</w:t>
      </w:r>
      <w:r w:rsidR="00C91BAE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. Работа над темой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1.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 xml:space="preserve"> Давайте немного поиграем.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Я предлагаю вам  отгадать загадки</w:t>
      </w:r>
    </w:p>
    <w:p w:rsidR="00C91BAE" w:rsidRPr="00D858A1" w:rsidRDefault="00DB47F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1</w:t>
      </w:r>
      <w:r w:rsidR="006C179C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)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Рыжая плутовка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Обманывает ловко.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Ее боятся мышка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 зайка-шалунишка,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Хоть сама в лесу живет,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Из деревни кур крадет. (Лиса)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2)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Кто в густом лесу живет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 с куста малину рвет,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А как вьюга засвистит,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Он в берлоге крепко спит? (Медведь)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 xml:space="preserve">3)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Белым был зимою снежной,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 Летом он сменил одежду,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 Серым стал косой зверек,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 Кто узнал, пусть назовет? (Заяц)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4)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Узнать его нам просто,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Узнать его легко: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Высокого он роста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 видит далеко. (Жираф)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5)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В зоопарке,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Верь, не верь,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Проживает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Чудо-зверь.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У него рука - во лбу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Так </w:t>
      </w:r>
      <w:proofErr w:type="gram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похожа</w:t>
      </w:r>
      <w:proofErr w:type="gram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на трубу! (Слон)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6)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Кто на свете ходит в каменной рубахе?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каменной рубахе ходит ...(Черепаха)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7)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Когда он в клетке, то приятен,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 шкуре много черных пятен.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Он хищный зверь, хотя немножко,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Как лев и тигр, похож на кошку. (Леопард)       </w:t>
      </w: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8)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У порога плачет, коготки прячет,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Тихо в комнату войдет,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Замурлычет, запоет. (Кошка)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9)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Идет, идет, бородой трясет,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Травки просит: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"</w:t>
      </w:r>
      <w:proofErr w:type="spell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Ме-ме-ме</w:t>
      </w:r>
      <w:proofErr w:type="spell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, дай-ка травки </w:t>
      </w:r>
      <w:proofErr w:type="spell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мне-е-е</w:t>
      </w:r>
      <w:proofErr w:type="spell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". (Коза)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10)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Летом, в болоте, вы ее найдете.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Зеленая квакушка. Кто это? (Лягушка)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11)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Выгоняли рога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Погулять на луга.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lastRenderedPageBreak/>
        <w:t>И рога вечерком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Прибрели с молочком. (Корова)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12)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Есть на речках лесорубы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серебристо-бурых шубах.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Из деревьев, веток, глины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Строят прочные плотины. (Бобры) 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13)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Гладишь — ласкается,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Дразнишь — кусается,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 цепи сидит,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Дом сторожит. (Собака)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2.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 xml:space="preserve"> Подумай и ответь на вопрос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Ребята, каких из отгаданных животных можно держать дома? </w:t>
      </w:r>
      <w:proofErr w:type="gramStart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Каких</w:t>
      </w:r>
      <w:proofErr w:type="gramEnd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 можно увидеть только в зоопарке, или в природе? Как их называют? Чем отличается жизнь диких животных от жизни домашних?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Мы продолжаем наше путешествие и тихо входим в лес. </w:t>
      </w:r>
      <w:r w:rsidR="006C179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(Учитель включает «звуки леса»). 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Тихо в лесу, сумрачно. Но остановитесь и приг</w:t>
      </w:r>
      <w:r w:rsidR="006C179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лядитесь внимательно, кругом кип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ит жизнь. Вот муравей тащит веточку, вот какая-то маленькая  птичка пролетела и скрылась в кустах, вот  мимо пробежала  мышка и спряталась в корнях деревьев. Много интересного в лесу. Нужно только уметь смотреть, наблюдать. Посидите, какое-то время тихо, не выдавая себя, и лес начнет выдавать вам свои тайны.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Наблюдать за природой интересно во все времена года.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Давайте отправимся в гости к животным, но только  любознательным и бережно относящимся к природе  ребятам откроют свои секреты наши соседи по планете.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 xml:space="preserve">3. 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Игра «Войди в образ»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Представьте себя в образе одного из животных. Составьте диалог «Мой день». Как вам живется? Чем занимаетесь, чем питаетесь? От кого и как спасаетесь? (кошка, медведь, воробей, сайгак).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Физкультминутка.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Мы немножко отдохнем,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Встанем, глубоко вздохнем.</w:t>
      </w:r>
    </w:p>
    <w:p w:rsidR="00C91BAE" w:rsidRPr="00D858A1" w:rsidRDefault="00C91BAE" w:rsidP="00D858A1">
      <w:pPr>
        <w:suppressAutoHyphens w:val="0"/>
        <w:spacing w:after="0"/>
        <w:ind w:firstLine="300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Впереди из-за куста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Смотрит хитрая лиса.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Мы лисичку обхитрим,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 носочках побежим.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Руки в сторону, вперед,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 опушке зайка ждет</w:t>
      </w:r>
      <w:r w:rsidR="006C179C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…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Зайка прыгал под кустом,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Приглашая нас в свой дом.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Руки вниз, на пояс, вверх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Убегаем мы от всех.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У животных, так же как и у людей происходит много смешных историй.</w:t>
      </w:r>
    </w:p>
    <w:p w:rsidR="006C179C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4.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 xml:space="preserve"> Чтение в лицах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«Сорока и енот»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lastRenderedPageBreak/>
        <w:t>— Енот, а енот, а ты ягоды есть любишь?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Люблю.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А птенцов и яйца любишь?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Люблю.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А лягушек и ящериц любишь?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Люблю.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А… а червяков и улиток любишь?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Тоже люблю.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А чего же ты тогда не любишь?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— Не люблю,  когда меня глупыми  вопросами от еды отвлекают.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Что нового узнали для себя из этой сценки?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Мы продолжаем наше путешествие. И возвращаемся в наше село. Каких животных мы можем встретить в сельской местности.</w:t>
      </w: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5.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 xml:space="preserve">  Разыгрывание сценки с последующим обсуждением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 Сценка «Разговор с кошкой»  (А. Дмитриев)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Мальчик: Однажды я встретил бездомную кошку.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- Как ваши дела?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Кошка: - Ничего, понемножку.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Мальчик:- Я слышал, что вы тяжело заболели?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Кошка: - Болела.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Мальчик:- Так значит, лежали в постели?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Кошка: - Бездомной, мне некуда ставить постель.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Мальчик: - Как странно, - я думал, -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Что в мире огромном,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Нет места собакам и кошкам бездомным.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Вы слышите, кошка, пойдемте со мной,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Темнеет, и, значит, пора нам домой!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Мы шли с ней по улице гордо, и смело –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О чем она пела? Возможно, о том,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Что каждому нужен свой собственный дом.</w:t>
      </w:r>
    </w:p>
    <w:p w:rsidR="00763E14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Ребята, а вы согласны с тем, что каждому нужен свой дом? 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6</w:t>
      </w:r>
      <w:r w:rsidR="00C91BAE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) Выскажи своё мнение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лесу из автомобиля вышел мужчина с двумя детьми и привязал к дереву привезенную с ними собаку. Люди уехали, а собака смотрела им вслед такими глазами, будто плакала….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– Как вы оцените такой поступок?</w:t>
      </w:r>
    </w:p>
    <w:p w:rsidR="00DB47FC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7</w:t>
      </w:r>
      <w:r w:rsidR="00DB47FC"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) отгадывание кроссворда</w:t>
      </w:r>
    </w:p>
    <w:p w:rsidR="00763E14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i/>
          <w:iCs/>
          <w:color w:val="000000"/>
          <w:sz w:val="26"/>
          <w:szCs w:val="26"/>
          <w:lang w:eastAsia="ru-RU"/>
        </w:rPr>
        <w:t>-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А завершение нашего путешествия давайте отгадаем кроссворд. Чему посвящен этот кроссворд, вы узнаете только, когда его отгадаете.</w:t>
      </w: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600700" cy="3448050"/>
            <wp:effectExtent l="19050" t="0" r="0" b="0"/>
            <wp:docPr id="2" name="Рисунок 1" descr="http://festival.1september.ru/articles/59286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92866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72" cy="34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A62D76" w:rsidRPr="00D858A1" w:rsidRDefault="00A62D76" w:rsidP="00D858A1">
      <w:pPr>
        <w:spacing w:before="100" w:beforeAutospacing="1" w:after="100" w:afterAutospacing="1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</w:p>
    <w:p w:rsidR="00970252" w:rsidRPr="00D858A1" w:rsidRDefault="00970252" w:rsidP="00D858A1">
      <w:pPr>
        <w:spacing w:before="100" w:beforeAutospacing="1" w:after="100" w:afterAutospacing="1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</w:p>
    <w:p w:rsidR="00A62D76" w:rsidRPr="00D858A1" w:rsidRDefault="00A62D76" w:rsidP="00D858A1">
      <w:pPr>
        <w:spacing w:before="100" w:beforeAutospacing="1" w:after="100" w:afterAutospacing="1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>Вопросы кроссворда: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46"/>
        <w:gridCol w:w="5008"/>
      </w:tblGrid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1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. Не мой бы труд,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Не мой бы бег,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Ты плохо жил бы, человек.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Но в век машины и мотора,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Боюсь в отставке буду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скоро.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(Лошадь)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7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. Длинное ухо, комочек пуха.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Прыгает ловко, грызёт морковку.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(Кролик)</w:t>
            </w:r>
          </w:p>
        </w:tc>
      </w:tr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2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. Сер, да не волк,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Длинноух, да не заяц,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С копытами, да не лошадь</w:t>
            </w: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(Осёл)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8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. По лужку он важно бродит,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Из воды сухим выходит,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Носит красные ботинки,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Дарит лёгкие перинки.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(Петух)</w:t>
            </w:r>
          </w:p>
        </w:tc>
      </w:tr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3.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От рассвета до заката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С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качут в клетке акробаты.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Всех смешат без передышки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Т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ри веселые...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(Мартышки)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9.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Летом бродит без дороги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М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ежду сосен и берёз,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А зимой он спит в берлоге,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От мороза прячет нос.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(Медведь)</w:t>
            </w:r>
          </w:p>
        </w:tc>
      </w:tr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4.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С хозяином дружит,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Дом сторожит,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Живёт под крылечком,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А хвост колечком</w:t>
            </w: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(Собака)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10.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Рыжая птичница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курятник пришла,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Всех кур перечла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И с собой унесла.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 xml:space="preserve"> (Лиса)</w:t>
            </w:r>
          </w:p>
        </w:tc>
      </w:tr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lastRenderedPageBreak/>
              <w:t>5.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Даже по железной крыше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Х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одит тихо, тише мыши.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На охоту ночью выйдет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И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как днём всё видит.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Часто спит, а после сна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У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мывается она.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(Кошка)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11.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На овчарню он похож.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Что не зуб – то острый нож!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Он бежит, оскалив пасть,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На овцу готов напасть</w:t>
            </w: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(Волк)</w:t>
            </w:r>
          </w:p>
        </w:tc>
      </w:tr>
      <w:tr w:rsidR="00A62D76" w:rsidRPr="00D858A1" w:rsidTr="00A854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6.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Заплелись густые травы,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Закудрявились луга,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Да и сам я весь кудрявый,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Даже завитком рога.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(Баран)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>12.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Вот иголки и булавки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В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ылезают из – под лавки.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На меня они глядят,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Молока они хотят.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(Ёжик)</w:t>
            </w:r>
          </w:p>
        </w:tc>
      </w:tr>
      <w:tr w:rsidR="00A62D76" w:rsidRPr="00D858A1" w:rsidTr="00A62D76">
        <w:trPr>
          <w:trHeight w:val="95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13.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Кто по ёлкам ловко скачет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И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 xml:space="preserve"> влезает на дубы?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 xml:space="preserve">Кто в дупле орехи прячет, </w:t>
            </w: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br/>
              <w:t>Сушит на зиму грибы</w:t>
            </w: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lang w:eastAsia="ru-RU"/>
              </w:rPr>
              <w:t xml:space="preserve">? </w:t>
            </w:r>
            <w:r w:rsidRPr="00D858A1">
              <w:rPr>
                <w:rFonts w:asciiTheme="majorBidi" w:eastAsia="Times New Roman" w:hAnsiTheme="majorBidi" w:cstheme="majorBidi"/>
                <w:i/>
                <w:iCs/>
                <w:sz w:val="26"/>
                <w:szCs w:val="26"/>
                <w:lang w:eastAsia="ru-RU"/>
              </w:rPr>
              <w:t>(Белка)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2D76" w:rsidRPr="00D858A1" w:rsidRDefault="00A62D76" w:rsidP="00D858A1">
            <w:pPr>
              <w:spacing w:after="0"/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  <w:lang w:eastAsia="ru-RU"/>
              </w:rPr>
              <w:t> </w:t>
            </w:r>
          </w:p>
        </w:tc>
      </w:tr>
    </w:tbl>
    <w:p w:rsidR="00A62D76" w:rsidRPr="00D858A1" w:rsidRDefault="0080629D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243205</wp:posOffset>
            </wp:positionV>
            <wp:extent cx="5219700" cy="1981200"/>
            <wp:effectExtent l="19050" t="0" r="0" b="0"/>
            <wp:wrapSquare wrapText="bothSides"/>
            <wp:docPr id="3" name="Рисунок 2" descr="http://festival.1september.ru/articles/59286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92866/img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A62D76" w:rsidRPr="00D858A1" w:rsidRDefault="00A62D76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80629D" w:rsidRPr="00D858A1" w:rsidRDefault="0080629D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80629D" w:rsidRPr="00D858A1" w:rsidRDefault="0080629D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80629D" w:rsidRPr="00D858A1" w:rsidRDefault="0080629D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</w:p>
    <w:p w:rsid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</w:p>
    <w:p w:rsid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</w:p>
    <w:p w:rsid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</w:p>
    <w:p w:rsidR="00C91BAE" w:rsidRPr="00D858A1" w:rsidRDefault="006C179C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val="en-US" w:eastAsia="ru-RU"/>
        </w:rPr>
        <w:t>III</w:t>
      </w:r>
      <w:r w:rsidR="00C91BAE" w:rsidRPr="00D858A1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. Подведение итогов.</w:t>
      </w:r>
    </w:p>
    <w:p w:rsidR="00C91BAE" w:rsidRPr="00D858A1" w:rsidRDefault="0080629D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Вот и закончилось наше путешествие, и мы возвращаемся в нашу школу, в наш кабинет,  и мне хочется спросить вас: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Как вы относитесь к животным? Находят ли они в вашем сердце защиту?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 мире животных, растений, птиц и других представителей животного мира очень много интересного. Сколько мы еще не знаем даже про самых, казалось бы, знакомых нам животных! Будьте внимательны к окружающему миру, и тогда ваша жизнь будет комфортной и гармоничной. После сегодняшнего разговора я думаю никто  из вас, не пройдет мимо жестокости и всегда  встанет на защиту слабого. А домашние животные, которые есть у вас  никогда не станут бездомными.</w:t>
      </w:r>
    </w:p>
    <w:p w:rsidR="00C91BAE" w:rsidRPr="00D858A1" w:rsidRDefault="00763E14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- </w:t>
      </w:r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Закончить наше занятие мне хочется словами </w:t>
      </w:r>
      <w:proofErr w:type="spellStart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Душана</w:t>
      </w:r>
      <w:proofErr w:type="spellEnd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proofErr w:type="spellStart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Родовича</w:t>
      </w:r>
      <w:proofErr w:type="spellEnd"/>
      <w:r w:rsidR="00C91BAE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“Дерево, трава, цветок и птица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Не всегда умеют защититься.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Если будут уничтожены они,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На планете мы останемся одни”.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Мы обещаем: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lastRenderedPageBreak/>
        <w:t>Нор звериных, птичьего гнезда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Разорять не будем никогда!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Пусть птенцам и маленьким </w:t>
      </w:r>
      <w:proofErr w:type="gram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зверятам</w:t>
      </w:r>
      <w:proofErr w:type="gram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Хорошо живется с нами рядом!</w:t>
      </w:r>
    </w:p>
    <w:p w:rsidR="00C91BAE" w:rsidRPr="00D858A1" w:rsidRDefault="00C91BAE" w:rsidP="00D858A1">
      <w:pPr>
        <w:suppressAutoHyphens w:val="0"/>
        <w:spacing w:before="150" w:after="30"/>
        <w:outlineLvl w:val="2"/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  <w:lang w:eastAsia="ru-RU"/>
        </w:rPr>
        <w:t>Использованная литература:</w:t>
      </w:r>
    </w:p>
    <w:p w:rsidR="0080629D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1. 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Анохина Е.О. «Активизация познавательной деятельности при изучении нового материала на уроках окружающего мира»/ Начальная школа  № 12, 2012г.</w:t>
      </w:r>
    </w:p>
    <w:p w:rsidR="00C91BAE" w:rsidRPr="00D858A1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2. </w:t>
      </w:r>
      <w:proofErr w:type="spell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Жиренко</w:t>
      </w:r>
      <w:proofErr w:type="spell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О.Е. </w:t>
      </w:r>
      <w:r w:rsidR="00763E14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«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Классные часы по этичес</w:t>
      </w:r>
      <w:r w:rsidR="00763E14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кому и эстетическому воспитанию»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="00A62D76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/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Москва</w:t>
      </w:r>
      <w:r w:rsidR="00A62D76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«</w:t>
      </w:r>
      <w:proofErr w:type="spell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Вако</w:t>
      </w:r>
      <w:proofErr w:type="spell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»</w:t>
      </w:r>
      <w:r w:rsidR="00A62D76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,</w:t>
      </w: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2007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г.</w:t>
      </w:r>
    </w:p>
    <w:p w:rsidR="00C91BAE" w:rsidRDefault="00C91BAE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3. </w:t>
      </w:r>
      <w:proofErr w:type="spellStart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Гребенкина</w:t>
      </w:r>
      <w:proofErr w:type="spellEnd"/>
      <w:r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Л.В. «Сценарии классных часов» часть 2. </w:t>
      </w:r>
      <w:r w:rsidR="00A62D76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/М.: Центр «Педагогичес</w:t>
      </w:r>
      <w:r w:rsidR="0080629D" w:rsidRPr="00D858A1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>кий поиск»,2002г.</w:t>
      </w:r>
    </w:p>
    <w:p w:rsidR="00D858A1" w:rsidRPr="00D858A1" w:rsidRDefault="00D858A1" w:rsidP="00D858A1">
      <w:pPr>
        <w:suppressAutoHyphens w:val="0"/>
        <w:spacing w:after="0"/>
        <w:ind w:firstLine="300"/>
        <w:jc w:val="both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 xml:space="preserve">Основная часть 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>Коллективная аппликация в виде коллажа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>Тема: « Дикие животные»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 xml:space="preserve">               Цель: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sz w:val="26"/>
          <w:szCs w:val="26"/>
        </w:rPr>
        <w:t>Развивать творческие  способности учащихся: глазомер при выполнении практической работы, точности, аккуратности, воображения, фантазии.  </w:t>
      </w:r>
    </w:p>
    <w:p w:rsidR="00D858A1" w:rsidRPr="00D858A1" w:rsidRDefault="00D858A1" w:rsidP="00D858A1">
      <w:pPr>
        <w:tabs>
          <w:tab w:val="left" w:pos="2640"/>
        </w:tabs>
        <w:spacing w:after="0"/>
        <w:ind w:right="424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>Задачи:</w:t>
      </w:r>
      <w:r w:rsidRPr="00D858A1">
        <w:rPr>
          <w:rFonts w:asciiTheme="majorBidi" w:eastAsia="Times New Roman" w:hAnsiTheme="majorBidi" w:cstheme="majorBidi"/>
          <w:b/>
          <w:bCs/>
          <w:sz w:val="26"/>
          <w:szCs w:val="26"/>
        </w:rPr>
        <w:tab/>
      </w:r>
    </w:p>
    <w:p w:rsidR="00D858A1" w:rsidRPr="00D858A1" w:rsidRDefault="00D858A1" w:rsidP="00D858A1">
      <w:pPr>
        <w:tabs>
          <w:tab w:val="left" w:pos="9355"/>
        </w:tabs>
        <w:ind w:right="424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sz w:val="26"/>
          <w:szCs w:val="26"/>
        </w:rPr>
        <w:t>1.Закреплять знания и умения учеников при работе с бумагой.</w:t>
      </w:r>
    </w:p>
    <w:p w:rsidR="00D858A1" w:rsidRPr="00D858A1" w:rsidRDefault="00D858A1" w:rsidP="00D858A1">
      <w:pPr>
        <w:tabs>
          <w:tab w:val="left" w:pos="9355"/>
        </w:tabs>
        <w:ind w:right="424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sz w:val="26"/>
          <w:szCs w:val="26"/>
        </w:rPr>
        <w:t>2.Закреплять и отрабатывать умение учащихся обводить по шаблону.</w:t>
      </w:r>
    </w:p>
    <w:p w:rsidR="00D858A1" w:rsidRPr="00D858A1" w:rsidRDefault="00D858A1" w:rsidP="00D858A1">
      <w:pPr>
        <w:tabs>
          <w:tab w:val="left" w:pos="9355"/>
        </w:tabs>
        <w:ind w:right="424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sz w:val="26"/>
          <w:szCs w:val="26"/>
        </w:rPr>
        <w:t xml:space="preserve">3.Закреплять правила безопасной работы с ножницами и клеем на занятии по технологии.   </w:t>
      </w:r>
    </w:p>
    <w:p w:rsidR="00D858A1" w:rsidRPr="00D858A1" w:rsidRDefault="00D858A1" w:rsidP="00D858A1">
      <w:pPr>
        <w:tabs>
          <w:tab w:val="left" w:pos="9355"/>
        </w:tabs>
        <w:ind w:right="424"/>
        <w:rPr>
          <w:rFonts w:asciiTheme="majorBidi" w:eastAsia="Times New Roman" w:hAnsiTheme="majorBidi" w:cstheme="majorBidi"/>
          <w:sz w:val="26"/>
          <w:szCs w:val="26"/>
        </w:rPr>
      </w:pPr>
      <w:r w:rsidRPr="00D858A1">
        <w:rPr>
          <w:rFonts w:asciiTheme="majorBidi" w:eastAsia="Times New Roman" w:hAnsiTheme="majorBidi" w:cstheme="majorBidi"/>
          <w:sz w:val="26"/>
          <w:szCs w:val="26"/>
        </w:rPr>
        <w:t>4. Развивать кругозор учеников.</w:t>
      </w:r>
      <w:r w:rsidRPr="00D858A1">
        <w:rPr>
          <w:rFonts w:asciiTheme="majorBidi" w:eastAsia="Times New Roman" w:hAnsiTheme="majorBidi" w:cstheme="majorBidi"/>
          <w:sz w:val="26"/>
          <w:szCs w:val="26"/>
        </w:rPr>
        <w:br/>
        <w:t xml:space="preserve">    5. Развивать аккуратность и терпение в работе.</w:t>
      </w:r>
      <w:r w:rsidRPr="00D858A1">
        <w:rPr>
          <w:rFonts w:asciiTheme="majorBidi" w:eastAsia="Times New Roman" w:hAnsiTheme="majorBidi" w:cstheme="majorBidi"/>
          <w:sz w:val="26"/>
          <w:szCs w:val="26"/>
        </w:rPr>
        <w:br/>
        <w:t xml:space="preserve">    6. Воспитывать трудолюбие и усидчивость.</w:t>
      </w:r>
      <w:r w:rsidRPr="00D858A1">
        <w:rPr>
          <w:rFonts w:asciiTheme="majorBidi" w:eastAsia="Times New Roman" w:hAnsiTheme="majorBidi" w:cstheme="majorBidi"/>
          <w:sz w:val="26"/>
          <w:szCs w:val="26"/>
        </w:rPr>
        <w:br/>
        <w:t xml:space="preserve">    7. Поощрять творчество и нестандартные решения при выполнении работы.</w:t>
      </w:r>
      <w:r w:rsidRPr="00D858A1">
        <w:rPr>
          <w:rFonts w:asciiTheme="majorBidi" w:eastAsia="Times New Roman" w:hAnsiTheme="majorBidi" w:cstheme="majorBidi"/>
          <w:sz w:val="26"/>
          <w:szCs w:val="26"/>
        </w:rPr>
        <w:br/>
        <w:t xml:space="preserve">    8. Коррекция общей и мелкой моторики.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b/>
          <w:bCs/>
          <w:sz w:val="26"/>
          <w:szCs w:val="26"/>
        </w:rPr>
        <w:t xml:space="preserve">Оборудование: </w:t>
      </w:r>
      <w:r w:rsidRPr="00D858A1">
        <w:rPr>
          <w:rFonts w:asciiTheme="majorBidi" w:hAnsiTheme="majorBidi" w:cstheme="majorBidi"/>
          <w:sz w:val="26"/>
          <w:szCs w:val="26"/>
        </w:rPr>
        <w:t>иллюстрации с дикими животными, заготовки для коллажа, магнитофон.</w:t>
      </w:r>
    </w:p>
    <w:p w:rsidR="00D858A1" w:rsidRPr="00D858A1" w:rsidRDefault="00D858A1" w:rsidP="00D858A1">
      <w:pPr>
        <w:tabs>
          <w:tab w:val="left" w:pos="9355"/>
        </w:tabs>
        <w:spacing w:after="0"/>
        <w:ind w:right="424"/>
        <w:jc w:val="both"/>
        <w:rPr>
          <w:rStyle w:val="c1"/>
          <w:rFonts w:asciiTheme="majorBidi" w:hAnsiTheme="majorBidi" w:cstheme="majorBidi"/>
          <w:b/>
          <w:bCs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Ход занятия.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b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1. Подготовительная работа.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- Ребята, нам нужно сегодня на занятии  воспользоваться предварительно собранной информацией и готовыми вырезками из журналов про животный мир.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 xml:space="preserve">- Что вам для этого нужно было сделать? 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- Из  каких источников вы выбирали материал к занятию?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1 группа собирала информацию о диких животных, обитающих в Российских лесах.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>2 группа о диких животных, обитающих в жарких странах.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b/>
          <w:sz w:val="26"/>
          <w:szCs w:val="26"/>
        </w:rPr>
      </w:pPr>
      <w:r w:rsidRPr="00D858A1">
        <w:rPr>
          <w:rFonts w:asciiTheme="majorBidi" w:hAnsiTheme="majorBidi" w:cstheme="majorBidi"/>
          <w:b/>
          <w:sz w:val="26"/>
          <w:szCs w:val="26"/>
        </w:rPr>
        <w:t>2. План работы.</w:t>
      </w:r>
    </w:p>
    <w:p w:rsidR="00D858A1" w:rsidRPr="00D858A1" w:rsidRDefault="00D858A1" w:rsidP="00D858A1">
      <w:pPr>
        <w:pStyle w:val="c0"/>
        <w:tabs>
          <w:tab w:val="left" w:pos="9355"/>
        </w:tabs>
        <w:spacing w:before="0" w:beforeAutospacing="0" w:after="0" w:afterAutospacing="0" w:line="276" w:lineRule="auto"/>
        <w:ind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Style w:val="c1"/>
          <w:rFonts w:asciiTheme="majorBidi" w:hAnsiTheme="majorBidi" w:cstheme="majorBidi"/>
          <w:sz w:val="26"/>
          <w:szCs w:val="26"/>
        </w:rPr>
        <w:t xml:space="preserve"> -Ребята, сегодня мы с вами начнем выполнять  необычную поделку из бумаги. Для этого нам нужны будут  цветная бумага, журнальные вырезки с изображением животных, картон  для основы.  А работать вы будете в парах, т.е. выполните одну поделку на двоих.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213"/>
      </w:tblGrid>
      <w:tr w:rsidR="00D858A1" w:rsidRPr="00D858A1" w:rsidTr="0009363F">
        <w:trPr>
          <w:tblCellSpacing w:w="0" w:type="dxa"/>
        </w:trPr>
        <w:tc>
          <w:tcPr>
            <w:tcW w:w="9213" w:type="dxa"/>
            <w:vAlign w:val="center"/>
            <w:hideMark/>
          </w:tcPr>
          <w:p w:rsidR="00D858A1" w:rsidRPr="00D858A1" w:rsidRDefault="00D858A1" w:rsidP="00D858A1">
            <w:pPr>
              <w:tabs>
                <w:tab w:val="left" w:pos="9355"/>
              </w:tabs>
              <w:spacing w:before="100" w:beforeAutospacing="1" w:after="100" w:afterAutospacing="1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lastRenderedPageBreak/>
              <w:t xml:space="preserve"> - Ребята,  давайте проверим  ваши знания. Внимательно смотрим на экран. Расскажите, что вы знаете об этих животных.</w:t>
            </w:r>
          </w:p>
          <w:p w:rsidR="00D858A1" w:rsidRPr="00D858A1" w:rsidRDefault="00D858A1" w:rsidP="00D858A1">
            <w:pPr>
              <w:pStyle w:val="c0"/>
              <w:tabs>
                <w:tab w:val="left" w:pos="9355"/>
              </w:tabs>
              <w:spacing w:line="276" w:lineRule="auto"/>
              <w:ind w:right="424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5305425" cy="4667250"/>
                  <wp:effectExtent l="19050" t="0" r="9525" b="0"/>
                  <wp:docPr id="8" name="Рисунок 37" descr="http://shxiahao.com/images/562226887fc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hxiahao.com/images/562226887fc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517" cy="467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- Сегодня наше занятие посвящено диким животным. Мы с вами изготовим поделку в технике выполнения  коллажа «Дикие животные». 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- Итак, ребята, приступаем к работе.  Работу будем выполнять по    плану. (По коллективно составленному плану).</w:t>
            </w:r>
          </w:p>
          <w:p w:rsidR="00D858A1" w:rsidRPr="00D858A1" w:rsidRDefault="00D858A1" w:rsidP="00D858A1">
            <w:pPr>
              <w:spacing w:after="0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План работы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spacing w:after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Узнаем. Что такое  коллаж.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Подготовим рабочее место.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Вырежем шаблоны и переведём их на цветную бумагу.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Вырежем заготовки по намеченному  контуру.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Приклеим заготовки по краю листа.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Вырежем из журналов фотографии с изображением диких животных.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>Приклеим вырезки на лист бумаги, не оставляя промежутков.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2"/>
              </w:numPr>
              <w:suppressAutoHyphens w:val="0"/>
              <w:ind w:left="0" w:firstLine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 xml:space="preserve">Посмотрим, что должно у вас получиться.           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before="100" w:beforeAutospacing="1" w:after="100" w:afterAutospacing="1"/>
              <w:ind w:right="424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381250" cy="1749291"/>
                  <wp:effectExtent l="19050" t="0" r="0" b="0"/>
                  <wp:docPr id="9" name="Рисунок 40" descr="http://artcoll.ru/wp-content/uploads/2011/freski/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rtcoll.ru/wp-content/uploads/2011/freski/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807" cy="175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8A1">
              <w:rPr>
                <w:rFonts w:asciiTheme="majorBidi" w:hAnsiTheme="majorBidi" w:cstheme="majorBidi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  <w:r w:rsidRPr="00D858A1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2743200" cy="1752600"/>
                  <wp:effectExtent l="19050" t="0" r="0" b="0"/>
                  <wp:docPr id="1" name="Рисунок 43" descr="http://imc-peterhof.edu.ru/media/images_preschool/2012-2013/sport-ris/dou-sport-kol-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c-peterhof.edu.ru/media/images_preschool/2012-2013/sport-ris/dou-sport-kol-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38" cy="175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8A1">
              <w:rPr>
                <w:rFonts w:asciiTheme="majorBidi" w:hAnsiTheme="majorBidi" w:cstheme="majorBidi"/>
                <w:sz w:val="26"/>
                <w:szCs w:val="26"/>
              </w:rPr>
              <w:pict>
                <v:shape id="_x0000_i1026" type="#_x0000_t75" alt="" style="width:23.25pt;height:23.25pt"/>
              </w:pic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before="100" w:beforeAutospacing="1" w:after="100" w:afterAutospacing="1"/>
              <w:ind w:right="424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2381250" cy="2114550"/>
                  <wp:effectExtent l="19050" t="0" r="0" b="0"/>
                  <wp:docPr id="12" name="Рисунок 58" descr="http://img3.proshkolu.ru/content/media/pic/std/2000000/1116000/1115425-c21b10adfb0fa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3.proshkolu.ru/content/media/pic/std/2000000/1116000/1115425-c21b10adfb0fa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8A1">
              <w:rPr>
                <w:rFonts w:asciiTheme="majorBidi" w:hAnsiTheme="majorBidi" w:cstheme="majorBidi"/>
                <w:sz w:val="26"/>
                <w:szCs w:val="26"/>
              </w:rPr>
              <w:pict>
                <v:shape id="_x0000_i1027" type="#_x0000_t75" alt="" style="width:23.25pt;height:23.25pt"/>
              </w:pict>
            </w:r>
            <w:r w:rsidRPr="00D858A1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2733675" cy="2114550"/>
                  <wp:effectExtent l="19050" t="0" r="9525" b="0"/>
                  <wp:docPr id="4" name="Рисунок 69" descr="http://www.kartadobra.ru/upload/iblock/e65/e65ea67388bc0959b4c24dc587eb6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kartadobra.ru/upload/iblock/e65/e65ea67388bc0959b4c24dc587eb6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9132" cy="212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hAnsiTheme="majorBidi" w:cstheme="majorBidi"/>
                <w:sz w:val="26"/>
                <w:szCs w:val="26"/>
              </w:rPr>
              <w:t xml:space="preserve">- Коллаж (от фр. </w:t>
            </w:r>
            <w:proofErr w:type="spellStart"/>
            <w:r w:rsidRPr="00D858A1">
              <w:rPr>
                <w:rFonts w:asciiTheme="majorBidi" w:hAnsiTheme="majorBidi" w:cstheme="majorBidi"/>
                <w:sz w:val="26"/>
                <w:szCs w:val="26"/>
              </w:rPr>
              <w:t>coller</w:t>
            </w:r>
            <w:proofErr w:type="spellEnd"/>
            <w:r w:rsidRPr="00D858A1">
              <w:rPr>
                <w:rFonts w:asciiTheme="majorBidi" w:hAnsiTheme="majorBidi" w:cstheme="majorBidi"/>
                <w:sz w:val="26"/>
                <w:szCs w:val="26"/>
              </w:rPr>
              <w:t xml:space="preserve"> — приклеивание) — технический приём в изобразительном искусстве, заключающийся в создании живописных или графических произведений путём наклеивания на какую-либо основу предметов и материалов.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b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sz w:val="26"/>
                <w:szCs w:val="26"/>
              </w:rPr>
              <w:t>3. Выполнение проекта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 -А теперь обратите внимание на шаблоны. Что они вам напоминают?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-  Для того</w:t>
            </w:r>
            <w:proofErr w:type="gram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,</w:t>
            </w:r>
            <w:proofErr w:type="gram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чтобы  начать работу, вам надо  распределиться, кто    будет резать маленькую, травку, а кто большую. Теперь возьмите цветную бумагу зеленого  цвета двух оттенков, если нет, то можно применить и одного оттенка. Для большой травы возьмите тёмный тон, а для маленькой – светлый. Поверните белой стороной вверх, наложите шаблоны на край бумажного листа, обведите карандашом по контуру. Осторожно и аккуратно  вырезаем.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-Ребята, теперь один из вас намазывает клеем полосой край картона и приклеивает  маленькую травку через расстояние на два пальчика. Затем намазывает клеем второй  полосой  повыше и приклеивает большую травку так, чтобы маленькая оказалась впереди. Получились заросли травы. В то время, пока один клеит, другой в паре вырезает животных.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Затем вместе наклеивают этих диких животных в траву так, чтобы они оказались в траве, а не на траве. 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b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sz w:val="26"/>
                <w:szCs w:val="26"/>
              </w:rPr>
              <w:t>4. Итог занятия.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 - Давайте, посмотрим, как у вас получилось. 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lastRenderedPageBreak/>
              <w:t xml:space="preserve">- Ребята,  я рада, что вы все дружно участвовали в проекте.  Ведь недаром народ говорит: «Один в поле не воин». 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-На сегодняшнем занятии вы все были добрыми и дружными, а значит,  были просто молодцы!  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  <w:t>Используемая литература:</w:t>
            </w:r>
          </w:p>
          <w:p w:rsidR="00D858A1" w:rsidRPr="00D858A1" w:rsidRDefault="00D858A1" w:rsidP="00D858A1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uppressAutoHyphens w:val="0"/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Н.Крысько, Энциклопедия « Стильный коллаж» техника, приемы, изделия/ Крысько. Н., Нехорошева Г., </w:t>
            </w:r>
            <w:proofErr w:type="spellStart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АСТ-Пресс</w:t>
            </w:r>
            <w:proofErr w:type="spellEnd"/>
            <w:r w:rsidRPr="00D858A1">
              <w:rPr>
                <w:rFonts w:asciiTheme="majorBidi" w:eastAsia="Times New Roman" w:hAnsiTheme="majorBidi" w:cstheme="majorBidi"/>
                <w:sz w:val="26"/>
                <w:szCs w:val="26"/>
              </w:rPr>
              <w:t>, 2006г.</w:t>
            </w: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</w:p>
          <w:p w:rsidR="00D858A1" w:rsidRPr="00D858A1" w:rsidRDefault="00D858A1" w:rsidP="00D858A1">
            <w:pPr>
              <w:tabs>
                <w:tab w:val="left" w:pos="9355"/>
              </w:tabs>
              <w:spacing w:after="0"/>
              <w:ind w:right="424"/>
              <w:jc w:val="both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</w:p>
        </w:tc>
      </w:tr>
    </w:tbl>
    <w:p w:rsidR="00D858A1" w:rsidRPr="00D858A1" w:rsidRDefault="00D858A1" w:rsidP="00D858A1">
      <w:pPr>
        <w:pStyle w:val="a3"/>
        <w:tabs>
          <w:tab w:val="left" w:pos="9355"/>
        </w:tabs>
        <w:ind w:left="0" w:right="424"/>
        <w:jc w:val="both"/>
        <w:rPr>
          <w:rFonts w:asciiTheme="majorBidi" w:hAnsiTheme="majorBidi" w:cstheme="majorBidi"/>
          <w:b/>
          <w:sz w:val="26"/>
          <w:szCs w:val="26"/>
        </w:rPr>
      </w:pPr>
      <w:r w:rsidRPr="00D858A1">
        <w:rPr>
          <w:rFonts w:asciiTheme="majorBidi" w:hAnsiTheme="majorBidi" w:cstheme="majorBidi"/>
          <w:b/>
          <w:sz w:val="26"/>
          <w:szCs w:val="26"/>
        </w:rPr>
        <w:lastRenderedPageBreak/>
        <w:t>5. Приложения.</w:t>
      </w:r>
    </w:p>
    <w:p w:rsidR="00D858A1" w:rsidRPr="00D858A1" w:rsidRDefault="00D858A1" w:rsidP="00D858A1">
      <w:pPr>
        <w:pStyle w:val="a3"/>
        <w:tabs>
          <w:tab w:val="left" w:pos="9355"/>
        </w:tabs>
        <w:ind w:left="0"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1). Презентация.</w:t>
      </w:r>
    </w:p>
    <w:p w:rsidR="00D858A1" w:rsidRPr="00D858A1" w:rsidRDefault="00D858A1" w:rsidP="00D858A1">
      <w:pPr>
        <w:pStyle w:val="a3"/>
        <w:tabs>
          <w:tab w:val="left" w:pos="9355"/>
        </w:tabs>
        <w:ind w:left="0"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2). Шаблоны.</w:t>
      </w:r>
    </w:p>
    <w:p w:rsidR="00D858A1" w:rsidRPr="00D858A1" w:rsidRDefault="00D858A1" w:rsidP="00D858A1">
      <w:pPr>
        <w:pStyle w:val="a3"/>
        <w:tabs>
          <w:tab w:val="left" w:pos="9355"/>
        </w:tabs>
        <w:ind w:left="0" w:right="424"/>
        <w:jc w:val="both"/>
        <w:rPr>
          <w:rFonts w:asciiTheme="majorBidi" w:hAnsiTheme="majorBidi" w:cstheme="majorBidi"/>
          <w:sz w:val="26"/>
          <w:szCs w:val="26"/>
        </w:rPr>
      </w:pPr>
      <w:r w:rsidRPr="00D858A1">
        <w:rPr>
          <w:rFonts w:asciiTheme="majorBidi" w:hAnsiTheme="majorBidi" w:cstheme="majorBidi"/>
          <w:sz w:val="26"/>
          <w:szCs w:val="26"/>
        </w:rPr>
        <w:t>3). Правила безопасности работы с ножницами и клеем.</w:t>
      </w:r>
    </w:p>
    <w:p w:rsidR="00D858A1" w:rsidRDefault="00D858A1" w:rsidP="00D858A1">
      <w:pPr>
        <w:pStyle w:val="a3"/>
        <w:tabs>
          <w:tab w:val="left" w:pos="9355"/>
        </w:tabs>
        <w:spacing w:line="360" w:lineRule="auto"/>
        <w:ind w:left="709" w:right="424" w:firstLine="284"/>
        <w:jc w:val="both"/>
        <w:rPr>
          <w:rFonts w:asciiTheme="majorBidi" w:hAnsiTheme="majorBidi" w:cstheme="majorBidi"/>
          <w:sz w:val="28"/>
          <w:szCs w:val="28"/>
        </w:rPr>
      </w:pPr>
      <w:r w:rsidRPr="00CB10B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529368" cy="2675243"/>
            <wp:effectExtent l="19050" t="0" r="0" b="0"/>
            <wp:docPr id="204" name="Рисунок 204" descr="http://fs00.infourok.ru/images/doc/160/184282/hello_html_44af4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fs00.infourok.ru/images/doc/160/184282/hello_html_44af4c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76" cy="26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A1" w:rsidRDefault="00D858A1" w:rsidP="00D858A1">
      <w:pPr>
        <w:pStyle w:val="a3"/>
        <w:tabs>
          <w:tab w:val="left" w:pos="9355"/>
        </w:tabs>
        <w:spacing w:line="360" w:lineRule="auto"/>
        <w:ind w:left="709" w:right="424" w:firstLine="284"/>
        <w:jc w:val="both"/>
        <w:rPr>
          <w:rFonts w:asciiTheme="majorBidi" w:hAnsiTheme="majorBidi" w:cstheme="majorBidi"/>
          <w:sz w:val="28"/>
          <w:szCs w:val="28"/>
        </w:rPr>
      </w:pPr>
    </w:p>
    <w:p w:rsidR="00D858A1" w:rsidRPr="00CB10BB" w:rsidRDefault="00D858A1" w:rsidP="00D858A1">
      <w:pPr>
        <w:pStyle w:val="a3"/>
        <w:tabs>
          <w:tab w:val="left" w:pos="9355"/>
        </w:tabs>
        <w:spacing w:line="360" w:lineRule="auto"/>
        <w:ind w:left="709" w:right="424" w:firstLine="284"/>
        <w:jc w:val="both"/>
        <w:rPr>
          <w:rFonts w:asciiTheme="majorBidi" w:hAnsiTheme="majorBidi" w:cstheme="majorBidi"/>
          <w:sz w:val="28"/>
          <w:szCs w:val="28"/>
        </w:rPr>
      </w:pPr>
    </w:p>
    <w:p w:rsidR="00D858A1" w:rsidRPr="00CB10BB" w:rsidRDefault="00D858A1" w:rsidP="00D858A1">
      <w:pPr>
        <w:pStyle w:val="a3"/>
        <w:tabs>
          <w:tab w:val="left" w:pos="9355"/>
        </w:tabs>
        <w:spacing w:line="360" w:lineRule="auto"/>
        <w:ind w:left="709" w:right="424" w:firstLine="284"/>
        <w:rPr>
          <w:rFonts w:asciiTheme="majorBidi" w:hAnsiTheme="majorBidi" w:cstheme="majorBidi"/>
          <w:sz w:val="28"/>
          <w:szCs w:val="28"/>
        </w:rPr>
      </w:pPr>
      <w:r w:rsidRPr="00CB10B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652198" cy="2497541"/>
            <wp:effectExtent l="19050" t="0" r="5402" b="0"/>
            <wp:docPr id="207" name="Рисунок 207" descr="http://fs.nashaucheba.ru/tw_files2/urls_3/1335/d-133442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fs.nashaucheba.ru/tw_files2/urls_3/1335/d-1334423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77" cy="250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AE" w:rsidRDefault="00C91BAE" w:rsidP="00C91BAE">
      <w:pPr>
        <w:rPr>
          <w:rFonts w:asciiTheme="majorBidi" w:hAnsiTheme="majorBidi" w:cstheme="majorBidi"/>
          <w:sz w:val="28"/>
          <w:szCs w:val="28"/>
        </w:rPr>
      </w:pPr>
    </w:p>
    <w:p w:rsidR="00C91BAE" w:rsidRDefault="00C91BAE" w:rsidP="00C91BAE">
      <w:pPr>
        <w:rPr>
          <w:rFonts w:asciiTheme="majorBidi" w:hAnsiTheme="majorBidi" w:cstheme="majorBidi"/>
          <w:sz w:val="28"/>
          <w:szCs w:val="28"/>
        </w:rPr>
      </w:pPr>
    </w:p>
    <w:p w:rsidR="00C91BAE" w:rsidRDefault="00C91BAE" w:rsidP="00C91BAE">
      <w:pPr>
        <w:rPr>
          <w:rFonts w:asciiTheme="majorBidi" w:hAnsiTheme="majorBidi" w:cstheme="majorBidi"/>
          <w:sz w:val="28"/>
          <w:szCs w:val="28"/>
        </w:rPr>
      </w:pPr>
    </w:p>
    <w:p w:rsidR="00C91BAE" w:rsidRDefault="00C91BAE" w:rsidP="00C91BAE">
      <w:pPr>
        <w:rPr>
          <w:rFonts w:asciiTheme="majorBidi" w:hAnsiTheme="majorBidi" w:cstheme="majorBidi"/>
          <w:sz w:val="28"/>
          <w:szCs w:val="28"/>
        </w:rPr>
      </w:pPr>
    </w:p>
    <w:p w:rsidR="00C91BAE" w:rsidRPr="00C91BAE" w:rsidRDefault="00C91BAE" w:rsidP="00C91BAE">
      <w:pPr>
        <w:rPr>
          <w:rFonts w:asciiTheme="majorBidi" w:hAnsiTheme="majorBidi" w:cstheme="majorBidi"/>
          <w:sz w:val="28"/>
          <w:szCs w:val="28"/>
        </w:rPr>
      </w:pPr>
    </w:p>
    <w:sectPr w:rsidR="00C91BAE" w:rsidRPr="00C91BAE" w:rsidSect="00D858A1">
      <w:footerReference w:type="default" r:id="rId16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9D6" w:rsidRDefault="004B79D6" w:rsidP="006C2051">
      <w:pPr>
        <w:spacing w:after="0" w:line="240" w:lineRule="auto"/>
      </w:pPr>
      <w:r>
        <w:separator/>
      </w:r>
    </w:p>
  </w:endnote>
  <w:endnote w:type="continuationSeparator" w:id="0">
    <w:p w:rsidR="004B79D6" w:rsidRDefault="004B79D6" w:rsidP="006C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844"/>
      <w:docPartObj>
        <w:docPartGallery w:val="Page Numbers (Bottom of Page)"/>
        <w:docPartUnique/>
      </w:docPartObj>
    </w:sdtPr>
    <w:sdtContent>
      <w:p w:rsidR="006C2051" w:rsidRDefault="00686EFE">
        <w:pPr>
          <w:pStyle w:val="a9"/>
          <w:jc w:val="center"/>
        </w:pPr>
        <w:fldSimple w:instr=" PAGE   \* MERGEFORMAT ">
          <w:r w:rsidR="00823EFA">
            <w:rPr>
              <w:noProof/>
            </w:rPr>
            <w:t>2</w:t>
          </w:r>
        </w:fldSimple>
      </w:p>
    </w:sdtContent>
  </w:sdt>
  <w:p w:rsidR="006C2051" w:rsidRDefault="006C20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9D6" w:rsidRDefault="004B79D6" w:rsidP="006C2051">
      <w:pPr>
        <w:spacing w:after="0" w:line="240" w:lineRule="auto"/>
      </w:pPr>
      <w:r>
        <w:separator/>
      </w:r>
    </w:p>
  </w:footnote>
  <w:footnote w:type="continuationSeparator" w:id="0">
    <w:p w:rsidR="004B79D6" w:rsidRDefault="004B79D6" w:rsidP="006C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D115B"/>
    <w:multiLevelType w:val="hybridMultilevel"/>
    <w:tmpl w:val="A63A9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40CDC"/>
    <w:multiLevelType w:val="hybridMultilevel"/>
    <w:tmpl w:val="EA927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BD1361"/>
    <w:multiLevelType w:val="hybridMultilevel"/>
    <w:tmpl w:val="89341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9C5"/>
    <w:rsid w:val="00084754"/>
    <w:rsid w:val="002E4BC8"/>
    <w:rsid w:val="0044513A"/>
    <w:rsid w:val="004B79D6"/>
    <w:rsid w:val="00686EFE"/>
    <w:rsid w:val="006C179C"/>
    <w:rsid w:val="006C2051"/>
    <w:rsid w:val="00723CF8"/>
    <w:rsid w:val="00763E14"/>
    <w:rsid w:val="007B406F"/>
    <w:rsid w:val="007D13B0"/>
    <w:rsid w:val="0080629D"/>
    <w:rsid w:val="00823EFA"/>
    <w:rsid w:val="008649C5"/>
    <w:rsid w:val="00970252"/>
    <w:rsid w:val="00A62D76"/>
    <w:rsid w:val="00B55790"/>
    <w:rsid w:val="00BB2CA7"/>
    <w:rsid w:val="00C91BAE"/>
    <w:rsid w:val="00D858A1"/>
    <w:rsid w:val="00DB47FC"/>
    <w:rsid w:val="00EF74DE"/>
    <w:rsid w:val="00F3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49C5"/>
    <w:pPr>
      <w:suppressAutoHyphens/>
    </w:pPr>
    <w:rPr>
      <w:rFonts w:ascii="Calibri" w:eastAsia="SimSun" w:hAnsi="Calibri" w:cs="Calibri"/>
    </w:rPr>
  </w:style>
  <w:style w:type="paragraph" w:styleId="1">
    <w:name w:val="heading 1"/>
    <w:basedOn w:val="a"/>
    <w:link w:val="10"/>
    <w:uiPriority w:val="9"/>
    <w:qFormat/>
    <w:rsid w:val="00C91BAE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1BAE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91BAE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B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B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1B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C91BA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91BAE"/>
    <w:rPr>
      <w:b/>
      <w:bCs/>
    </w:rPr>
  </w:style>
  <w:style w:type="character" w:styleId="a6">
    <w:name w:val="Emphasis"/>
    <w:basedOn w:val="a0"/>
    <w:uiPriority w:val="20"/>
    <w:qFormat/>
    <w:rsid w:val="00C91BAE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6C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2051"/>
    <w:rPr>
      <w:rFonts w:ascii="Calibri" w:eastAsia="SimSun" w:hAnsi="Calibri" w:cs="Calibri"/>
    </w:rPr>
  </w:style>
  <w:style w:type="paragraph" w:styleId="a9">
    <w:name w:val="footer"/>
    <w:basedOn w:val="a"/>
    <w:link w:val="aa"/>
    <w:uiPriority w:val="99"/>
    <w:unhideWhenUsed/>
    <w:rsid w:val="006C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2051"/>
    <w:rPr>
      <w:rFonts w:ascii="Calibri" w:eastAsia="SimSu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A6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2D76"/>
    <w:rPr>
      <w:rFonts w:ascii="Tahoma" w:eastAsia="SimSun" w:hAnsi="Tahoma" w:cs="Tahoma"/>
      <w:sz w:val="16"/>
      <w:szCs w:val="16"/>
    </w:rPr>
  </w:style>
  <w:style w:type="paragraph" w:customStyle="1" w:styleId="c0">
    <w:name w:val="c0"/>
    <w:basedOn w:val="a"/>
    <w:rsid w:val="00D858A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58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2015-11-21T19:38:00Z</dcterms:created>
  <dcterms:modified xsi:type="dcterms:W3CDTF">2016-03-25T19:38:00Z</dcterms:modified>
</cp:coreProperties>
</file>