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5D" w:rsidRPr="008F575D" w:rsidRDefault="008F575D" w:rsidP="008F5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5D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развитию математических представлений в старшей группе детского сада.</w:t>
      </w:r>
    </w:p>
    <w:p w:rsidR="008F575D" w:rsidRDefault="008F575D" w:rsidP="008F5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5D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</w:p>
    <w:p w:rsidR="008F575D" w:rsidRPr="008F575D" w:rsidRDefault="008F575D" w:rsidP="008F5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575D">
        <w:rPr>
          <w:rFonts w:ascii="Times New Roman" w:hAnsi="Times New Roman" w:cs="Times New Roman"/>
          <w:b/>
          <w:sz w:val="28"/>
          <w:szCs w:val="28"/>
        </w:rPr>
        <w:t xml:space="preserve">МБДОУ №32 </w:t>
      </w:r>
      <w:proofErr w:type="spellStart"/>
      <w:r w:rsidRPr="008F575D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8F575D">
        <w:rPr>
          <w:rFonts w:ascii="Times New Roman" w:hAnsi="Times New Roman" w:cs="Times New Roman"/>
          <w:b/>
          <w:sz w:val="28"/>
          <w:szCs w:val="28"/>
        </w:rPr>
        <w:t xml:space="preserve"> района Белая А.Б.</w:t>
      </w:r>
    </w:p>
    <w:p w:rsidR="008F575D" w:rsidRPr="008F575D" w:rsidRDefault="008F575D" w:rsidP="008F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Цель: закрепить знания детей о порядковом счете в пределах 10; упражнять в увеличении и уменьшении числа на одну единицу; называть соседние числа; упражнять в классификации предметов по разным признакам; развивать логическое мышление; тренировать умение видеть различные геометрические фигуры в изображении предметов.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Дети входят в зал, их встречает ежик Тишка.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>-ль. Сегодня ежик Тишка получил письмо от своего друга, который пригласил его в гости, а как зовут друга, вы узнаете, отгадав загадку: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Кто в берлоге до весны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Днем и ночью смотрит сны?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Дети. Медведь.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>-ль. Молодцы. А вы можете собрать медвежонка из геометрических фигур?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575D">
        <w:rPr>
          <w:rFonts w:ascii="Times New Roman" w:hAnsi="Times New Roman" w:cs="Times New Roman"/>
          <w:sz w:val="28"/>
          <w:szCs w:val="28"/>
        </w:rPr>
        <w:t>(Дети выполняют задание, с ними ежик Тишка.</w:t>
      </w:r>
      <w:proofErr w:type="gramEnd"/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>-ль. Вы все сделали правильно. Ну тогда в пут</w:t>
      </w:r>
      <w:proofErr w:type="gramStart"/>
      <w:r w:rsidRPr="008F575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F575D">
        <w:rPr>
          <w:rFonts w:ascii="Times New Roman" w:hAnsi="Times New Roman" w:cs="Times New Roman"/>
          <w:sz w:val="28"/>
          <w:szCs w:val="28"/>
        </w:rPr>
        <w:t xml:space="preserve"> дорогу. Но путь нам предстоит необычный. Дорожка, по которой мы пойдем, не простая, а волшебная. На ней будут встречаться разные препятствия. Это значит, что вы должны будете преодолевать их, выполняя разные задания. Только после ваших правильных ответов, мы попадем к Мишутке. Тогда вперед!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Дорожка вьется, пойдем по ней змейкой.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Мы с вами добрались до речки, но моста нет, а рядом лежат камни. Вот из них мы сделаем мостик.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Задание: возьмите камень с цифрой, которая идет после цифры 5.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Теперь с цифрой, стоящей перед цифрой 4.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Следующий камень с цифрой, стоящей между 7 и 9 и т. д.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(Дети выполняют задание, выкладывая «камни» через речку.)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 xml:space="preserve">-ль. Наше путешествие продолжается., мы подошли </w:t>
      </w:r>
      <w:proofErr w:type="gramStart"/>
      <w:r w:rsidRPr="008F57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575D">
        <w:rPr>
          <w:rFonts w:ascii="Times New Roman" w:hAnsi="Times New Roman" w:cs="Times New Roman"/>
          <w:sz w:val="28"/>
          <w:szCs w:val="28"/>
        </w:rPr>
        <w:t xml:space="preserve"> лесной чаще, пойдем в </w:t>
      </w: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>, чтобы ветки нас не задевали, не забывайте перешагивать через завалы. Лес становится все гуще. Но деревья расступятся только тогда, когда вы отгадаете загадки.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- Сколько ушей у двух ежей?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- Сколько ног у двух котов?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- Сколько хвостов у двух ослов?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- Сколько у пяти журавлей шей?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- Сколько у двух коров рогов?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- Одно яйцо варится 3 минуты. Сколько времени варятся 3 яйца?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 xml:space="preserve">-ль. </w:t>
      </w: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Дервья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 xml:space="preserve"> расступились, и мы идем дальше.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 xml:space="preserve">На пути болото. Как же нам перебраться на </w:t>
      </w: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другоу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 xml:space="preserve"> берег?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Давайте пойдем по кочкам. Видите на них цифры: идем от единицы и дальше, считая вслух.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(Дети выполняют задание вместе с ежонком Тишкой.)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>-ль. Мы приближаемся к домику медвежонка, но путь перегородило бревно. Оно тяжелое. Чтобы его убрать с дороги, нам надо распилить его в четырех местах. Сколько отрезков получится?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Дети. Пять!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(Разрезают «бревно», убирают отрезки в сторону.)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Проводится физкультминутка.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>-ль. Вот мы и дошли до домика. Но что же здесь произошло? Пока Мишутка ходил в лес за малиной, в дом забрались мыши, разбросали всю посуду в шкафу. Давайте поможем убрать все по местам.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Работа за столами.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lastRenderedPageBreak/>
        <w:t>1. На верхней полке стояло 4 чашки. Отсчитайте и положите на верхнюю полку столько же треугольников.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2. На средней полке лежали 2 ложки. Отсчитайте и положите столько же кругов.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3. На нижней полке стояли 5 тарелок. Отсчитайте столько же квадратов и положите на нижнюю полку.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75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F575D">
        <w:rPr>
          <w:rFonts w:ascii="Times New Roman" w:hAnsi="Times New Roman" w:cs="Times New Roman"/>
          <w:sz w:val="28"/>
          <w:szCs w:val="28"/>
        </w:rPr>
        <w:t>-ль. Молодцы, ребята! Помогли Мишутке навести порядок в шкафах. А вот и Мишка пришел!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Медведь. Я рад ежонку Тишке и вам, ребята, мне одному скучно, не хотите ли со мной повеселиться?</w:t>
      </w:r>
    </w:p>
    <w:p w:rsidR="008F575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B3D" w:rsidRPr="008F575D" w:rsidRDefault="008F575D" w:rsidP="008F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D">
        <w:rPr>
          <w:rFonts w:ascii="Times New Roman" w:hAnsi="Times New Roman" w:cs="Times New Roman"/>
          <w:sz w:val="28"/>
          <w:szCs w:val="28"/>
        </w:rPr>
        <w:t>(Дети исполняют «Танец утят» После чего дети прощаются с Мишуткой и возвращаются в детский сад.)</w:t>
      </w:r>
    </w:p>
    <w:sectPr w:rsidR="009C4B3D" w:rsidRPr="008F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5D"/>
    <w:rsid w:val="008F575D"/>
    <w:rsid w:val="009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2016-03-30T14:34:00Z</dcterms:created>
  <dcterms:modified xsi:type="dcterms:W3CDTF">2016-03-30T14:38:00Z</dcterms:modified>
</cp:coreProperties>
</file>