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D9" w:rsidRPr="00AB78D9" w:rsidRDefault="00AB78D9" w:rsidP="00AB78D9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СОЦИАЛЬНО-КОММУНИКАТИВНОЕ  РАЗВИТИЕ ДЕТЕЙ  МЛАДШЕГО ДОШКОЛЬНОГО ВОЗРАСТА.</w:t>
      </w:r>
    </w:p>
    <w:p w:rsidR="00AB78D9" w:rsidRDefault="00AB78D9" w:rsidP="00A93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37A0">
        <w:rPr>
          <w:rFonts w:ascii="Times New Roman" w:hAnsi="Times New Roman" w:cs="Times New Roman"/>
          <w:sz w:val="28"/>
          <w:szCs w:val="28"/>
        </w:rPr>
        <w:t>Одним из 5 приоритетных направлений деятельности дошкольного учреждения (в соответствии с ФГОС ДО) является социально - коммуникативное развитие детей дошкольного возраста, организация и методическое сопровождение социально-ориентированной образовательной деятельности, как условия реализации социального заказа общества и семьи.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37A0">
        <w:rPr>
          <w:rFonts w:ascii="Times New Roman" w:hAnsi="Times New Roman" w:cs="Times New Roman"/>
          <w:sz w:val="28"/>
          <w:szCs w:val="28"/>
        </w:rPr>
        <w:t>Основной целью Социально-коммуникативного развития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37A0">
        <w:rPr>
          <w:rFonts w:ascii="Times New Roman" w:hAnsi="Times New Roman" w:cs="Times New Roman"/>
          <w:sz w:val="28"/>
          <w:szCs w:val="28"/>
        </w:rPr>
        <w:t xml:space="preserve">Задачами социально – коммуникативного развития в соответствии с ФГОС </w:t>
      </w:r>
      <w:proofErr w:type="gramStart"/>
      <w:r w:rsidRPr="00A937A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37A0">
        <w:rPr>
          <w:rFonts w:ascii="Times New Roman" w:hAnsi="Times New Roman" w:cs="Times New Roman"/>
          <w:sz w:val="28"/>
          <w:szCs w:val="28"/>
        </w:rPr>
        <w:t xml:space="preserve"> являются следующие: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8D9">
        <w:rPr>
          <w:rFonts w:ascii="Times New Roman" w:hAnsi="Times New Roman" w:cs="Times New Roman"/>
          <w:i/>
          <w:sz w:val="28"/>
          <w:szCs w:val="28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8D9">
        <w:rPr>
          <w:rFonts w:ascii="Times New Roman" w:hAnsi="Times New Roman" w:cs="Times New Roman"/>
          <w:i/>
          <w:sz w:val="28"/>
          <w:szCs w:val="28"/>
        </w:rPr>
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</w:t>
      </w:r>
      <w:bookmarkStart w:id="0" w:name="_GoBack"/>
      <w:bookmarkEnd w:id="0"/>
      <w:r w:rsidRPr="00AB78D9">
        <w:rPr>
          <w:rFonts w:ascii="Times New Roman" w:hAnsi="Times New Roman" w:cs="Times New Roman"/>
          <w:i/>
          <w:sz w:val="28"/>
          <w:szCs w:val="28"/>
        </w:rPr>
        <w:t xml:space="preserve">взаимодействия </w:t>
      </w:r>
      <w:proofErr w:type="gramStart"/>
      <w:r w:rsidRPr="00AB78D9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AB78D9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сверстниками.</w:t>
      </w: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8D9">
        <w:rPr>
          <w:rFonts w:ascii="Times New Roman" w:hAnsi="Times New Roman" w:cs="Times New Roman"/>
          <w:i/>
          <w:sz w:val="28"/>
          <w:szCs w:val="28"/>
        </w:rPr>
        <w:t xml:space="preserve">3. Способствовать становлению самостоятельности, целенаправленности и </w:t>
      </w:r>
      <w:proofErr w:type="spellStart"/>
      <w:r w:rsidRPr="00AB78D9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AB78D9">
        <w:rPr>
          <w:rFonts w:ascii="Times New Roman" w:hAnsi="Times New Roman" w:cs="Times New Roman"/>
          <w:i/>
          <w:sz w:val="28"/>
          <w:szCs w:val="28"/>
        </w:rPr>
        <w:t xml:space="preserve"> собственных действий детей.</w:t>
      </w: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8D9">
        <w:rPr>
          <w:rFonts w:ascii="Times New Roman" w:hAnsi="Times New Roman" w:cs="Times New Roman"/>
          <w:i/>
          <w:sz w:val="28"/>
          <w:szCs w:val="28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78D9">
        <w:rPr>
          <w:rFonts w:ascii="Times New Roman" w:hAnsi="Times New Roman" w:cs="Times New Roman"/>
          <w:i/>
          <w:sz w:val="28"/>
          <w:szCs w:val="28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A937A0" w:rsidRPr="00AB78D9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>Для решения поставленных задач необходимо соблюдать ряд условий^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 xml:space="preserve">• использование в практике работы ДОУ </w:t>
      </w:r>
      <w:proofErr w:type="spellStart"/>
      <w:r w:rsidRPr="00A937A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937A0">
        <w:rPr>
          <w:rFonts w:ascii="Times New Roman" w:hAnsi="Times New Roman" w:cs="Times New Roman"/>
          <w:sz w:val="28"/>
          <w:szCs w:val="28"/>
        </w:rPr>
        <w:t xml:space="preserve"> образовательных технологий;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>• реализация общеобразовательной программы;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>• обогащение предметно-пространственной среды.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>Сл5</w:t>
      </w:r>
      <w:r w:rsidRPr="00A937A0">
        <w:rPr>
          <w:rFonts w:ascii="Times New Roman" w:hAnsi="Times New Roman" w:cs="Times New Roman"/>
          <w:sz w:val="28"/>
          <w:szCs w:val="28"/>
        </w:rPr>
        <w:t>:</w:t>
      </w:r>
      <w:r w:rsidRPr="00A937A0">
        <w:t xml:space="preserve"> </w:t>
      </w:r>
      <w:r w:rsidRPr="00A937A0">
        <w:rPr>
          <w:rFonts w:ascii="Times New Roman" w:hAnsi="Times New Roman" w:cs="Times New Roman"/>
          <w:sz w:val="28"/>
          <w:szCs w:val="28"/>
        </w:rPr>
        <w:t xml:space="preserve">Организовывая предметно-пространственную среду в соответствии с ФГОС в различных возрастных группах ДОУ, необходимо помнить, что ее содержание в направлении «Социально-коммуникативное развитие» детей дошкольного возраста </w:t>
      </w:r>
      <w:r w:rsidRPr="00A937A0">
        <w:rPr>
          <w:rFonts w:ascii="Times New Roman" w:hAnsi="Times New Roman" w:cs="Times New Roman"/>
          <w:sz w:val="28"/>
          <w:szCs w:val="28"/>
        </w:rPr>
        <w:lastRenderedPageBreak/>
        <w:t>должно определяться содержанием непосредственно образовательной деятельности в данном направлении и возрастной категорией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37A0">
        <w:rPr>
          <w:rFonts w:ascii="Times New Roman" w:hAnsi="Times New Roman" w:cs="Times New Roman"/>
          <w:sz w:val="28"/>
          <w:szCs w:val="28"/>
        </w:rPr>
        <w:t>Создавая развивающее пространство в групповых помещениях ДОУ, необходимо руководствоваться принципами, в соответствии с ФГОС ДО, предполагающими единство социальных и предметных средств обеспечения разнообразной деятельности ребенка:</w:t>
      </w:r>
      <w:proofErr w:type="gramEnd"/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>• насыщенности среды (соответствие возрастным возможностям детей и содержанию Программы)</w:t>
      </w:r>
      <w:proofErr w:type="gramStart"/>
      <w:r w:rsidRPr="00A937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937A0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A937A0">
        <w:rPr>
          <w:rFonts w:ascii="Times New Roman" w:hAnsi="Times New Roman" w:cs="Times New Roman"/>
          <w:sz w:val="28"/>
          <w:szCs w:val="28"/>
        </w:rPr>
        <w:t xml:space="preserve"> (возможность изменений ППС в зависимости от образовательной ситуации)</w:t>
      </w:r>
      <w:proofErr w:type="gramStart"/>
      <w:r w:rsidRPr="00A937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937A0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A937A0">
        <w:rPr>
          <w:rFonts w:ascii="Times New Roman" w:hAnsi="Times New Roman" w:cs="Times New Roman"/>
          <w:sz w:val="28"/>
          <w:szCs w:val="28"/>
        </w:rPr>
        <w:t xml:space="preserve"> (возможность разнообразного использования)</w:t>
      </w:r>
      <w:proofErr w:type="gramStart"/>
      <w:r w:rsidRPr="00A937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>Сл6: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A0">
        <w:rPr>
          <w:rFonts w:ascii="Times New Roman" w:hAnsi="Times New Roman" w:cs="Times New Roman"/>
          <w:sz w:val="28"/>
          <w:szCs w:val="28"/>
        </w:rPr>
        <w:t>• вариативности (разнообразие, периодическая сменяемость игрового материала)</w:t>
      </w:r>
      <w:proofErr w:type="gramStart"/>
      <w:r w:rsidRPr="00A937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37A0" w:rsidRP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sz w:val="28"/>
          <w:szCs w:val="28"/>
        </w:rPr>
        <w:t>• доступности (свободный доступ к игровым пособиям)</w:t>
      </w:r>
      <w:proofErr w:type="gramStart"/>
      <w:r w:rsidRPr="00A937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proofErr w:type="gramStart"/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End"/>
      <w:r w:rsidRPr="00A937A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Работая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общаясь с ними изо дня в день выделила для себя три основных составляющих в социально-коммуникативном развитии.</w:t>
      </w: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и взрослый», «Ребенок и сверстник», «</w:t>
      </w:r>
      <w:r w:rsidRPr="00A937A0">
        <w:rPr>
          <w:rFonts w:ascii="Times New Roman" w:hAnsi="Times New Roman" w:cs="Times New Roman"/>
          <w:sz w:val="28"/>
          <w:szCs w:val="28"/>
        </w:rPr>
        <w:t>Отношение ребёнка к самому себе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7A0" w:rsidRDefault="00E65BA8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этим направлениям составила перспективный план на 3 года.</w:t>
      </w:r>
    </w:p>
    <w:p w:rsidR="00E65BA8" w:rsidRDefault="00E65BA8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A8" w:rsidRDefault="00E65BA8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BA8">
        <w:rPr>
          <w:rFonts w:ascii="Times New Roman" w:hAnsi="Times New Roman" w:cs="Times New Roman"/>
          <w:b/>
          <w:sz w:val="28"/>
          <w:szCs w:val="28"/>
          <w:u w:val="single"/>
        </w:rPr>
        <w:t>Сл8: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представленном слайде вы видите эти три направления и работа на каждый месяц…с остальным перспективным планом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моей методической копилке.</w:t>
      </w:r>
    </w:p>
    <w:p w:rsidR="00E65BA8" w:rsidRDefault="00E65BA8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BA8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proofErr w:type="gramStart"/>
      <w:r w:rsidRPr="00E65BA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proofErr w:type="gramEnd"/>
      <w:r w:rsidRPr="00E65B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5BA8">
        <w:rPr>
          <w:rFonts w:ascii="Times New Roman" w:hAnsi="Times New Roman" w:cs="Times New Roman"/>
          <w:sz w:val="28"/>
          <w:szCs w:val="28"/>
        </w:rPr>
        <w:t>В возрасте 2-3 лет все большее значение прио</w:t>
      </w:r>
      <w:r>
        <w:rPr>
          <w:rFonts w:ascii="Times New Roman" w:hAnsi="Times New Roman" w:cs="Times New Roman"/>
          <w:sz w:val="28"/>
          <w:szCs w:val="28"/>
        </w:rPr>
        <w:t>бретает: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общение со сверстниками </w:t>
      </w:r>
    </w:p>
    <w:p w:rsidR="00E65BA8" w:rsidRP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BA8">
        <w:rPr>
          <w:rFonts w:ascii="Times New Roman" w:hAnsi="Times New Roman" w:cs="Times New Roman"/>
          <w:sz w:val="28"/>
          <w:szCs w:val="28"/>
        </w:rPr>
        <w:t>- дети стремятся заинтересовать собой, привлечь внимание сверстника;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BA8">
        <w:rPr>
          <w:rFonts w:ascii="Times New Roman" w:hAnsi="Times New Roman" w:cs="Times New Roman"/>
          <w:sz w:val="28"/>
          <w:szCs w:val="28"/>
        </w:rPr>
        <w:t>- чутко отзываютс</w:t>
      </w:r>
      <w:r>
        <w:rPr>
          <w:rFonts w:ascii="Times New Roman" w:hAnsi="Times New Roman" w:cs="Times New Roman"/>
          <w:sz w:val="28"/>
          <w:szCs w:val="28"/>
        </w:rPr>
        <w:t>я на любое действие сверстника;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потребность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им подражать.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момента нужно формировать умение детей общаться друг с другом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используемые игры в своей работе хочу вам представить: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«Встретим новичка» (формировать доброжелательное, чуткое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A8" w:rsidRDefault="00E65BA8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Описать внешний облик, быть приветливым, внимательным.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игры можно использовать следующее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пришел к нам новичок,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 его молчок: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молчит, ни ест, не пьет,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 с нами не поет.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глядишь привык: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скок да прыг.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Говорит, и ест, и пьет,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танцует, и поет…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Артем, а не молчок,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новичок!</w:t>
      </w:r>
    </w:p>
    <w:p w:rsidR="00202B8F" w:rsidRPr="00202B8F" w:rsidRDefault="00202B8F" w:rsidP="00E65BA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b/>
          <w:sz w:val="28"/>
          <w:szCs w:val="28"/>
          <w:u w:val="single"/>
        </w:rPr>
        <w:t>Сл10</w:t>
      </w:r>
      <w:r w:rsidRPr="00202B8F">
        <w:rPr>
          <w:rFonts w:ascii="Times New Roman" w:hAnsi="Times New Roman" w:cs="Times New Roman"/>
          <w:sz w:val="28"/>
          <w:szCs w:val="28"/>
        </w:rPr>
        <w:t>:   Игра «Кто лучше разбудит»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Цель: способствовать формированию у детей умения любить окружающих.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Один ребенок превращается в кошечку и засыпает – ложиться на коврик в центре группы. Ведущий просит детей по очереди будить «спящую кошечку». Желательно делать это по-разному (разными словами и прикосновениями), но всякий раз ласково. В конце упражнения дети все вместе решают, кто «будил кошечку» наиболее ласково.</w:t>
      </w:r>
    </w:p>
    <w:p w:rsidR="00202B8F" w:rsidRDefault="00202B8F" w:rsidP="00E65B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2B8F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proofErr w:type="spellEnd"/>
      <w:r w:rsidRPr="00202B8F">
        <w:rPr>
          <w:rFonts w:ascii="Times New Roman" w:hAnsi="Times New Roman" w:cs="Times New Roman"/>
          <w:b/>
          <w:sz w:val="28"/>
          <w:szCs w:val="28"/>
          <w:u w:val="single"/>
        </w:rPr>
        <w:t xml:space="preserve"> 11: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8F">
        <w:rPr>
          <w:rFonts w:ascii="Times New Roman" w:hAnsi="Times New Roman" w:cs="Times New Roman"/>
          <w:sz w:val="28"/>
          <w:szCs w:val="28"/>
        </w:rPr>
        <w:t>Игра «Покажу, как я люблю»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Цель: способствовать формированию у детей умения любить окружающих.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A8" w:rsidRPr="00E65BA8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 xml:space="preserve">Взрослый говорит, что можно показать человеку, что ты его любишь, только прикосновениями, без слов. Далее один из ребят превращается в маму, другой – в ее сыночка, и показывают, как они любят друг друга. </w:t>
      </w:r>
      <w:proofErr w:type="gramStart"/>
      <w:r w:rsidRPr="00202B8F">
        <w:rPr>
          <w:rFonts w:ascii="Times New Roman" w:hAnsi="Times New Roman" w:cs="Times New Roman"/>
          <w:sz w:val="28"/>
          <w:szCs w:val="28"/>
        </w:rPr>
        <w:t>Следующая пара – «мама» и «дочка», потом «бабушка» и «внук» и т.п.</w:t>
      </w:r>
      <w:proofErr w:type="gramEnd"/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A937A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B8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Сл12: </w:t>
      </w:r>
    </w:p>
    <w:p w:rsidR="00A937A0" w:rsidRDefault="00A937A0" w:rsidP="00A937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937A0">
        <w:rPr>
          <w:rFonts w:ascii="Times New Roman" w:hAnsi="Times New Roman" w:cs="Times New Roman"/>
          <w:sz w:val="28"/>
          <w:szCs w:val="28"/>
        </w:rPr>
        <w:t>.</w:t>
      </w:r>
      <w:r w:rsidR="00202B8F">
        <w:rPr>
          <w:rFonts w:ascii="Times New Roman" w:hAnsi="Times New Roman" w:cs="Times New Roman"/>
          <w:sz w:val="28"/>
          <w:szCs w:val="28"/>
        </w:rPr>
        <w:t>Я вам предлагаю сыграть в одну из игр,  в которую любят играть мои дети.</w:t>
      </w:r>
      <w:proofErr w:type="gramEnd"/>
    </w:p>
    <w:p w:rsidR="00202B8F" w:rsidRDefault="00202B8F" w:rsidP="00A93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 xml:space="preserve">Игра «Обижаться не могу, </w:t>
      </w:r>
      <w:proofErr w:type="gramStart"/>
      <w:r w:rsidRPr="00202B8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02B8F">
        <w:rPr>
          <w:rFonts w:ascii="Times New Roman" w:hAnsi="Times New Roman" w:cs="Times New Roman"/>
          <w:sz w:val="28"/>
          <w:szCs w:val="28"/>
        </w:rPr>
        <w:t>, смеюсь, кукареку!»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Цель: способствовать уменьшению обидчивости у детей.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 xml:space="preserve">Один ребенок садится на «волшебный стульчик», другой </w:t>
      </w:r>
      <w:proofErr w:type="gramStart"/>
      <w:r w:rsidRPr="00202B8F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02B8F">
        <w:rPr>
          <w:rFonts w:ascii="Times New Roman" w:hAnsi="Times New Roman" w:cs="Times New Roman"/>
          <w:sz w:val="28"/>
          <w:szCs w:val="28"/>
        </w:rPr>
        <w:t xml:space="preserve"> должен обидеть его. Взрослый начинает при этом говорить слова: «Обижаться не могу…» - ребенок продолжает: «Ой, смеюсь, </w:t>
      </w:r>
      <w:proofErr w:type="gramStart"/>
      <w:r w:rsidRPr="00202B8F">
        <w:rPr>
          <w:rFonts w:ascii="Times New Roman" w:hAnsi="Times New Roman" w:cs="Times New Roman"/>
          <w:sz w:val="28"/>
          <w:szCs w:val="28"/>
        </w:rPr>
        <w:t>кукареку</w:t>
      </w:r>
      <w:proofErr w:type="gramEnd"/>
      <w:r w:rsidRPr="00202B8F">
        <w:rPr>
          <w:rFonts w:ascii="Times New Roman" w:hAnsi="Times New Roman" w:cs="Times New Roman"/>
          <w:sz w:val="28"/>
          <w:szCs w:val="28"/>
        </w:rPr>
        <w:t>!»</w:t>
      </w:r>
    </w:p>
    <w:p w:rsidR="00202B8F" w:rsidRDefault="00202B8F" w:rsidP="0020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2B8F" w:rsidRPr="00202B8F" w:rsidRDefault="00202B8F" w:rsidP="00202B8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B8F">
        <w:rPr>
          <w:rFonts w:ascii="Times New Roman" w:hAnsi="Times New Roman" w:cs="Times New Roman"/>
          <w:b/>
          <w:sz w:val="28"/>
          <w:szCs w:val="28"/>
          <w:u w:val="single"/>
        </w:rPr>
        <w:t>Сл13: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02B8F" w:rsidRPr="00202B8F" w:rsidRDefault="00202B8F" w:rsidP="00202B8F">
      <w:pPr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Важным фактором в воспитании и развитии ребенка, в приобретении им социального опыта является семья (как од</w:t>
      </w:r>
      <w:r>
        <w:rPr>
          <w:rFonts w:ascii="Times New Roman" w:hAnsi="Times New Roman" w:cs="Times New Roman"/>
          <w:sz w:val="28"/>
          <w:szCs w:val="28"/>
        </w:rPr>
        <w:t>ин из институтов социализации).</w:t>
      </w:r>
    </w:p>
    <w:p w:rsidR="00202B8F" w:rsidRPr="00202B8F" w:rsidRDefault="00202B8F" w:rsidP="00202B8F">
      <w:pPr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lastRenderedPageBreak/>
        <w:t>Ребенок в семье учится общению, приобретает первый социальный опыт, учится социальному ориентированию. Признание приоритета семейного воспитания требует нового отношения к семье и новых форм работы с семьями со стороны дошкольного учреждения. Новизна таких отношений определяется понятиями «сотр</w:t>
      </w:r>
      <w:r>
        <w:rPr>
          <w:rFonts w:ascii="Times New Roman" w:hAnsi="Times New Roman" w:cs="Times New Roman"/>
          <w:sz w:val="28"/>
          <w:szCs w:val="28"/>
        </w:rPr>
        <w:t>удничество» и «взаимодействие».</w:t>
      </w:r>
    </w:p>
    <w:p w:rsidR="00202B8F" w:rsidRPr="00202B8F" w:rsidRDefault="00202B8F" w:rsidP="00202B8F">
      <w:pPr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Сотрудничество – общение «на равных», где никому не принадлежит привилегия указывать, контролировать, оценивать. Родители становятся активными участниками образовательного процесса, управления дошкольным учреждением.</w:t>
      </w:r>
    </w:p>
    <w:p w:rsidR="008C2577" w:rsidRDefault="00202B8F" w:rsidP="00202B8F">
      <w:pPr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>Родители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полноправными</w:t>
      </w:r>
      <w:r w:rsidRPr="00202B8F">
        <w:rPr>
          <w:rFonts w:ascii="Times New Roman" w:hAnsi="Times New Roman" w:cs="Times New Roman"/>
          <w:sz w:val="28"/>
          <w:szCs w:val="28"/>
        </w:rPr>
        <w:t xml:space="preserve"> участниками в организации предметно-п</w:t>
      </w:r>
      <w:r>
        <w:rPr>
          <w:rFonts w:ascii="Times New Roman" w:hAnsi="Times New Roman" w:cs="Times New Roman"/>
          <w:sz w:val="28"/>
          <w:szCs w:val="28"/>
        </w:rPr>
        <w:t>ространственной среды, участниками</w:t>
      </w:r>
      <w:r w:rsidR="008C2577">
        <w:rPr>
          <w:rFonts w:ascii="Times New Roman" w:hAnsi="Times New Roman" w:cs="Times New Roman"/>
          <w:sz w:val="28"/>
          <w:szCs w:val="28"/>
        </w:rPr>
        <w:t xml:space="preserve"> образовательного процесса:</w:t>
      </w:r>
    </w:p>
    <w:p w:rsidR="008C2577" w:rsidRDefault="008C2577" w:rsidP="0020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02B8F">
        <w:rPr>
          <w:rFonts w:ascii="Times New Roman" w:hAnsi="Times New Roman" w:cs="Times New Roman"/>
          <w:sz w:val="28"/>
          <w:szCs w:val="28"/>
        </w:rPr>
        <w:t>совместное</w:t>
      </w:r>
      <w:proofErr w:type="gramEnd"/>
      <w:r w:rsidRPr="00202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B8F">
        <w:rPr>
          <w:rFonts w:ascii="Times New Roman" w:hAnsi="Times New Roman" w:cs="Times New Roman"/>
          <w:sz w:val="28"/>
          <w:szCs w:val="28"/>
        </w:rPr>
        <w:t>прибывание</w:t>
      </w:r>
      <w:proofErr w:type="spellEnd"/>
      <w:r w:rsidRPr="00202B8F">
        <w:rPr>
          <w:rFonts w:ascii="Times New Roman" w:hAnsi="Times New Roman" w:cs="Times New Roman"/>
          <w:sz w:val="28"/>
          <w:szCs w:val="28"/>
        </w:rPr>
        <w:t xml:space="preserve"> ребенка с родителем</w:t>
      </w:r>
      <w:r>
        <w:rPr>
          <w:rFonts w:ascii="Times New Roman" w:hAnsi="Times New Roman" w:cs="Times New Roman"/>
          <w:sz w:val="28"/>
          <w:szCs w:val="28"/>
        </w:rPr>
        <w:t xml:space="preserve"> в режимных моментах в период адаптации,</w:t>
      </w:r>
    </w:p>
    <w:p w:rsidR="008C2577" w:rsidRPr="008C2577" w:rsidRDefault="008C2577" w:rsidP="00202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577">
        <w:rPr>
          <w:rFonts w:ascii="Times New Roman" w:hAnsi="Times New Roman" w:cs="Times New Roman"/>
          <w:b/>
          <w:sz w:val="28"/>
          <w:szCs w:val="28"/>
          <w:u w:val="single"/>
        </w:rPr>
        <w:t>Сл14:</w:t>
      </w:r>
    </w:p>
    <w:p w:rsidR="008C2577" w:rsidRDefault="008C2577" w:rsidP="0020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атрибутов для игр (пальчиковый театр, настольный театр)</w:t>
      </w:r>
    </w:p>
    <w:p w:rsidR="008C2577" w:rsidRPr="008C2577" w:rsidRDefault="008C2577" w:rsidP="00202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57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Сл15: </w:t>
      </w:r>
    </w:p>
    <w:p w:rsidR="008C2577" w:rsidRDefault="008C2577" w:rsidP="0020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B8F" w:rsidRPr="00202B8F">
        <w:rPr>
          <w:rFonts w:ascii="Times New Roman" w:hAnsi="Times New Roman" w:cs="Times New Roman"/>
          <w:sz w:val="28"/>
          <w:szCs w:val="28"/>
        </w:rPr>
        <w:t xml:space="preserve">тематические выставки, </w:t>
      </w:r>
    </w:p>
    <w:p w:rsidR="00202B8F" w:rsidRPr="00202B8F" w:rsidRDefault="008C2577" w:rsidP="0020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B8F" w:rsidRPr="00202B8F">
        <w:rPr>
          <w:rFonts w:ascii="Times New Roman" w:hAnsi="Times New Roman" w:cs="Times New Roman"/>
          <w:sz w:val="28"/>
          <w:szCs w:val="28"/>
        </w:rPr>
        <w:t>участие в утренниках,</w:t>
      </w:r>
      <w:proofErr w:type="gramStart"/>
      <w:r w:rsidR="00202B8F" w:rsidRPr="00202B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2B8F" w:rsidRPr="0020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B8F" w:rsidRPr="00202B8F" w:rsidRDefault="00202B8F" w:rsidP="00202B8F">
      <w:pPr>
        <w:rPr>
          <w:rFonts w:ascii="Times New Roman" w:hAnsi="Times New Roman" w:cs="Times New Roman"/>
          <w:sz w:val="28"/>
          <w:szCs w:val="28"/>
        </w:rPr>
      </w:pPr>
    </w:p>
    <w:p w:rsidR="008C2577" w:rsidRPr="008C2577" w:rsidRDefault="008C2577" w:rsidP="00202B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577">
        <w:rPr>
          <w:rFonts w:ascii="Times New Roman" w:hAnsi="Times New Roman" w:cs="Times New Roman"/>
          <w:b/>
          <w:sz w:val="28"/>
          <w:szCs w:val="28"/>
          <w:u w:val="single"/>
        </w:rPr>
        <w:t>Сл16:</w:t>
      </w:r>
    </w:p>
    <w:p w:rsidR="00C910BE" w:rsidRPr="00202B8F" w:rsidRDefault="00202B8F" w:rsidP="00202B8F">
      <w:pPr>
        <w:rPr>
          <w:rFonts w:ascii="Times New Roman" w:hAnsi="Times New Roman" w:cs="Times New Roman"/>
          <w:sz w:val="28"/>
          <w:szCs w:val="28"/>
        </w:rPr>
      </w:pPr>
      <w:r w:rsidRPr="00202B8F">
        <w:rPr>
          <w:rFonts w:ascii="Times New Roman" w:hAnsi="Times New Roman" w:cs="Times New Roman"/>
          <w:sz w:val="28"/>
          <w:szCs w:val="28"/>
        </w:rPr>
        <w:t xml:space="preserve">Таким образом, важным условием организации социально-ориентированной образовательной деятельности является не только грамотное построение предметно-пространственной среды, но и партнёрство ДОУ и семьи, которое даёт возможность включить детей в выполнение реальных дел, участие в педагогических детско-родительских проектах, преобразование реальной жизни. </w:t>
      </w:r>
    </w:p>
    <w:p w:rsidR="00202B8F" w:rsidRPr="00202B8F" w:rsidRDefault="00202B8F">
      <w:pPr>
        <w:rPr>
          <w:rFonts w:ascii="Times New Roman" w:hAnsi="Times New Roman" w:cs="Times New Roman"/>
          <w:sz w:val="28"/>
          <w:szCs w:val="28"/>
        </w:rPr>
      </w:pPr>
    </w:p>
    <w:sectPr w:rsidR="00202B8F" w:rsidRPr="00202B8F" w:rsidSect="00A937A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E7"/>
    <w:rsid w:val="00067743"/>
    <w:rsid w:val="00202B8F"/>
    <w:rsid w:val="004D0CE7"/>
    <w:rsid w:val="008C2577"/>
    <w:rsid w:val="00A937A0"/>
    <w:rsid w:val="00AB78D9"/>
    <w:rsid w:val="00C910BE"/>
    <w:rsid w:val="00E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7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B7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7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7A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B7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B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2016-02-10T02:48:00Z</cp:lastPrinted>
  <dcterms:created xsi:type="dcterms:W3CDTF">2015-12-07T14:57:00Z</dcterms:created>
  <dcterms:modified xsi:type="dcterms:W3CDTF">2016-02-10T02:58:00Z</dcterms:modified>
</cp:coreProperties>
</file>