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2" w:rsidRPr="002F7B15" w:rsidRDefault="003418E2" w:rsidP="0034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15">
        <w:rPr>
          <w:rFonts w:ascii="Times New Roman" w:hAnsi="Times New Roman" w:cs="Times New Roman"/>
          <w:b/>
          <w:sz w:val="28"/>
          <w:szCs w:val="28"/>
        </w:rPr>
        <w:t>ОПЫТЫ, ЭКСПЕРИМЕНТЫ</w:t>
      </w:r>
    </w:p>
    <w:p w:rsidR="003418E2" w:rsidRDefault="003418E2" w:rsidP="0034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E2" w:rsidRDefault="003418E2" w:rsidP="0034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свойствах воды.</w:t>
      </w:r>
    </w:p>
    <w:p w:rsidR="003418E2" w:rsidRDefault="003418E2" w:rsidP="0034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у воды нет цвета, она прозрачная.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у воды нет вкуса, она безвкусная.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у воды нет запаха.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лед – это состояние воды.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пар – это состояние воды.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вода жидкая, может течь.</w:t>
      </w:r>
    </w:p>
    <w:p w:rsidR="003418E2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вода может превращаться в лед, а лед – в воду.</w:t>
      </w:r>
    </w:p>
    <w:p w:rsidR="003418E2" w:rsidRPr="00E4461A" w:rsidRDefault="003418E2" w:rsidP="00341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лед тает под воздействием температуры.</w:t>
      </w:r>
    </w:p>
    <w:p w:rsidR="003418E2" w:rsidRDefault="003418E2" w:rsidP="0034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t>Вода  прозрачная.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t>У воды  нет  вкуса.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E4461A">
        <w:rPr>
          <w:rStyle w:val="c6"/>
          <w:sz w:val="28"/>
          <w:szCs w:val="28"/>
        </w:rPr>
        <w:t>(Дети часто слышат от взрослых, что вода очень вкусная.</w:t>
      </w:r>
      <w:proofErr w:type="gramEnd"/>
      <w:r w:rsidRPr="00E4461A">
        <w:rPr>
          <w:rStyle w:val="c6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E4461A">
        <w:rPr>
          <w:rStyle w:val="c6"/>
          <w:sz w:val="28"/>
          <w:szCs w:val="28"/>
        </w:rPr>
        <w:t>«Какая вкусная вода», хотя на самом деле её вкуса не чувствует.)</w:t>
      </w:r>
      <w:proofErr w:type="gramEnd"/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t>У  воды нет запаха.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</w:t>
      </w:r>
      <w:r>
        <w:rPr>
          <w:rStyle w:val="c6"/>
          <w:sz w:val="28"/>
          <w:szCs w:val="28"/>
        </w:rPr>
        <w:t>,</w:t>
      </w:r>
      <w:r w:rsidRPr="00E4461A">
        <w:rPr>
          <w:rStyle w:val="c6"/>
          <w:sz w:val="28"/>
          <w:szCs w:val="28"/>
        </w:rPr>
        <w:t xml:space="preserve"> в которую доб</w:t>
      </w:r>
      <w:r>
        <w:rPr>
          <w:rStyle w:val="c6"/>
          <w:sz w:val="28"/>
          <w:szCs w:val="28"/>
        </w:rPr>
        <w:t>авили ароматические вещества</w:t>
      </w:r>
      <w:r w:rsidRPr="00E4461A">
        <w:rPr>
          <w:rStyle w:val="c6"/>
          <w:sz w:val="28"/>
          <w:szCs w:val="28"/>
        </w:rPr>
        <w:t xml:space="preserve"> (духи, соль   для    ванн).</w:t>
      </w:r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lastRenderedPageBreak/>
        <w:t xml:space="preserve"> Лёд</w:t>
      </w:r>
      <w:r>
        <w:rPr>
          <w:rStyle w:val="c2"/>
          <w:sz w:val="28"/>
          <w:szCs w:val="28"/>
        </w:rPr>
        <w:t xml:space="preserve"> </w:t>
      </w:r>
      <w:r w:rsidRPr="00E4461A">
        <w:rPr>
          <w:rStyle w:val="c2"/>
          <w:sz w:val="28"/>
          <w:szCs w:val="28"/>
        </w:rPr>
        <w:t>–</w:t>
      </w:r>
      <w:r>
        <w:rPr>
          <w:rStyle w:val="c2"/>
          <w:sz w:val="28"/>
          <w:szCs w:val="28"/>
        </w:rPr>
        <w:t xml:space="preserve"> </w:t>
      </w:r>
      <w:r w:rsidRPr="00E4461A">
        <w:rPr>
          <w:rStyle w:val="c2"/>
          <w:sz w:val="28"/>
          <w:szCs w:val="28"/>
        </w:rPr>
        <w:t>твёрдая  вода.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t>Пар – это тоже вода.</w:t>
      </w:r>
    </w:p>
    <w:p w:rsidR="003418E2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3418E2" w:rsidRDefault="003418E2" w:rsidP="003418E2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4461A">
        <w:rPr>
          <w:rStyle w:val="c2"/>
          <w:sz w:val="28"/>
          <w:szCs w:val="28"/>
        </w:rPr>
        <w:t>Вода жидкая, может течь.</w:t>
      </w:r>
    </w:p>
    <w:p w:rsidR="003418E2" w:rsidRPr="00E4461A" w:rsidRDefault="003418E2" w:rsidP="003418E2">
      <w:pPr>
        <w:pStyle w:val="c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4461A">
        <w:rPr>
          <w:rStyle w:val="c6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3418E2" w:rsidRPr="002F7B15" w:rsidRDefault="003418E2" w:rsidP="003418E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2F7B15">
        <w:rPr>
          <w:rStyle w:val="a4"/>
          <w:rFonts w:ascii="Times New Roman" w:hAnsi="Times New Roman" w:cs="Times New Roman"/>
          <w:b w:val="0"/>
          <w:sz w:val="28"/>
          <w:szCs w:val="28"/>
        </w:rPr>
        <w:t>Вода может превращаться в лёд, а лёд превращается в воду.</w:t>
      </w:r>
    </w:p>
    <w:p w:rsidR="003418E2" w:rsidRDefault="003418E2" w:rsidP="003418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15">
        <w:rPr>
          <w:rFonts w:ascii="Times New Roman" w:hAnsi="Times New Roman" w:cs="Times New Roman"/>
          <w:sz w:val="28"/>
          <w:szCs w:val="28"/>
        </w:rPr>
        <w:t>Налить воду в стакан. Что мы знаем о воде? Вода какая? (</w:t>
      </w:r>
      <w:proofErr w:type="gramStart"/>
      <w:r w:rsidRPr="002F7B15"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 w:rsidRPr="002F7B15">
        <w:rPr>
          <w:rFonts w:ascii="Times New Roman" w:hAnsi="Times New Roman" w:cs="Times New Roman"/>
          <w:sz w:val="28"/>
          <w:szCs w:val="28"/>
        </w:rPr>
        <w:t>, прозрачная, без цвета, запаха и вкуса.) Теперь перельём воду в формочки и поставим в холодильник. Что стало с водой? (Она замёрзла, превратилась в лёд.) Почему? (В холодильнике очень холодно.) Оставим формочки со льдом на некоторое время в тёплом месте. Что станет со льдом? Почему? (В комнате тепло.) Вода пр</w:t>
      </w:r>
      <w:r>
        <w:rPr>
          <w:rFonts w:ascii="Times New Roman" w:hAnsi="Times New Roman" w:cs="Times New Roman"/>
          <w:sz w:val="28"/>
          <w:szCs w:val="28"/>
        </w:rPr>
        <w:t>евращается в лёд, а лёд в воду.</w:t>
      </w:r>
    </w:p>
    <w:p w:rsidR="003418E2" w:rsidRPr="002F7B15" w:rsidRDefault="003418E2" w:rsidP="003418E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F7B15">
        <w:rPr>
          <w:rStyle w:val="a4"/>
          <w:rFonts w:ascii="Times New Roman" w:hAnsi="Times New Roman" w:cs="Times New Roman"/>
          <w:b w:val="0"/>
          <w:sz w:val="28"/>
          <w:szCs w:val="28"/>
        </w:rPr>
        <w:t>Почему плачет сосулька?</w:t>
      </w:r>
    </w:p>
    <w:p w:rsidR="003418E2" w:rsidRPr="002F7B15" w:rsidRDefault="003418E2" w:rsidP="003418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15">
        <w:rPr>
          <w:rFonts w:ascii="Times New Roman" w:hAnsi="Times New Roman" w:cs="Times New Roman"/>
          <w:sz w:val="28"/>
          <w:szCs w:val="28"/>
        </w:rPr>
        <w:t>Прикрепите над ванной ситечко и положите в него сосульку. Понаблюдайте вместе с детьми, как через некоторое время из ситечка в ванну станет капать вода. Подведите детей к мы</w:t>
      </w:r>
      <w:r>
        <w:rPr>
          <w:rFonts w:ascii="Times New Roman" w:hAnsi="Times New Roman" w:cs="Times New Roman"/>
          <w:sz w:val="28"/>
          <w:szCs w:val="28"/>
        </w:rPr>
        <w:t>сли, что в тепле сосулька растае</w:t>
      </w:r>
      <w:r w:rsidRPr="002F7B15">
        <w:rPr>
          <w:rFonts w:ascii="Times New Roman" w:hAnsi="Times New Roman" w:cs="Times New Roman"/>
          <w:sz w:val="28"/>
          <w:szCs w:val="28"/>
        </w:rPr>
        <w:t>т. А на улице сосульку согреет солнышко, и она начнет капать, «плакать».</w:t>
      </w:r>
    </w:p>
    <w:p w:rsidR="00E97721" w:rsidRDefault="00E97721">
      <w:bookmarkStart w:id="0" w:name="_GoBack"/>
      <w:bookmarkEnd w:id="0"/>
    </w:p>
    <w:sectPr w:rsidR="00E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289"/>
    <w:multiLevelType w:val="hybridMultilevel"/>
    <w:tmpl w:val="E220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13C1"/>
    <w:multiLevelType w:val="hybridMultilevel"/>
    <w:tmpl w:val="3B20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2"/>
    <w:rsid w:val="003418E2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E2"/>
    <w:pPr>
      <w:ind w:left="720"/>
      <w:contextualSpacing/>
    </w:pPr>
  </w:style>
  <w:style w:type="paragraph" w:customStyle="1" w:styleId="c1">
    <w:name w:val="c1"/>
    <w:basedOn w:val="a"/>
    <w:rsid w:val="003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8E2"/>
  </w:style>
  <w:style w:type="character" w:customStyle="1" w:styleId="c6">
    <w:name w:val="c6"/>
    <w:basedOn w:val="a0"/>
    <w:rsid w:val="003418E2"/>
  </w:style>
  <w:style w:type="character" w:styleId="a4">
    <w:name w:val="Strong"/>
    <w:basedOn w:val="a0"/>
    <w:uiPriority w:val="22"/>
    <w:qFormat/>
    <w:rsid w:val="00341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E2"/>
    <w:pPr>
      <w:ind w:left="720"/>
      <w:contextualSpacing/>
    </w:pPr>
  </w:style>
  <w:style w:type="paragraph" w:customStyle="1" w:styleId="c1">
    <w:name w:val="c1"/>
    <w:basedOn w:val="a"/>
    <w:rsid w:val="003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8E2"/>
  </w:style>
  <w:style w:type="character" w:customStyle="1" w:styleId="c6">
    <w:name w:val="c6"/>
    <w:basedOn w:val="a0"/>
    <w:rsid w:val="003418E2"/>
  </w:style>
  <w:style w:type="character" w:styleId="a4">
    <w:name w:val="Strong"/>
    <w:basedOn w:val="a0"/>
    <w:uiPriority w:val="22"/>
    <w:qFormat/>
    <w:rsid w:val="00341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Krokoz™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2016-03-30T05:48:00Z</dcterms:created>
  <dcterms:modified xsi:type="dcterms:W3CDTF">2016-03-30T05:48:00Z</dcterms:modified>
</cp:coreProperties>
</file>