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177" w:rsidRPr="00543177" w:rsidRDefault="00543177" w:rsidP="006B466B">
      <w:pPr>
        <w:ind w:firstLine="567"/>
        <w:jc w:val="center"/>
        <w:rPr>
          <w:rFonts w:cs="Times New Roman"/>
          <w:color w:val="000000" w:themeColor="text1"/>
          <w:sz w:val="28"/>
          <w:szCs w:val="28"/>
        </w:rPr>
      </w:pPr>
      <w:r w:rsidRPr="00543177">
        <w:rPr>
          <w:rFonts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 «Детский сад №183»</w:t>
      </w:r>
    </w:p>
    <w:p w:rsidR="00543177" w:rsidRDefault="00543177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543177" w:rsidRDefault="00543177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543177" w:rsidRDefault="00543177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2403D5" w:rsidRDefault="002403D5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543177" w:rsidRDefault="00543177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264466" w:rsidRDefault="001304AE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  <w:r w:rsidRPr="002C7208">
        <w:rPr>
          <w:rFonts w:cs="Times New Roman"/>
          <w:b/>
          <w:color w:val="000000" w:themeColor="text1"/>
          <w:sz w:val="36"/>
          <w:szCs w:val="28"/>
        </w:rPr>
        <w:t>Игровой макет «Африка</w:t>
      </w:r>
      <w:r w:rsidR="007A320D" w:rsidRPr="002C7208">
        <w:rPr>
          <w:rFonts w:cs="Times New Roman"/>
          <w:b/>
          <w:color w:val="000000" w:themeColor="text1"/>
          <w:sz w:val="36"/>
          <w:szCs w:val="28"/>
        </w:rPr>
        <w:t>. Природные зоны. Растительный и животный мир</w:t>
      </w:r>
      <w:r w:rsidRPr="002C7208">
        <w:rPr>
          <w:rFonts w:cs="Times New Roman"/>
          <w:b/>
          <w:color w:val="000000" w:themeColor="text1"/>
          <w:sz w:val="36"/>
          <w:szCs w:val="28"/>
        </w:rPr>
        <w:t>»</w:t>
      </w: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2403D5" w:rsidRDefault="002403D5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2403D5" w:rsidRDefault="002403D5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2403D5" w:rsidRDefault="002403D5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Default="00B417C6" w:rsidP="006B466B">
      <w:pPr>
        <w:ind w:firstLine="567"/>
        <w:jc w:val="center"/>
        <w:rPr>
          <w:rFonts w:cs="Times New Roman"/>
          <w:b/>
          <w:color w:val="000000" w:themeColor="text1"/>
          <w:sz w:val="36"/>
          <w:szCs w:val="28"/>
        </w:rPr>
      </w:pPr>
    </w:p>
    <w:p w:rsidR="00B417C6" w:rsidRP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  <w:r w:rsidRPr="002403D5">
        <w:rPr>
          <w:rFonts w:cs="Times New Roman"/>
          <w:color w:val="000000" w:themeColor="text1"/>
          <w:sz w:val="28"/>
          <w:szCs w:val="28"/>
        </w:rPr>
        <w:t>Автор: Орехова Анастасия Евгеньевна</w:t>
      </w: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  <w:r w:rsidRPr="002403D5">
        <w:rPr>
          <w:rFonts w:cs="Times New Roman"/>
          <w:color w:val="000000" w:themeColor="text1"/>
          <w:sz w:val="28"/>
          <w:szCs w:val="28"/>
        </w:rPr>
        <w:t xml:space="preserve">старший воспитатель </w:t>
      </w: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  <w:r w:rsidRPr="002403D5">
        <w:rPr>
          <w:rFonts w:cs="Times New Roman"/>
          <w:color w:val="000000" w:themeColor="text1"/>
          <w:sz w:val="28"/>
          <w:szCs w:val="28"/>
        </w:rPr>
        <w:t>МБДОУ «Детский сад №183»</w:t>
      </w: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Default="002403D5" w:rsidP="002403D5">
      <w:pPr>
        <w:ind w:firstLine="567"/>
        <w:jc w:val="right"/>
        <w:rPr>
          <w:rFonts w:cs="Times New Roman"/>
          <w:color w:val="000000" w:themeColor="text1"/>
          <w:sz w:val="28"/>
          <w:szCs w:val="28"/>
        </w:rPr>
      </w:pPr>
    </w:p>
    <w:p w:rsidR="002403D5" w:rsidRPr="002403D5" w:rsidRDefault="002403D5" w:rsidP="002403D5">
      <w:pPr>
        <w:spacing w:before="240"/>
        <w:ind w:firstLine="567"/>
        <w:jc w:val="center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2016</w:t>
      </w:r>
    </w:p>
    <w:p w:rsidR="001304AE" w:rsidRPr="00B417C6" w:rsidRDefault="00543177" w:rsidP="002403D5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br w:type="page"/>
      </w:r>
      <w:r w:rsidR="002C7208" w:rsidRPr="00B417C6">
        <w:rPr>
          <w:rFonts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2C7208" w:rsidRPr="00AB142C" w:rsidRDefault="002C7208" w:rsidP="002C7208">
      <w:pPr>
        <w:spacing w:before="225" w:after="225"/>
        <w:ind w:firstLine="567"/>
        <w:jc w:val="both"/>
        <w:rPr>
          <w:rFonts w:eastAsia="Times New Roman" w:cs="Times New Roman"/>
          <w:color w:val="000000" w:themeColor="text1"/>
          <w:sz w:val="28"/>
          <w:szCs w:val="24"/>
          <w:lang w:eastAsia="ru-RU"/>
        </w:rPr>
      </w:pPr>
      <w:r w:rsidRPr="00AB142C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Как известно, игра – ведущий вид деятельности дошкольного периода, главное содержание детской жизни. Играя, ребенок общается с другими детьми и взрослыми. Познает окружающий мир, учится осуществлять поиск, мыслить и творить.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AB142C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На каждом этапе дошкольного детства игра имеет свои особенности. Так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>,</w:t>
      </w:r>
      <w:r w:rsidRPr="00AB142C"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в жизни старших дошкольников большое место занимает новая форма сюжетной игры – режисс</w:t>
      </w:r>
      <w:r w:rsidR="0018405F"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ерская игра с мелкими игрушками, которая способствует развертыванию разнообразных событий, активизирует комментирующую речь детей. </w:t>
      </w:r>
      <w:r w:rsidRPr="00AB142C"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Но для того, чтобы она получила свое развитие малышам необходимо привлекательное игровое пространство. Таким пространством может быть </w:t>
      </w:r>
      <w:r w:rsidR="002403D5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игровое</w:t>
      </w:r>
      <w:r w:rsidR="002403D5" w:rsidRPr="00AB142C"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2403D5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поле,</w:t>
      </w:r>
      <w:r w:rsidR="002403D5" w:rsidRPr="00AB142C"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AB142C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макет.</w:t>
      </w:r>
    </w:p>
    <w:p w:rsidR="00B032F7" w:rsidRPr="00AB142C" w:rsidRDefault="002C7208" w:rsidP="00A362A7">
      <w:pPr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362A7">
        <w:rPr>
          <w:rStyle w:val="a5"/>
          <w:rFonts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Игровой макет «Африка. Природные зоны. Растительный и животный мир» является макетом-картой</w:t>
      </w:r>
      <w:r w:rsidRPr="00A362A7">
        <w:rPr>
          <w:rFonts w:cs="Times New Roman"/>
          <w:color w:val="000000" w:themeColor="text1"/>
          <w:sz w:val="28"/>
          <w:szCs w:val="28"/>
          <w:shd w:val="clear" w:color="auto" w:fill="FFFFFF"/>
        </w:rPr>
        <w:t>, отображающим территорию материка Африка и направляющим детей на развертывание сюжетных событий происходящих на этой территории и вокруг оформляющих ее объектов.</w:t>
      </w:r>
      <w:r w:rsidR="00B032F7" w:rsidRPr="00A362A7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Данный макет представляет собой </w:t>
      </w:r>
      <w:r w:rsidR="00B032F7"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плоскост</w:t>
      </w:r>
      <w:r w:rsidR="00B032F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ь</w:t>
      </w:r>
      <w:r w:rsidR="00B032F7"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с обозначенными на н</w:t>
      </w:r>
      <w:r w:rsidR="00B032F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ей</w:t>
      </w:r>
      <w:r w:rsidR="00B032F7"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местами для возможных объектов и несколькими ключевыми объектами – маркерами пространства.</w:t>
      </w:r>
      <w:r w:rsidR="00B032F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В макете «Африка» - это сооружения тр</w:t>
      </w:r>
      <w:r w:rsidR="002403D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опического леса, пустыни, оазиса</w:t>
      </w:r>
      <w:r w:rsidR="00B032F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. Далее, в зависимости от игровых замыслов детей, их </w:t>
      </w:r>
      <w:r w:rsidR="002403D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индивидуальных особенностей, </w:t>
      </w:r>
      <w:r w:rsidR="00B032F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задумки</w:t>
      </w:r>
      <w:r w:rsidR="002403D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или</w:t>
      </w:r>
      <w:r w:rsidR="00B032F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задач педагога макет словно оживает, наполняется и дополняется разнообразным предметным материалом. Это разнообразные атрибуты и фигурки. </w:t>
      </w:r>
      <w:r w:rsidR="00B032F7" w:rsidRPr="00A362A7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Достоинство данного макета </w:t>
      </w:r>
      <w:r w:rsidR="00B032F7"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 том, что он дает возможность вариативного использования игрушек и может быть дополнен разнообразным предметным материалом.</w:t>
      </w:r>
    </w:p>
    <w:p w:rsidR="00B032F7" w:rsidRPr="00A362A7" w:rsidRDefault="00B032F7" w:rsidP="00A362A7">
      <w:pPr>
        <w:spacing w:before="225" w:after="225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 процессе игр с </w:t>
      </w:r>
      <w:r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таким </w:t>
      </w:r>
      <w:r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универсальным макет</w:t>
      </w:r>
      <w:r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ом</w:t>
      </w:r>
      <w:r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развивается творческая инициатива детей, возникают разнообразные игровые замыслы.</w:t>
      </w:r>
      <w:r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Он</w:t>
      </w:r>
      <w:r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меня</w:t>
      </w:r>
      <w:r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</w:t>
      </w:r>
      <w:r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тся, дополня</w:t>
      </w:r>
      <w:r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ется предметами, может быть продолжен макетами серии «Вокруг света. Путешествия по континентам»</w:t>
      </w:r>
      <w:r w:rsidR="00A362A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 в такой серии соединят</w:t>
      </w:r>
      <w:r w:rsidRPr="00AB142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ся </w:t>
      </w:r>
      <w:r w:rsidR="00A362A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макеты других частей света.</w:t>
      </w:r>
    </w:p>
    <w:p w:rsidR="00B032F7" w:rsidRDefault="002403D5" w:rsidP="00A362A7">
      <w:pPr>
        <w:spacing w:before="225" w:after="225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Д</w:t>
      </w:r>
      <w:r w:rsidR="00B032F7" w:rsidRP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анный макет представляет собой </w:t>
      </w:r>
      <w:r w:rsidR="00A362A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универсальное пособие, которое может быть использовано педагогом в разных возрастных группах, возможно усложнение, углубление предлагаемого материала.</w:t>
      </w:r>
      <w:r w:rsidR="000C653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Макет найдет применение как в совместной деятельности педагога с детьми (в ходе НОД и режимных моментов), так и в самостоятельной деятельности детей.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Игровое поле обладает также дидактическими качествами.</w:t>
      </w:r>
    </w:p>
    <w:p w:rsidR="00A362A7" w:rsidRPr="00A362A7" w:rsidRDefault="00A362A7" w:rsidP="00A362A7">
      <w:pPr>
        <w:spacing w:before="225" w:after="225"/>
        <w:ind w:firstLine="567"/>
        <w:jc w:val="both"/>
        <w:rPr>
          <w:rFonts w:eastAsia="Times New Roman" w:cs="Times New Roman"/>
          <w:color w:val="000000" w:themeColor="text1"/>
          <w:sz w:val="28"/>
          <w:szCs w:val="24"/>
          <w:lang w:eastAsia="ru-RU"/>
        </w:rPr>
      </w:pPr>
      <w:r w:rsidRPr="00A362A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Обитатели-персонажи, дополнительные предметы к макету могут быть сделаны в процессе совместной продуктивной деятельности детей с воспитателем из бумаги, картона, проволок</w:t>
      </w:r>
      <w:r w:rsidR="002403D5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и и другого бросового материала, что поможет творческому развитию воспитанников.</w:t>
      </w:r>
    </w:p>
    <w:p w:rsidR="00A362A7" w:rsidRPr="00A362A7" w:rsidRDefault="00A362A7" w:rsidP="00A362A7">
      <w:pPr>
        <w:spacing w:before="225" w:after="225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7A320D" w:rsidRDefault="00F81E8C" w:rsidP="006B466B">
      <w:pPr>
        <w:ind w:right="-113" w:firstLine="567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6B466B">
        <w:rPr>
          <w:rFonts w:cs="Times New Roman"/>
          <w:b/>
          <w:color w:val="000000" w:themeColor="text1"/>
          <w:sz w:val="28"/>
          <w:szCs w:val="28"/>
        </w:rPr>
        <w:lastRenderedPageBreak/>
        <w:t>Цель применения</w:t>
      </w:r>
      <w:r w:rsidRPr="006B466B">
        <w:rPr>
          <w:rFonts w:cs="Times New Roman"/>
          <w:color w:val="000000" w:themeColor="text1"/>
          <w:sz w:val="28"/>
          <w:szCs w:val="28"/>
        </w:rPr>
        <w:t xml:space="preserve"> игрового макета «Африка. Природные зоны. Растительный и животный мир»: </w:t>
      </w:r>
      <w:r w:rsidR="007A320D" w:rsidRPr="006B466B">
        <w:rPr>
          <w:rFonts w:cs="Times New Roman"/>
          <w:color w:val="000000" w:themeColor="text1"/>
          <w:sz w:val="28"/>
          <w:szCs w:val="28"/>
        </w:rPr>
        <w:t>ф</w:t>
      </w:r>
      <w:r w:rsidR="007A320D"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ормирование</w:t>
      </w:r>
      <w:r w:rsidR="0018405F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расширенных</w:t>
      </w:r>
      <w:r w:rsidR="007A320D"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представлений у дошкольников о </w:t>
      </w:r>
      <w:r w:rsidR="0018405F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самом жарком </w:t>
      </w:r>
      <w:r w:rsidR="007A320D"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материке Африка</w:t>
      </w:r>
      <w:r w:rsidR="0018405F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способствует формированию и удовлетворению познавательных интересов, создание  условий для познавательно-исследовательской деятельности. </w:t>
      </w:r>
    </w:p>
    <w:p w:rsidR="008A68EB" w:rsidRPr="006B466B" w:rsidRDefault="008A68EB" w:rsidP="006B466B">
      <w:pPr>
        <w:ind w:right="-113" w:firstLine="567"/>
        <w:jc w:val="both"/>
        <w:rPr>
          <w:rFonts w:cs="Times New Roman"/>
          <w:color w:val="000000" w:themeColor="text1"/>
          <w:sz w:val="28"/>
          <w:szCs w:val="28"/>
        </w:rPr>
      </w:pPr>
    </w:p>
    <w:p w:rsidR="006B466B" w:rsidRPr="006B466B" w:rsidRDefault="008A68EB" w:rsidP="006B466B">
      <w:pPr>
        <w:ind w:right="-113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6B466B">
        <w:rPr>
          <w:rFonts w:cs="Times New Roman"/>
          <w:b/>
          <w:color w:val="000000" w:themeColor="text1"/>
          <w:sz w:val="28"/>
          <w:szCs w:val="28"/>
        </w:rPr>
        <w:t>Задачи</w:t>
      </w:r>
      <w:r w:rsidR="006B466B" w:rsidRPr="006B466B">
        <w:rPr>
          <w:rFonts w:cs="Times New Roman"/>
          <w:b/>
          <w:color w:val="000000" w:themeColor="text1"/>
          <w:sz w:val="28"/>
          <w:szCs w:val="28"/>
        </w:rPr>
        <w:t xml:space="preserve"> приоритетной </w:t>
      </w:r>
      <w:r w:rsidR="00543177">
        <w:rPr>
          <w:rFonts w:cs="Times New Roman"/>
          <w:b/>
          <w:color w:val="000000" w:themeColor="text1"/>
          <w:sz w:val="28"/>
          <w:szCs w:val="28"/>
        </w:rPr>
        <w:t xml:space="preserve">образовательной </w:t>
      </w:r>
      <w:r w:rsidR="006B466B" w:rsidRPr="006B466B">
        <w:rPr>
          <w:rFonts w:cs="Times New Roman"/>
          <w:b/>
          <w:color w:val="000000" w:themeColor="text1"/>
          <w:sz w:val="28"/>
          <w:szCs w:val="28"/>
        </w:rPr>
        <w:t>области</w:t>
      </w:r>
      <w:r w:rsidRPr="006B466B">
        <w:rPr>
          <w:rFonts w:cs="Times New Roman"/>
          <w:b/>
          <w:color w:val="000000" w:themeColor="text1"/>
          <w:sz w:val="28"/>
          <w:szCs w:val="28"/>
        </w:rPr>
        <w:t>:</w:t>
      </w:r>
    </w:p>
    <w:p w:rsidR="008A68EB" w:rsidRPr="006B466B" w:rsidRDefault="006B466B" w:rsidP="000C653E">
      <w:pPr>
        <w:spacing w:before="240"/>
        <w:ind w:right="-113" w:firstLine="567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6B466B">
        <w:rPr>
          <w:rFonts w:cs="Times New Roman"/>
          <w:b/>
          <w:i/>
          <w:color w:val="000000" w:themeColor="text1"/>
          <w:sz w:val="28"/>
          <w:szCs w:val="28"/>
        </w:rPr>
        <w:t>«познавательное развитие»:</w:t>
      </w:r>
    </w:p>
    <w:p w:rsidR="006B466B" w:rsidRPr="00FE15DB" w:rsidRDefault="006B466B" w:rsidP="007705C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17" w:lineRule="atLeast"/>
        <w:ind w:left="851" w:hanging="284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FE15DB">
        <w:rPr>
          <w:color w:val="000000"/>
          <w:sz w:val="28"/>
          <w:szCs w:val="28"/>
          <w:bdr w:val="none" w:sz="0" w:space="0" w:color="auto" w:frame="1"/>
        </w:rPr>
        <w:t>дать детям элементарные представления об особенностях географического положения Африки</w:t>
      </w:r>
      <w:r w:rsidR="00FE15DB">
        <w:rPr>
          <w:color w:val="000000"/>
          <w:sz w:val="28"/>
          <w:szCs w:val="28"/>
          <w:bdr w:val="none" w:sz="0" w:space="0" w:color="auto" w:frame="1"/>
        </w:rPr>
        <w:t>,</w:t>
      </w:r>
      <w:r w:rsidRPr="00FE15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природных  зонах, её растительном и животном мирах;</w:t>
      </w:r>
    </w:p>
    <w:p w:rsidR="00FE15DB" w:rsidRPr="00FE15DB" w:rsidRDefault="00FE15DB" w:rsidP="00FE15DB">
      <w:pPr>
        <w:numPr>
          <w:ilvl w:val="0"/>
          <w:numId w:val="5"/>
        </w:numPr>
        <w:shd w:val="clear" w:color="auto" w:fill="FFFFFF"/>
        <w:tabs>
          <w:tab w:val="clear" w:pos="795"/>
          <w:tab w:val="num" w:pos="851"/>
        </w:tabs>
        <w:spacing w:line="217" w:lineRule="atLeast"/>
        <w:ind w:left="851" w:hanging="284"/>
        <w:jc w:val="both"/>
        <w:rPr>
          <w:rFonts w:eastAsia="Times New Roman" w:cs="Times New Roman"/>
          <w:color w:val="000000" w:themeColor="text1"/>
          <w:sz w:val="32"/>
          <w:szCs w:val="28"/>
          <w:lang w:eastAsia="ru-RU"/>
        </w:rPr>
      </w:pPr>
      <w:r w:rsidRPr="00FE15DB">
        <w:rPr>
          <w:rFonts w:eastAsia="Times New Roman" w:cs="Times New Roman"/>
          <w:color w:val="000000"/>
          <w:sz w:val="28"/>
          <w:lang w:eastAsia="ru-RU"/>
        </w:rPr>
        <w:t>дать элементарные сведения детям</w:t>
      </w:r>
      <w:r w:rsidR="006B466B" w:rsidRPr="00FE15DB">
        <w:rPr>
          <w:rFonts w:eastAsia="Times New Roman" w:cs="Times New Roman"/>
          <w:color w:val="000000"/>
          <w:sz w:val="28"/>
          <w:lang w:eastAsia="ru-RU"/>
        </w:rPr>
        <w:t xml:space="preserve"> о том, в какой природной зоне проживают </w:t>
      </w:r>
      <w:r w:rsidR="00972EBE" w:rsidRPr="00FE15DB">
        <w:rPr>
          <w:rFonts w:eastAsia="Times New Roman" w:cs="Times New Roman"/>
          <w:color w:val="000000"/>
          <w:sz w:val="28"/>
          <w:lang w:eastAsia="ru-RU"/>
        </w:rPr>
        <w:t>животные Африки</w:t>
      </w:r>
      <w:r w:rsidR="006B466B" w:rsidRPr="00FE15DB">
        <w:rPr>
          <w:rFonts w:eastAsia="Times New Roman" w:cs="Times New Roman"/>
          <w:color w:val="000000"/>
          <w:sz w:val="28"/>
          <w:lang w:eastAsia="ru-RU"/>
        </w:rPr>
        <w:t>, чем питаются, как добывают себе пищу</w:t>
      </w:r>
      <w:r w:rsidR="00972EBE" w:rsidRPr="00FE15DB">
        <w:rPr>
          <w:rFonts w:eastAsia="Times New Roman" w:cs="Times New Roman"/>
          <w:color w:val="000000"/>
          <w:sz w:val="28"/>
          <w:lang w:eastAsia="ru-RU"/>
        </w:rPr>
        <w:t>;</w:t>
      </w:r>
    </w:p>
    <w:p w:rsidR="00FE15DB" w:rsidRPr="00FE15DB" w:rsidRDefault="00FE15DB" w:rsidP="00FE15DB">
      <w:pPr>
        <w:numPr>
          <w:ilvl w:val="0"/>
          <w:numId w:val="5"/>
        </w:numPr>
        <w:shd w:val="clear" w:color="auto" w:fill="FFFFFF"/>
        <w:tabs>
          <w:tab w:val="clear" w:pos="795"/>
          <w:tab w:val="num" w:pos="851"/>
        </w:tabs>
        <w:spacing w:line="217" w:lineRule="atLeast"/>
        <w:ind w:left="851" w:hanging="284"/>
        <w:jc w:val="both"/>
        <w:rPr>
          <w:rFonts w:eastAsia="Times New Roman" w:cs="Times New Roman"/>
          <w:color w:val="000000" w:themeColor="text1"/>
          <w:sz w:val="32"/>
          <w:szCs w:val="28"/>
          <w:lang w:eastAsia="ru-RU"/>
        </w:rPr>
      </w:pPr>
      <w:r w:rsidRPr="00FE15DB">
        <w:rPr>
          <w:rFonts w:eastAsia="Times New Roman" w:cs="Times New Roman"/>
          <w:color w:val="000000" w:themeColor="text1"/>
          <w:sz w:val="32"/>
          <w:szCs w:val="28"/>
          <w:lang w:eastAsia="ru-RU"/>
        </w:rPr>
        <w:t>р</w:t>
      </w:r>
      <w:r w:rsidRPr="00FE15DB">
        <w:rPr>
          <w:rFonts w:cs="Times New Roman"/>
          <w:color w:val="000000" w:themeColor="text1"/>
          <w:sz w:val="28"/>
          <w:szCs w:val="28"/>
        </w:rPr>
        <w:t>азвивать представления о странах и населяющих их народах разных рас и национальностей; особенностях их жизнедеятельности;</w:t>
      </w:r>
    </w:p>
    <w:p w:rsidR="00FE15DB" w:rsidRPr="00972EBE" w:rsidRDefault="00FE15DB" w:rsidP="00FE15DB">
      <w:pPr>
        <w:pStyle w:val="a6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972EBE">
        <w:rPr>
          <w:rFonts w:eastAsia="Calibri" w:cs="Times New Roman"/>
          <w:color w:val="000000" w:themeColor="text1"/>
          <w:sz w:val="28"/>
          <w:szCs w:val="28"/>
        </w:rPr>
        <w:t>закреплять знания об экологических проблема</w:t>
      </w:r>
      <w:r>
        <w:rPr>
          <w:rFonts w:eastAsia="Calibri" w:cs="Times New Roman"/>
          <w:color w:val="000000" w:themeColor="text1"/>
          <w:sz w:val="28"/>
          <w:szCs w:val="28"/>
        </w:rPr>
        <w:t>х, возникающих по вине человека.</w:t>
      </w:r>
    </w:p>
    <w:p w:rsidR="00543177" w:rsidRPr="00543177" w:rsidRDefault="00543177" w:rsidP="007705CC">
      <w:pPr>
        <w:pStyle w:val="a6"/>
        <w:numPr>
          <w:ilvl w:val="0"/>
          <w:numId w:val="5"/>
        </w:numPr>
        <w:tabs>
          <w:tab w:val="clear" w:pos="795"/>
          <w:tab w:val="num" w:pos="851"/>
        </w:tabs>
        <w:ind w:right="-113" w:hanging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развивать внимание, память, пространственное воображение;</w:t>
      </w:r>
    </w:p>
    <w:p w:rsidR="00972EBE" w:rsidRPr="00543177" w:rsidRDefault="00972EBE" w:rsidP="007705CC">
      <w:pPr>
        <w:pStyle w:val="a6"/>
        <w:numPr>
          <w:ilvl w:val="0"/>
          <w:numId w:val="5"/>
        </w:numPr>
        <w:tabs>
          <w:tab w:val="clear" w:pos="795"/>
          <w:tab w:val="num" w:pos="851"/>
        </w:tabs>
        <w:ind w:right="-113" w:hanging="284"/>
        <w:jc w:val="both"/>
        <w:rPr>
          <w:rFonts w:cs="Times New Roman"/>
          <w:color w:val="000000" w:themeColor="text1"/>
          <w:sz w:val="28"/>
          <w:szCs w:val="28"/>
        </w:rPr>
      </w:pPr>
      <w:r w:rsidRPr="00972EB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совершенствовать умение составлять логические связи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43177" w:rsidRPr="00972EBE" w:rsidRDefault="00543177" w:rsidP="007705CC">
      <w:pPr>
        <w:pStyle w:val="a6"/>
        <w:numPr>
          <w:ilvl w:val="0"/>
          <w:numId w:val="5"/>
        </w:numPr>
        <w:tabs>
          <w:tab w:val="clear" w:pos="795"/>
          <w:tab w:val="num" w:pos="851"/>
        </w:tabs>
        <w:ind w:right="-113" w:hanging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развивать умение  чтения </w:t>
      </w:r>
      <w:proofErr w:type="spellStart"/>
      <w:proofErr w:type="gramStart"/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план-схемы</w:t>
      </w:r>
      <w:proofErr w:type="spellEnd"/>
      <w:proofErr w:type="gramEnd"/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местности;</w:t>
      </w:r>
    </w:p>
    <w:p w:rsidR="00972EBE" w:rsidRDefault="00972EBE" w:rsidP="007705CC">
      <w:pPr>
        <w:numPr>
          <w:ilvl w:val="0"/>
          <w:numId w:val="5"/>
        </w:numPr>
        <w:shd w:val="clear" w:color="auto" w:fill="FFFFFF"/>
        <w:spacing w:line="217" w:lineRule="atLeast"/>
        <w:ind w:left="851" w:hanging="284"/>
        <w:jc w:val="both"/>
        <w:rPr>
          <w:rFonts w:eastAsia="Times New Roman" w:cs="Times New Roman"/>
          <w:color w:val="000000" w:themeColor="text1"/>
          <w:sz w:val="32"/>
          <w:szCs w:val="28"/>
          <w:lang w:eastAsia="ru-RU"/>
        </w:rPr>
      </w:pPr>
      <w:r w:rsidRPr="00972EBE">
        <w:rPr>
          <w:rFonts w:eastAsia="Times New Roman" w:cs="Times New Roman"/>
          <w:color w:val="000000"/>
          <w:sz w:val="28"/>
          <w:szCs w:val="24"/>
          <w:lang w:eastAsia="ru-RU"/>
        </w:rPr>
        <w:t>развивать умение решать проблемные ситуации</w:t>
      </w:r>
      <w:r w:rsidR="00FE15DB">
        <w:rPr>
          <w:rFonts w:eastAsia="Times New Roman" w:cs="Times New Roman"/>
          <w:color w:val="000000"/>
          <w:sz w:val="28"/>
          <w:szCs w:val="24"/>
          <w:lang w:eastAsia="ru-RU"/>
        </w:rPr>
        <w:t>,</w:t>
      </w:r>
      <w:r w:rsidRPr="00972EBE">
        <w:rPr>
          <w:rFonts w:eastAsia="Times New Roman" w:cs="Times New Roman"/>
          <w:color w:val="000000"/>
          <w:sz w:val="28"/>
          <w:szCs w:val="24"/>
          <w:lang w:eastAsia="ru-RU"/>
        </w:rPr>
        <w:t xml:space="preserve"> объясняя свой выбор;</w:t>
      </w:r>
    </w:p>
    <w:p w:rsidR="006B466B" w:rsidRPr="006B466B" w:rsidRDefault="006B466B" w:rsidP="006B466B">
      <w:pPr>
        <w:ind w:right="-113" w:firstLine="567"/>
        <w:jc w:val="both"/>
        <w:rPr>
          <w:rFonts w:cs="Times New Roman"/>
          <w:color w:val="000000" w:themeColor="text1"/>
          <w:sz w:val="28"/>
          <w:szCs w:val="28"/>
        </w:rPr>
      </w:pPr>
    </w:p>
    <w:p w:rsidR="006B466B" w:rsidRPr="006B466B" w:rsidRDefault="00543177" w:rsidP="006B466B">
      <w:pPr>
        <w:ind w:right="-113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Образовательные з</w:t>
      </w:r>
      <w:r w:rsidR="006B466B" w:rsidRPr="006B466B">
        <w:rPr>
          <w:rFonts w:cs="Times New Roman"/>
          <w:b/>
          <w:color w:val="000000" w:themeColor="text1"/>
          <w:sz w:val="28"/>
          <w:szCs w:val="28"/>
        </w:rPr>
        <w:t xml:space="preserve">адачи </w:t>
      </w:r>
      <w:r w:rsidRPr="006B466B">
        <w:rPr>
          <w:rFonts w:cs="Times New Roman"/>
          <w:b/>
          <w:color w:val="000000" w:themeColor="text1"/>
          <w:sz w:val="28"/>
          <w:szCs w:val="28"/>
        </w:rPr>
        <w:t xml:space="preserve">в интеграции </w:t>
      </w:r>
      <w:r>
        <w:rPr>
          <w:rFonts w:cs="Times New Roman"/>
          <w:b/>
          <w:color w:val="000000" w:themeColor="text1"/>
          <w:sz w:val="28"/>
          <w:szCs w:val="28"/>
        </w:rPr>
        <w:t xml:space="preserve">образовательных </w:t>
      </w:r>
      <w:r w:rsidR="006B466B" w:rsidRPr="006B466B">
        <w:rPr>
          <w:rFonts w:cs="Times New Roman"/>
          <w:b/>
          <w:color w:val="000000" w:themeColor="text1"/>
          <w:sz w:val="28"/>
          <w:szCs w:val="28"/>
        </w:rPr>
        <w:t>областей:</w:t>
      </w:r>
    </w:p>
    <w:p w:rsidR="006B466B" w:rsidRPr="006B466B" w:rsidRDefault="006B466B" w:rsidP="00972EBE">
      <w:pPr>
        <w:spacing w:before="240"/>
        <w:ind w:right="-113" w:firstLine="567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6B466B">
        <w:rPr>
          <w:rFonts w:cs="Times New Roman"/>
          <w:b/>
          <w:i/>
          <w:color w:val="000000" w:themeColor="text1"/>
          <w:sz w:val="28"/>
          <w:szCs w:val="28"/>
        </w:rPr>
        <w:t>«речевое развитие»:</w:t>
      </w:r>
    </w:p>
    <w:p w:rsidR="006B466B" w:rsidRPr="006B466B" w:rsidRDefault="006B466B" w:rsidP="007705CC">
      <w:pPr>
        <w:numPr>
          <w:ilvl w:val="0"/>
          <w:numId w:val="5"/>
        </w:numPr>
        <w:shd w:val="clear" w:color="auto" w:fill="FFFFFF"/>
        <w:spacing w:line="217" w:lineRule="atLeast"/>
        <w:ind w:left="851" w:hanging="284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обогатить словарный запас </w:t>
      </w:r>
      <w:r w:rsidR="000C653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детей </w:t>
      </w:r>
      <w:r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словами: материк, континент, джунгли, тропики, пустыня, саванна, хищники, травоядные, оазис, барханы, </w:t>
      </w:r>
      <w:r w:rsidR="00BD47E2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племена, хижина, </w:t>
      </w:r>
      <w:r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выражением – “корабль пустыни” (верблюд);</w:t>
      </w:r>
      <w:proofErr w:type="gramEnd"/>
    </w:p>
    <w:p w:rsidR="006B466B" w:rsidRDefault="006B466B" w:rsidP="007705CC">
      <w:pPr>
        <w:numPr>
          <w:ilvl w:val="0"/>
          <w:numId w:val="5"/>
        </w:numPr>
        <w:shd w:val="clear" w:color="auto" w:fill="FFFFFF"/>
        <w:tabs>
          <w:tab w:val="clear" w:pos="795"/>
          <w:tab w:val="num" w:pos="0"/>
        </w:tabs>
        <w:spacing w:before="100" w:beforeAutospacing="1" w:after="100" w:afterAutospacing="1" w:line="217" w:lineRule="atLeast"/>
        <w:ind w:left="993" w:hanging="426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закреплять умение составлять описательные рассказы, загадки</w:t>
      </w:r>
      <w:r w:rsidR="0054317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 сказки с фантазийными сюжетами</w:t>
      </w:r>
      <w:r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72EBE" w:rsidRPr="006B466B" w:rsidRDefault="00972EBE" w:rsidP="007705C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17" w:lineRule="atLeast"/>
        <w:ind w:left="851" w:hanging="284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развивать монологическую и диалогическую речь</w:t>
      </w:r>
    </w:p>
    <w:p w:rsidR="007A320D" w:rsidRPr="00972EBE" w:rsidRDefault="00972EBE" w:rsidP="000C653E">
      <w:pPr>
        <w:ind w:right="-113" w:firstLine="567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972EBE">
        <w:rPr>
          <w:rFonts w:cs="Times New Roman"/>
          <w:b/>
          <w:i/>
          <w:color w:val="000000" w:themeColor="text1"/>
          <w:sz w:val="28"/>
          <w:szCs w:val="28"/>
        </w:rPr>
        <w:t>«социально-коммуникативное развитие»:</w:t>
      </w:r>
    </w:p>
    <w:p w:rsidR="00972EBE" w:rsidRPr="00BD47E2" w:rsidRDefault="00972EBE" w:rsidP="000C653E">
      <w:pPr>
        <w:pStyle w:val="a6"/>
        <w:numPr>
          <w:ilvl w:val="0"/>
          <w:numId w:val="6"/>
        </w:numPr>
        <w:ind w:left="851" w:right="-113" w:hanging="284"/>
        <w:jc w:val="both"/>
        <w:rPr>
          <w:rFonts w:cs="Times New Roman"/>
          <w:color w:val="000000" w:themeColor="text1"/>
          <w:sz w:val="28"/>
          <w:szCs w:val="28"/>
        </w:rPr>
      </w:pPr>
      <w:r w:rsidRPr="00972EB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воспитывать интерес к окружающему миру</w:t>
      </w:r>
      <w:r w:rsidR="00FE15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72EB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умение </w:t>
      </w:r>
      <w:r w:rsidR="00FE15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вести диалог</w:t>
      </w:r>
      <w:r w:rsidRPr="00972EB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972EB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972EB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взрослыми и сверстниками, внимательно выслушивать и дополнять ответы друг друга</w:t>
      </w:r>
      <w:r w:rsidR="00FE15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по заданной теме</w:t>
      </w:r>
      <w:r w:rsidR="00BD47E2">
        <w:rPr>
          <w:rFonts w:eastAsia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D47E2" w:rsidRPr="00BD47E2" w:rsidRDefault="00BD47E2" w:rsidP="000C653E">
      <w:pPr>
        <w:pStyle w:val="a6"/>
        <w:numPr>
          <w:ilvl w:val="0"/>
          <w:numId w:val="6"/>
        </w:numPr>
        <w:ind w:left="851" w:right="-113" w:hanging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bdr w:val="none" w:sz="0" w:space="0" w:color="auto" w:frame="1"/>
        </w:rPr>
        <w:t>воспитывать ответственное и заботливое отношение к животным  и природе;</w:t>
      </w:r>
    </w:p>
    <w:p w:rsidR="00BD47E2" w:rsidRPr="00BD47E2" w:rsidRDefault="00BD47E2" w:rsidP="000C653E">
      <w:pPr>
        <w:pStyle w:val="a6"/>
        <w:numPr>
          <w:ilvl w:val="0"/>
          <w:numId w:val="6"/>
        </w:numPr>
        <w:ind w:left="851" w:right="-113" w:hanging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lastRenderedPageBreak/>
        <w:t>развивать навыки самоанализа, формировать самооценку, умение давать оценку своей и чужой деятельности, выражать свою точку зрения</w:t>
      </w:r>
    </w:p>
    <w:p w:rsidR="00BD47E2" w:rsidRDefault="00BD47E2" w:rsidP="000C653E">
      <w:pPr>
        <w:spacing w:before="240"/>
        <w:ind w:right="-113" w:firstLine="567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2C7208">
        <w:rPr>
          <w:rFonts w:cs="Times New Roman"/>
          <w:b/>
          <w:i/>
          <w:color w:val="000000" w:themeColor="text1"/>
          <w:sz w:val="28"/>
          <w:szCs w:val="28"/>
        </w:rPr>
        <w:t>«художественно-эстетическое развитие»</w:t>
      </w:r>
      <w:r w:rsidR="002C7208">
        <w:rPr>
          <w:rFonts w:cs="Times New Roman"/>
          <w:b/>
          <w:i/>
          <w:color w:val="000000" w:themeColor="text1"/>
          <w:sz w:val="28"/>
          <w:szCs w:val="28"/>
        </w:rPr>
        <w:t>:</w:t>
      </w:r>
    </w:p>
    <w:p w:rsidR="000C653E" w:rsidRPr="000C653E" w:rsidRDefault="000C653E" w:rsidP="000C653E">
      <w:pPr>
        <w:pStyle w:val="a6"/>
        <w:numPr>
          <w:ilvl w:val="0"/>
          <w:numId w:val="7"/>
        </w:numPr>
        <w:ind w:right="-113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развивать умение </w:t>
      </w:r>
      <w:r w:rsidR="00751399">
        <w:rPr>
          <w:color w:val="000000"/>
          <w:sz w:val="28"/>
          <w:szCs w:val="28"/>
          <w:shd w:val="clear" w:color="auto" w:fill="FFFFFF"/>
        </w:rPr>
        <w:t>передавать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51399">
        <w:rPr>
          <w:color w:val="000000"/>
          <w:sz w:val="28"/>
          <w:szCs w:val="28"/>
          <w:shd w:val="clear" w:color="auto" w:fill="FFFFFF"/>
        </w:rPr>
        <w:t xml:space="preserve">характерные особенности </w:t>
      </w:r>
      <w:r>
        <w:rPr>
          <w:color w:val="000000"/>
          <w:sz w:val="28"/>
          <w:szCs w:val="28"/>
          <w:shd w:val="clear" w:color="auto" w:fill="FFFFFF"/>
        </w:rPr>
        <w:t>животных</w:t>
      </w:r>
      <w:r w:rsidR="00751399">
        <w:rPr>
          <w:color w:val="000000"/>
          <w:sz w:val="28"/>
          <w:szCs w:val="28"/>
          <w:shd w:val="clear" w:color="auto" w:fill="FFFFFF"/>
        </w:rPr>
        <w:t xml:space="preserve"> </w:t>
      </w:r>
      <w:r w:rsidR="00543177">
        <w:rPr>
          <w:color w:val="000000"/>
          <w:sz w:val="28"/>
          <w:szCs w:val="28"/>
          <w:shd w:val="clear" w:color="auto" w:fill="FFFFFF"/>
        </w:rPr>
        <w:t>А</w:t>
      </w:r>
      <w:r w:rsidR="00751399">
        <w:rPr>
          <w:color w:val="000000"/>
          <w:sz w:val="28"/>
          <w:szCs w:val="28"/>
          <w:shd w:val="clear" w:color="auto" w:fill="FFFFFF"/>
        </w:rPr>
        <w:t>фрики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751399">
        <w:rPr>
          <w:color w:val="000000"/>
          <w:sz w:val="28"/>
          <w:szCs w:val="28"/>
          <w:shd w:val="clear" w:color="auto" w:fill="FFFFFF"/>
        </w:rPr>
        <w:t>африканскую природу в соответствии с творческим замыслом с помощью традиционных и нетрадиционных техник изобразительной деятельности;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C7208" w:rsidRPr="00543177" w:rsidRDefault="002C7208" w:rsidP="000C653E">
      <w:pPr>
        <w:pStyle w:val="a6"/>
        <w:numPr>
          <w:ilvl w:val="0"/>
          <w:numId w:val="7"/>
        </w:numPr>
        <w:ind w:right="-113"/>
        <w:jc w:val="both"/>
        <w:rPr>
          <w:rFonts w:cs="Times New Roman"/>
          <w:color w:val="000000" w:themeColor="text1"/>
          <w:sz w:val="28"/>
          <w:szCs w:val="28"/>
        </w:rPr>
      </w:pPr>
      <w:r w:rsidRPr="002C7208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стимулировать проявление </w:t>
      </w:r>
      <w:proofErr w:type="spellStart"/>
      <w:r w:rsidRPr="002C7208">
        <w:rPr>
          <w:rFonts w:cs="Times New Roman"/>
          <w:color w:val="000000" w:themeColor="text1"/>
          <w:sz w:val="28"/>
          <w:szCs w:val="28"/>
          <w:shd w:val="clear" w:color="auto" w:fill="FFFFFF"/>
        </w:rPr>
        <w:t>эмпатии</w:t>
      </w:r>
      <w:proofErr w:type="spellEnd"/>
      <w:r w:rsidRPr="002C7208">
        <w:rPr>
          <w:rFonts w:cs="Times New Roman"/>
          <w:color w:val="000000" w:themeColor="text1"/>
          <w:sz w:val="28"/>
          <w:szCs w:val="28"/>
          <w:shd w:val="clear" w:color="auto" w:fill="FFFFFF"/>
        </w:rPr>
        <w:t>, стремление передавать  образ животного  в движениях, мимике</w:t>
      </w:r>
      <w:r w:rsidR="000C653E">
        <w:rPr>
          <w:rFonts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543177" w:rsidRDefault="00543177" w:rsidP="00543177">
      <w:pPr>
        <w:spacing w:before="240"/>
        <w:ind w:right="-113" w:firstLine="567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543177">
        <w:rPr>
          <w:rFonts w:cs="Times New Roman"/>
          <w:b/>
          <w:i/>
          <w:color w:val="000000" w:themeColor="text1"/>
          <w:sz w:val="28"/>
          <w:szCs w:val="28"/>
        </w:rPr>
        <w:t>«физическое развитие»</w:t>
      </w:r>
      <w:r>
        <w:rPr>
          <w:rFonts w:cs="Times New Roman"/>
          <w:b/>
          <w:i/>
          <w:color w:val="000000" w:themeColor="text1"/>
          <w:sz w:val="28"/>
          <w:szCs w:val="28"/>
        </w:rPr>
        <w:t>:</w:t>
      </w:r>
    </w:p>
    <w:p w:rsidR="00543177" w:rsidRDefault="00543177" w:rsidP="00543177">
      <w:pPr>
        <w:pStyle w:val="a6"/>
        <w:numPr>
          <w:ilvl w:val="0"/>
          <w:numId w:val="8"/>
        </w:numPr>
        <w:spacing w:before="240"/>
        <w:ind w:left="709" w:right="-113" w:hanging="283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развивать мелкую моторику рук;</w:t>
      </w:r>
    </w:p>
    <w:p w:rsidR="00543177" w:rsidRPr="00543177" w:rsidRDefault="00543177" w:rsidP="00543177">
      <w:pPr>
        <w:pStyle w:val="a6"/>
        <w:numPr>
          <w:ilvl w:val="0"/>
          <w:numId w:val="8"/>
        </w:numPr>
        <w:spacing w:before="240"/>
        <w:ind w:left="709" w:right="-113" w:hanging="283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способствовать развитию координации движений</w:t>
      </w:r>
      <w:r w:rsidR="002403D5">
        <w:rPr>
          <w:rFonts w:cs="Times New Roman"/>
          <w:color w:val="000000" w:themeColor="text1"/>
          <w:sz w:val="28"/>
          <w:szCs w:val="28"/>
        </w:rPr>
        <w:t>.</w:t>
      </w:r>
    </w:p>
    <w:p w:rsidR="00972EBE" w:rsidRPr="006B466B" w:rsidRDefault="00972EBE" w:rsidP="006B466B">
      <w:pPr>
        <w:ind w:right="-113" w:firstLine="567"/>
        <w:jc w:val="both"/>
        <w:rPr>
          <w:rFonts w:cs="Times New Roman"/>
          <w:color w:val="000000" w:themeColor="text1"/>
          <w:sz w:val="28"/>
          <w:szCs w:val="28"/>
        </w:rPr>
      </w:pPr>
    </w:p>
    <w:p w:rsidR="00543177" w:rsidRDefault="00543177">
      <w:pPr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br w:type="page"/>
      </w:r>
    </w:p>
    <w:p w:rsidR="001304AE" w:rsidRPr="006B466B" w:rsidRDefault="001304AE" w:rsidP="006B466B">
      <w:pPr>
        <w:ind w:firstLine="567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6B466B">
        <w:rPr>
          <w:rFonts w:cs="Times New Roman"/>
          <w:b/>
          <w:color w:val="000000" w:themeColor="text1"/>
          <w:sz w:val="28"/>
          <w:szCs w:val="28"/>
        </w:rPr>
        <w:lastRenderedPageBreak/>
        <w:t>Игры с макетом «Африка»</w:t>
      </w:r>
    </w:p>
    <w:p w:rsidR="001304AE" w:rsidRPr="006B466B" w:rsidRDefault="001304AE" w:rsidP="006B466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1304AE" w:rsidRPr="00F35A9A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32"/>
          <w:szCs w:val="28"/>
        </w:rPr>
      </w:pPr>
      <w:r w:rsidRPr="00F35A9A">
        <w:rPr>
          <w:color w:val="000000" w:themeColor="text1"/>
          <w:sz w:val="32"/>
          <w:szCs w:val="28"/>
          <w:u w:val="single"/>
          <w:bdr w:val="none" w:sz="0" w:space="0" w:color="auto" w:frame="1"/>
        </w:rPr>
        <w:t>Речевые игры:</w:t>
      </w:r>
    </w:p>
    <w:p w:rsidR="001304AE" w:rsidRPr="00F35A9A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F35A9A">
        <w:rPr>
          <w:i/>
          <w:color w:val="000000" w:themeColor="text1"/>
          <w:sz w:val="28"/>
          <w:szCs w:val="28"/>
        </w:rPr>
        <w:t>«Составь рассказ»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FE15DB">
        <w:rPr>
          <w:color w:val="000000" w:themeColor="text1"/>
          <w:sz w:val="28"/>
          <w:szCs w:val="28"/>
        </w:rPr>
        <w:t>формировать умение</w:t>
      </w:r>
      <w:r w:rsidRPr="006B466B">
        <w:rPr>
          <w:color w:val="000000" w:themeColor="text1"/>
          <w:sz w:val="28"/>
          <w:szCs w:val="28"/>
        </w:rPr>
        <w:t xml:space="preserve"> составлять рассказ о природной зоне, используя распространенные предложения.</w:t>
      </w:r>
    </w:p>
    <w:p w:rsidR="001304AE" w:rsidRPr="00A01C2E" w:rsidRDefault="00FE15DB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 xml:space="preserve"> </w:t>
      </w:r>
      <w:r w:rsidR="001304AE" w:rsidRPr="00A01C2E">
        <w:rPr>
          <w:i/>
          <w:color w:val="000000" w:themeColor="text1"/>
          <w:sz w:val="28"/>
          <w:szCs w:val="28"/>
        </w:rPr>
        <w:t>«Закончи предложение»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A01C2E">
        <w:rPr>
          <w:color w:val="000000" w:themeColor="text1"/>
          <w:sz w:val="28"/>
          <w:szCs w:val="28"/>
        </w:rPr>
        <w:t>развивать умение</w:t>
      </w:r>
      <w:r w:rsidRPr="006B466B">
        <w:rPr>
          <w:color w:val="000000" w:themeColor="text1"/>
          <w:sz w:val="28"/>
          <w:szCs w:val="28"/>
        </w:rPr>
        <w:t xml:space="preserve"> заканчивать предложения, подбирая слова противоположного значения.</w:t>
      </w:r>
    </w:p>
    <w:p w:rsidR="001304AE" w:rsidRPr="00A01C2E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>«Назови ласково»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A01C2E">
        <w:rPr>
          <w:color w:val="000000" w:themeColor="text1"/>
          <w:sz w:val="28"/>
          <w:szCs w:val="28"/>
        </w:rPr>
        <w:t>закреплять умение</w:t>
      </w:r>
      <w:r w:rsidRPr="006B466B">
        <w:rPr>
          <w:color w:val="000000" w:themeColor="text1"/>
          <w:sz w:val="28"/>
          <w:szCs w:val="28"/>
        </w:rPr>
        <w:t xml:space="preserve"> подбирать слова, обозначающие названия животных, предметов в уменьшительно – ласкательной форме.</w:t>
      </w:r>
    </w:p>
    <w:p w:rsidR="00A01C2E" w:rsidRPr="00A01C2E" w:rsidRDefault="00A01C2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>«Звериная семья»</w:t>
      </w:r>
    </w:p>
    <w:p w:rsidR="00A01C2E" w:rsidRPr="00A01C2E" w:rsidRDefault="00A01C2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Цель: закреплять умение правильно называть животных женского и мужского рода, их детенышей.</w:t>
      </w:r>
    </w:p>
    <w:p w:rsidR="001304AE" w:rsidRPr="006B466B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>«Узнай по описанию</w:t>
      </w:r>
      <w:r w:rsidRPr="006B466B">
        <w:rPr>
          <w:color w:val="000000" w:themeColor="text1"/>
          <w:sz w:val="28"/>
          <w:szCs w:val="28"/>
        </w:rPr>
        <w:t>»</w:t>
      </w:r>
    </w:p>
    <w:p w:rsidR="00ED634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ED634B">
        <w:rPr>
          <w:color w:val="000000" w:themeColor="text1"/>
          <w:sz w:val="28"/>
          <w:szCs w:val="28"/>
        </w:rPr>
        <w:t>формировать умение узнавать объект по его существенным признакам, правильно употреблять окончания слов, согласовывая прилагательное с существительным.</w:t>
      </w:r>
    </w:p>
    <w:p w:rsidR="001304AE" w:rsidRPr="00A01C2E" w:rsidRDefault="00ED634B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 xml:space="preserve"> </w:t>
      </w:r>
      <w:r w:rsidR="001304AE" w:rsidRPr="00A01C2E">
        <w:rPr>
          <w:i/>
          <w:color w:val="000000" w:themeColor="text1"/>
          <w:sz w:val="28"/>
          <w:szCs w:val="28"/>
        </w:rPr>
        <w:t>«Задумай слово»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F06564">
        <w:rPr>
          <w:color w:val="000000" w:themeColor="text1"/>
          <w:sz w:val="28"/>
          <w:szCs w:val="28"/>
        </w:rPr>
        <w:t>к</w:t>
      </w:r>
      <w:r w:rsidRPr="006B466B">
        <w:rPr>
          <w:color w:val="000000" w:themeColor="text1"/>
          <w:sz w:val="28"/>
          <w:szCs w:val="28"/>
        </w:rPr>
        <w:t xml:space="preserve">онкретизировать представление детей о том или ином животном, </w:t>
      </w:r>
      <w:r w:rsidR="00ED634B">
        <w:rPr>
          <w:color w:val="000000" w:themeColor="text1"/>
          <w:sz w:val="28"/>
          <w:szCs w:val="28"/>
        </w:rPr>
        <w:t>развивать умение</w:t>
      </w:r>
      <w:r w:rsidRPr="006B466B">
        <w:rPr>
          <w:color w:val="000000" w:themeColor="text1"/>
          <w:sz w:val="28"/>
          <w:szCs w:val="28"/>
        </w:rPr>
        <w:t xml:space="preserve"> кратко называть его </w:t>
      </w:r>
      <w:r w:rsidR="00ED634B">
        <w:rPr>
          <w:color w:val="000000" w:themeColor="text1"/>
          <w:sz w:val="28"/>
          <w:szCs w:val="28"/>
        </w:rPr>
        <w:t>характерные черты</w:t>
      </w:r>
      <w:r w:rsidRPr="006B466B">
        <w:rPr>
          <w:color w:val="000000" w:themeColor="text1"/>
          <w:sz w:val="28"/>
          <w:szCs w:val="28"/>
        </w:rPr>
        <w:t xml:space="preserve"> и действия.</w:t>
      </w:r>
    </w:p>
    <w:p w:rsidR="001304AE" w:rsidRPr="00A01C2E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>«Кого не стало»</w:t>
      </w:r>
    </w:p>
    <w:p w:rsidR="001304AE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F06564">
        <w:rPr>
          <w:color w:val="000000" w:themeColor="text1"/>
          <w:sz w:val="28"/>
          <w:szCs w:val="28"/>
        </w:rPr>
        <w:t>закреплять умение</w:t>
      </w:r>
      <w:r w:rsidRPr="006B466B">
        <w:rPr>
          <w:color w:val="000000" w:themeColor="text1"/>
          <w:sz w:val="28"/>
          <w:szCs w:val="28"/>
        </w:rPr>
        <w:t xml:space="preserve"> правильно называть детенышей животных в единственном и множественном числе.</w:t>
      </w:r>
    </w:p>
    <w:p w:rsidR="00A01C2E" w:rsidRPr="00F06564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rStyle w:val="c6"/>
          <w:bCs/>
          <w:color w:val="000000"/>
          <w:sz w:val="28"/>
          <w:szCs w:val="28"/>
        </w:rPr>
      </w:pPr>
    </w:p>
    <w:p w:rsidR="001E4DE9" w:rsidRPr="001E4DE9" w:rsidRDefault="00A01C2E" w:rsidP="007705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18"/>
          <w:szCs w:val="16"/>
        </w:rPr>
      </w:pPr>
      <w:r w:rsidRPr="001E4DE9">
        <w:rPr>
          <w:rStyle w:val="c6"/>
          <w:bCs/>
          <w:color w:val="000000"/>
          <w:sz w:val="32"/>
          <w:szCs w:val="28"/>
        </w:rPr>
        <w:t xml:space="preserve"> </w:t>
      </w:r>
      <w:r w:rsidR="001E4DE9" w:rsidRPr="001E4DE9">
        <w:rPr>
          <w:rStyle w:val="a5"/>
          <w:b w:val="0"/>
          <w:i/>
          <w:color w:val="000000"/>
          <w:sz w:val="28"/>
          <w:szCs w:val="27"/>
        </w:rPr>
        <w:t>«Наоборот»</w:t>
      </w:r>
    </w:p>
    <w:p w:rsidR="001E4DE9" w:rsidRPr="001E4DE9" w:rsidRDefault="001E4DE9" w:rsidP="007705CC">
      <w:pPr>
        <w:pStyle w:val="a3"/>
        <w:shd w:val="clear" w:color="auto" w:fill="FFFFFF"/>
        <w:spacing w:before="0" w:beforeAutospacing="0"/>
        <w:ind w:firstLine="567"/>
        <w:jc w:val="both"/>
        <w:rPr>
          <w:color w:val="000000"/>
          <w:sz w:val="18"/>
          <w:szCs w:val="16"/>
        </w:rPr>
      </w:pPr>
      <w:r w:rsidRPr="001E4DE9">
        <w:rPr>
          <w:rStyle w:val="a7"/>
          <w:i w:val="0"/>
          <w:color w:val="000000"/>
          <w:sz w:val="28"/>
          <w:szCs w:val="27"/>
        </w:rPr>
        <w:t>Цель:</w:t>
      </w:r>
      <w:r w:rsidRPr="001E4DE9">
        <w:rPr>
          <w:rStyle w:val="apple-converted-space"/>
          <w:color w:val="000000"/>
          <w:sz w:val="28"/>
          <w:szCs w:val="27"/>
        </w:rPr>
        <w:t> </w:t>
      </w:r>
      <w:r>
        <w:rPr>
          <w:rStyle w:val="apple-converted-space"/>
          <w:color w:val="000000"/>
          <w:sz w:val="28"/>
          <w:szCs w:val="27"/>
        </w:rPr>
        <w:t xml:space="preserve">упражнять в </w:t>
      </w:r>
      <w:r w:rsidRPr="001E4DE9">
        <w:rPr>
          <w:color w:val="000000"/>
          <w:sz w:val="28"/>
          <w:szCs w:val="27"/>
        </w:rPr>
        <w:t>образовани</w:t>
      </w:r>
      <w:r>
        <w:rPr>
          <w:color w:val="000000"/>
          <w:sz w:val="28"/>
          <w:szCs w:val="27"/>
        </w:rPr>
        <w:t>и</w:t>
      </w:r>
      <w:r w:rsidRPr="001E4DE9">
        <w:rPr>
          <w:color w:val="000000"/>
          <w:sz w:val="28"/>
          <w:szCs w:val="27"/>
        </w:rPr>
        <w:t xml:space="preserve"> слов-антонимов.</w:t>
      </w:r>
    </w:p>
    <w:p w:rsidR="00A01C2E" w:rsidRPr="00F06564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i/>
          <w:color w:val="000000"/>
          <w:sz w:val="28"/>
          <w:szCs w:val="28"/>
        </w:rPr>
      </w:pPr>
      <w:proofErr w:type="gramStart"/>
      <w:r w:rsidRPr="00F06564">
        <w:rPr>
          <w:rStyle w:val="c6"/>
          <w:bCs/>
          <w:i/>
          <w:color w:val="000000"/>
          <w:sz w:val="28"/>
          <w:szCs w:val="28"/>
        </w:rPr>
        <w:t>«Чей, чья, чье?»</w:t>
      </w:r>
      <w:proofErr w:type="gramEnd"/>
    </w:p>
    <w:p w:rsidR="00A01C2E" w:rsidRPr="00F06564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>Цель:</w:t>
      </w:r>
      <w:r w:rsidRPr="00F06564">
        <w:rPr>
          <w:rStyle w:val="apple-converted-space"/>
          <w:bCs/>
          <w:color w:val="000000"/>
          <w:sz w:val="28"/>
          <w:szCs w:val="28"/>
        </w:rPr>
        <w:t> </w:t>
      </w:r>
      <w:r w:rsidRPr="00F06564">
        <w:rPr>
          <w:rStyle w:val="c0"/>
          <w:color w:val="000000"/>
          <w:sz w:val="28"/>
          <w:szCs w:val="28"/>
        </w:rPr>
        <w:t>формировать умение образовывать притяжательные прилагательные.</w:t>
      </w:r>
    </w:p>
    <w:p w:rsidR="00A01C2E" w:rsidRPr="00F06564" w:rsidRDefault="00A01C2E" w:rsidP="007705CC">
      <w:pPr>
        <w:pStyle w:val="c3"/>
        <w:shd w:val="clear" w:color="auto" w:fill="FFFFFF"/>
        <w:spacing w:before="240" w:beforeAutospacing="0" w:after="0" w:afterAutospacing="0" w:line="270" w:lineRule="atLeast"/>
        <w:ind w:firstLine="567"/>
        <w:jc w:val="both"/>
        <w:rPr>
          <w:i/>
          <w:color w:val="000000"/>
          <w:sz w:val="28"/>
          <w:szCs w:val="28"/>
        </w:rPr>
      </w:pPr>
      <w:r w:rsidRPr="00F06564">
        <w:rPr>
          <w:rStyle w:val="c6"/>
          <w:bCs/>
          <w:i/>
          <w:color w:val="000000"/>
          <w:sz w:val="28"/>
          <w:szCs w:val="28"/>
        </w:rPr>
        <w:t>«Слова - родственники»</w:t>
      </w:r>
    </w:p>
    <w:p w:rsidR="00A01C2E" w:rsidRPr="00F06564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>Цель:</w:t>
      </w:r>
      <w:r w:rsidRPr="00F06564">
        <w:rPr>
          <w:rStyle w:val="apple-converted-space"/>
          <w:bCs/>
          <w:color w:val="000000"/>
          <w:sz w:val="28"/>
          <w:szCs w:val="28"/>
        </w:rPr>
        <w:t> </w:t>
      </w:r>
      <w:r w:rsidRPr="00F06564">
        <w:rPr>
          <w:rStyle w:val="c0"/>
          <w:color w:val="000000"/>
          <w:sz w:val="28"/>
          <w:szCs w:val="28"/>
        </w:rPr>
        <w:t>упражнять в подборе однокоренных слов.</w:t>
      </w:r>
    </w:p>
    <w:p w:rsidR="00583FA7" w:rsidRDefault="00583FA7" w:rsidP="007705CC">
      <w:pPr>
        <w:pStyle w:val="c3"/>
        <w:shd w:val="clear" w:color="auto" w:fill="FFFFFF"/>
        <w:spacing w:before="240" w:beforeAutospacing="0" w:after="0" w:afterAutospacing="0" w:line="270" w:lineRule="atLeast"/>
        <w:ind w:firstLine="567"/>
        <w:jc w:val="both"/>
        <w:rPr>
          <w:rStyle w:val="c6"/>
          <w:bCs/>
          <w:i/>
          <w:color w:val="000000"/>
          <w:sz w:val="28"/>
          <w:szCs w:val="28"/>
        </w:rPr>
      </w:pPr>
    </w:p>
    <w:p w:rsidR="00A01C2E" w:rsidRPr="00F06564" w:rsidRDefault="00F06564" w:rsidP="007705CC">
      <w:pPr>
        <w:pStyle w:val="c3"/>
        <w:shd w:val="clear" w:color="auto" w:fill="FFFFFF"/>
        <w:spacing w:before="240" w:beforeAutospacing="0" w:after="0" w:afterAutospacing="0" w:line="270" w:lineRule="atLeast"/>
        <w:ind w:firstLine="567"/>
        <w:jc w:val="both"/>
        <w:rPr>
          <w:i/>
          <w:color w:val="000000"/>
          <w:sz w:val="28"/>
          <w:szCs w:val="28"/>
        </w:rPr>
      </w:pPr>
      <w:r w:rsidRPr="00F06564">
        <w:rPr>
          <w:rStyle w:val="c6"/>
          <w:bCs/>
          <w:i/>
          <w:color w:val="000000"/>
          <w:sz w:val="28"/>
          <w:szCs w:val="28"/>
        </w:rPr>
        <w:lastRenderedPageBreak/>
        <w:t>«</w:t>
      </w:r>
      <w:r w:rsidR="00A01C2E" w:rsidRPr="00F06564">
        <w:rPr>
          <w:rStyle w:val="c6"/>
          <w:bCs/>
          <w:i/>
          <w:color w:val="000000"/>
          <w:sz w:val="28"/>
          <w:szCs w:val="28"/>
        </w:rPr>
        <w:t>Кто где живёт?»</w:t>
      </w:r>
    </w:p>
    <w:p w:rsidR="00A01C2E" w:rsidRPr="00F06564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>Цель:</w:t>
      </w:r>
      <w:r w:rsidRPr="00F06564">
        <w:rPr>
          <w:rStyle w:val="apple-converted-space"/>
          <w:bCs/>
          <w:color w:val="000000"/>
          <w:sz w:val="28"/>
          <w:szCs w:val="28"/>
        </w:rPr>
        <w:t> </w:t>
      </w:r>
      <w:r w:rsidRPr="00F06564">
        <w:rPr>
          <w:rStyle w:val="c0"/>
          <w:color w:val="000000"/>
          <w:sz w:val="28"/>
          <w:szCs w:val="28"/>
        </w:rPr>
        <w:t>упражнять в употреблении предложного падежа существительного.</w:t>
      </w:r>
    </w:p>
    <w:p w:rsidR="00A01C2E" w:rsidRPr="00F06564" w:rsidRDefault="00A01C2E" w:rsidP="007705CC">
      <w:pPr>
        <w:pStyle w:val="c2"/>
        <w:shd w:val="clear" w:color="auto" w:fill="FFFFFF"/>
        <w:spacing w:before="240" w:beforeAutospacing="0" w:after="0" w:afterAutospacing="0" w:line="270" w:lineRule="atLeast"/>
        <w:ind w:firstLine="567"/>
        <w:jc w:val="both"/>
        <w:rPr>
          <w:i/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 xml:space="preserve"> </w:t>
      </w:r>
      <w:r w:rsidRPr="00F06564">
        <w:rPr>
          <w:rStyle w:val="c6"/>
          <w:bCs/>
          <w:i/>
          <w:color w:val="000000"/>
          <w:sz w:val="28"/>
          <w:szCs w:val="28"/>
        </w:rPr>
        <w:t>«Посчитай»</w:t>
      </w:r>
    </w:p>
    <w:p w:rsidR="00A01C2E" w:rsidRPr="00F06564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>Цель:</w:t>
      </w:r>
      <w:r w:rsidRPr="00F06564">
        <w:rPr>
          <w:rStyle w:val="c0"/>
          <w:color w:val="000000"/>
          <w:sz w:val="28"/>
          <w:szCs w:val="28"/>
        </w:rPr>
        <w:t> упражнять в согласовании числительных с существительными.</w:t>
      </w:r>
    </w:p>
    <w:p w:rsidR="00A01C2E" w:rsidRPr="00F06564" w:rsidRDefault="00A01C2E" w:rsidP="007705CC">
      <w:pPr>
        <w:pStyle w:val="c2"/>
        <w:shd w:val="clear" w:color="auto" w:fill="FFFFFF"/>
        <w:spacing w:before="240" w:beforeAutospacing="0" w:after="0" w:afterAutospacing="0" w:line="270" w:lineRule="atLeast"/>
        <w:ind w:firstLine="567"/>
        <w:jc w:val="both"/>
        <w:rPr>
          <w:i/>
          <w:color w:val="000000"/>
          <w:sz w:val="28"/>
          <w:szCs w:val="28"/>
        </w:rPr>
      </w:pPr>
      <w:r w:rsidRPr="00F06564">
        <w:rPr>
          <w:rStyle w:val="c6"/>
          <w:bCs/>
          <w:i/>
          <w:color w:val="000000"/>
          <w:sz w:val="28"/>
          <w:szCs w:val="28"/>
        </w:rPr>
        <w:t>«Кто кем был»</w:t>
      </w:r>
    </w:p>
    <w:p w:rsidR="00A01C2E" w:rsidRPr="00F06564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>Цель:</w:t>
      </w:r>
      <w:r w:rsidRPr="00F06564">
        <w:rPr>
          <w:rStyle w:val="apple-converted-space"/>
          <w:bCs/>
          <w:color w:val="000000"/>
          <w:sz w:val="28"/>
          <w:szCs w:val="28"/>
        </w:rPr>
        <w:t> </w:t>
      </w:r>
      <w:r w:rsidRPr="00F06564">
        <w:rPr>
          <w:rStyle w:val="c0"/>
          <w:color w:val="000000"/>
          <w:sz w:val="28"/>
          <w:szCs w:val="28"/>
        </w:rPr>
        <w:t>расширять и активизировать словарный запас. Учить образовывать форму творительного падежа имен существительных. Закреплять название детенышей животных.</w:t>
      </w:r>
    </w:p>
    <w:p w:rsidR="00A01C2E" w:rsidRPr="00F06564" w:rsidRDefault="00A01C2E" w:rsidP="007705CC">
      <w:pPr>
        <w:pStyle w:val="c2"/>
        <w:shd w:val="clear" w:color="auto" w:fill="FFFFFF"/>
        <w:spacing w:before="240" w:beforeAutospacing="0" w:after="0" w:afterAutospacing="0" w:line="270" w:lineRule="atLeast"/>
        <w:ind w:firstLine="567"/>
        <w:jc w:val="both"/>
        <w:rPr>
          <w:i/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 xml:space="preserve"> </w:t>
      </w:r>
      <w:r w:rsidR="00F06564">
        <w:rPr>
          <w:rStyle w:val="c6"/>
          <w:bCs/>
          <w:i/>
          <w:color w:val="000000"/>
          <w:sz w:val="28"/>
          <w:szCs w:val="28"/>
        </w:rPr>
        <w:t>«Отгадай, кто это</w:t>
      </w:r>
      <w:r w:rsidRPr="00F06564">
        <w:rPr>
          <w:rStyle w:val="c6"/>
          <w:bCs/>
          <w:i/>
          <w:color w:val="000000"/>
          <w:sz w:val="28"/>
          <w:szCs w:val="28"/>
        </w:rPr>
        <w:t>»</w:t>
      </w:r>
    </w:p>
    <w:p w:rsidR="00A01C2E" w:rsidRDefault="00A01C2E" w:rsidP="007705CC">
      <w:pPr>
        <w:pStyle w:val="c3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rStyle w:val="c0"/>
          <w:color w:val="000000"/>
          <w:sz w:val="28"/>
          <w:szCs w:val="28"/>
        </w:rPr>
      </w:pPr>
      <w:r w:rsidRPr="00F06564">
        <w:rPr>
          <w:rStyle w:val="c6"/>
          <w:bCs/>
          <w:color w:val="000000"/>
          <w:sz w:val="28"/>
          <w:szCs w:val="28"/>
        </w:rPr>
        <w:t>Цель:</w:t>
      </w:r>
      <w:r w:rsidRPr="00F06564">
        <w:rPr>
          <w:rStyle w:val="c0"/>
          <w:color w:val="000000"/>
          <w:sz w:val="28"/>
          <w:szCs w:val="28"/>
        </w:rPr>
        <w:t> </w:t>
      </w:r>
      <w:r w:rsidR="00ED634B">
        <w:rPr>
          <w:rStyle w:val="c0"/>
          <w:color w:val="000000"/>
          <w:sz w:val="28"/>
          <w:szCs w:val="28"/>
        </w:rPr>
        <w:t>формировать умение</w:t>
      </w:r>
      <w:r w:rsidRPr="00F06564">
        <w:rPr>
          <w:rStyle w:val="c0"/>
          <w:color w:val="000000"/>
          <w:sz w:val="28"/>
          <w:szCs w:val="28"/>
        </w:rPr>
        <w:t xml:space="preserve"> подбирать </w:t>
      </w:r>
      <w:r w:rsidR="00F06564">
        <w:rPr>
          <w:rStyle w:val="c0"/>
          <w:color w:val="000000"/>
          <w:sz w:val="28"/>
          <w:szCs w:val="28"/>
        </w:rPr>
        <w:t>исполнителя характерного действия</w:t>
      </w:r>
      <w:r w:rsidRPr="00F06564">
        <w:rPr>
          <w:rStyle w:val="c0"/>
          <w:color w:val="000000"/>
          <w:sz w:val="28"/>
          <w:szCs w:val="28"/>
        </w:rPr>
        <w:t>.</w:t>
      </w:r>
    </w:p>
    <w:p w:rsidR="00F06564" w:rsidRPr="00F06564" w:rsidRDefault="00F06564" w:rsidP="007705CC">
      <w:pPr>
        <w:spacing w:before="240"/>
        <w:ind w:firstLine="567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F06564">
        <w:rPr>
          <w:rFonts w:cs="Times New Roman"/>
          <w:i/>
          <w:color w:val="000000" w:themeColor="text1"/>
          <w:sz w:val="28"/>
          <w:szCs w:val="28"/>
        </w:rPr>
        <w:t>«Расскажи, какой…»</w:t>
      </w:r>
    </w:p>
    <w:p w:rsidR="00F06564" w:rsidRDefault="00F06564" w:rsidP="007705C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Цель: закреплять умение  характеризовать животное, называть его особенности.</w:t>
      </w:r>
    </w:p>
    <w:p w:rsidR="001304AE" w:rsidRPr="00A01C2E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32"/>
          <w:szCs w:val="28"/>
        </w:rPr>
      </w:pPr>
      <w:r w:rsidRPr="00A01C2E">
        <w:rPr>
          <w:color w:val="000000" w:themeColor="text1"/>
          <w:sz w:val="32"/>
          <w:szCs w:val="28"/>
          <w:u w:val="single"/>
          <w:bdr w:val="none" w:sz="0" w:space="0" w:color="auto" w:frame="1"/>
        </w:rPr>
        <w:t>Режиссерские игры:</w:t>
      </w:r>
    </w:p>
    <w:p w:rsidR="001304AE" w:rsidRPr="00A01C2E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 </w:t>
      </w:r>
      <w:r w:rsidRPr="00A01C2E">
        <w:rPr>
          <w:i/>
          <w:color w:val="000000" w:themeColor="text1"/>
          <w:sz w:val="28"/>
          <w:szCs w:val="28"/>
        </w:rPr>
        <w:t>«Африка»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>Цель: Способствовать творческому использованию в играх представлений об окружающей жизни.</w:t>
      </w:r>
      <w:r w:rsidR="00A01C2E">
        <w:rPr>
          <w:color w:val="000000" w:themeColor="text1"/>
          <w:sz w:val="28"/>
          <w:szCs w:val="28"/>
        </w:rPr>
        <w:t xml:space="preserve"> </w:t>
      </w:r>
      <w:r w:rsidRPr="006B466B">
        <w:rPr>
          <w:color w:val="000000" w:themeColor="text1"/>
          <w:sz w:val="28"/>
          <w:szCs w:val="28"/>
        </w:rPr>
        <w:t>Формировать умения договариваться, планировать и обсуждать действия всех играющих.</w:t>
      </w:r>
    </w:p>
    <w:p w:rsidR="001304AE" w:rsidRPr="00A01C2E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32"/>
          <w:szCs w:val="28"/>
        </w:rPr>
      </w:pPr>
      <w:r w:rsidRPr="00A01C2E">
        <w:rPr>
          <w:color w:val="000000" w:themeColor="text1"/>
          <w:sz w:val="32"/>
          <w:szCs w:val="28"/>
          <w:u w:val="single"/>
          <w:bdr w:val="none" w:sz="0" w:space="0" w:color="auto" w:frame="1"/>
        </w:rPr>
        <w:t>Дидактические игры:</w:t>
      </w:r>
    </w:p>
    <w:p w:rsidR="001304AE" w:rsidRPr="00A01C2E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  </w:t>
      </w:r>
      <w:r w:rsidRPr="00A01C2E">
        <w:rPr>
          <w:i/>
          <w:color w:val="000000" w:themeColor="text1"/>
          <w:sz w:val="28"/>
          <w:szCs w:val="28"/>
        </w:rPr>
        <w:t>«Обитатели Африки»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ED634B">
        <w:rPr>
          <w:color w:val="000000" w:themeColor="text1"/>
          <w:sz w:val="28"/>
          <w:szCs w:val="28"/>
        </w:rPr>
        <w:t>закрепить умение</w:t>
      </w:r>
      <w:r w:rsidRPr="006B466B">
        <w:rPr>
          <w:color w:val="000000" w:themeColor="text1"/>
          <w:sz w:val="28"/>
          <w:szCs w:val="28"/>
        </w:rPr>
        <w:t xml:space="preserve"> классифицировать животных (</w:t>
      </w:r>
      <w:proofErr w:type="gramStart"/>
      <w:r w:rsidRPr="006B466B">
        <w:rPr>
          <w:color w:val="000000" w:themeColor="text1"/>
          <w:sz w:val="28"/>
          <w:szCs w:val="28"/>
        </w:rPr>
        <w:t>хищные</w:t>
      </w:r>
      <w:proofErr w:type="gramEnd"/>
      <w:r w:rsidRPr="006B466B">
        <w:rPr>
          <w:color w:val="000000" w:themeColor="text1"/>
          <w:sz w:val="28"/>
          <w:szCs w:val="28"/>
        </w:rPr>
        <w:t xml:space="preserve"> и травоядные)</w:t>
      </w:r>
    </w:p>
    <w:p w:rsidR="001304AE" w:rsidRPr="00A01C2E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>«Растительность Африки»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A01C2E">
        <w:rPr>
          <w:color w:val="000000" w:themeColor="text1"/>
          <w:sz w:val="28"/>
          <w:szCs w:val="28"/>
        </w:rPr>
        <w:t>з</w:t>
      </w:r>
      <w:r w:rsidRPr="006B466B">
        <w:rPr>
          <w:color w:val="000000" w:themeColor="text1"/>
          <w:sz w:val="28"/>
          <w:szCs w:val="28"/>
        </w:rPr>
        <w:t>акрепить названия животных их повадки, чем питаются и растительность природной зоны.</w:t>
      </w:r>
    </w:p>
    <w:p w:rsidR="001304AE" w:rsidRPr="006B466B" w:rsidRDefault="001304AE" w:rsidP="007705CC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A01C2E">
        <w:rPr>
          <w:i/>
          <w:color w:val="000000" w:themeColor="text1"/>
          <w:sz w:val="28"/>
          <w:szCs w:val="28"/>
        </w:rPr>
        <w:t>«Обитатели пустыни/саванны/джунглей</w:t>
      </w:r>
      <w:r w:rsidRPr="006B466B">
        <w:rPr>
          <w:color w:val="000000" w:themeColor="text1"/>
          <w:sz w:val="28"/>
          <w:szCs w:val="28"/>
        </w:rPr>
        <w:t>»</w:t>
      </w:r>
    </w:p>
    <w:p w:rsidR="001304AE" w:rsidRPr="006B466B" w:rsidRDefault="001304AE" w:rsidP="007705CC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 xml:space="preserve">Цель: </w:t>
      </w:r>
      <w:r w:rsidR="00A01C2E">
        <w:rPr>
          <w:color w:val="000000" w:themeColor="text1"/>
          <w:sz w:val="28"/>
          <w:szCs w:val="28"/>
        </w:rPr>
        <w:t>з</w:t>
      </w:r>
      <w:r w:rsidRPr="006B466B">
        <w:rPr>
          <w:color w:val="000000" w:themeColor="text1"/>
          <w:sz w:val="28"/>
          <w:szCs w:val="28"/>
        </w:rPr>
        <w:t>акрепить особенности жизни в природной зоне.</w:t>
      </w:r>
    </w:p>
    <w:p w:rsidR="001304AE" w:rsidRPr="006B466B" w:rsidRDefault="001304AE" w:rsidP="007705C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</w:p>
    <w:p w:rsidR="00F06564" w:rsidRPr="00F06564" w:rsidRDefault="00F06564" w:rsidP="007705CC">
      <w:pPr>
        <w:ind w:firstLine="567"/>
        <w:jc w:val="both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  <w:r w:rsidRPr="00F06564"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  <w:t>«Что лишнее?»</w:t>
      </w:r>
    </w:p>
    <w:p w:rsidR="00F06564" w:rsidRPr="00F06564" w:rsidRDefault="00F06564" w:rsidP="007705CC">
      <w:pPr>
        <w:pStyle w:val="a3"/>
        <w:shd w:val="clear" w:color="auto" w:fill="FFFFFF"/>
        <w:spacing w:before="0" w:beforeAutospacing="0"/>
        <w:ind w:firstLine="567"/>
        <w:jc w:val="both"/>
        <w:rPr>
          <w:color w:val="000000"/>
          <w:sz w:val="18"/>
          <w:szCs w:val="16"/>
        </w:rPr>
      </w:pPr>
      <w:r w:rsidRPr="00F06564">
        <w:rPr>
          <w:rStyle w:val="a7"/>
          <w:i w:val="0"/>
          <w:color w:val="000000"/>
          <w:sz w:val="28"/>
          <w:szCs w:val="27"/>
        </w:rPr>
        <w:t>Цель</w:t>
      </w:r>
      <w:r w:rsidRPr="00F06564">
        <w:rPr>
          <w:rStyle w:val="a7"/>
          <w:color w:val="000000"/>
          <w:sz w:val="28"/>
          <w:szCs w:val="27"/>
        </w:rPr>
        <w:t>:</w:t>
      </w:r>
      <w:r w:rsidRPr="00F06564">
        <w:rPr>
          <w:rStyle w:val="apple-converted-space"/>
          <w:color w:val="000000"/>
          <w:sz w:val="28"/>
          <w:szCs w:val="27"/>
        </w:rPr>
        <w:t> </w:t>
      </w:r>
      <w:r w:rsidRPr="00F06564">
        <w:rPr>
          <w:color w:val="000000"/>
          <w:sz w:val="28"/>
          <w:szCs w:val="27"/>
        </w:rPr>
        <w:t>учить детей выделять в предметах их существенные признаки и делать на этой основе необходимые обобщения.</w:t>
      </w:r>
    </w:p>
    <w:p w:rsidR="00583FA7" w:rsidRDefault="00583FA7" w:rsidP="007705CC">
      <w:pPr>
        <w:pStyle w:val="a3"/>
        <w:shd w:val="clear" w:color="auto" w:fill="FFFFFF"/>
        <w:spacing w:after="0" w:afterAutospacing="0"/>
        <w:ind w:firstLine="567"/>
        <w:jc w:val="both"/>
        <w:rPr>
          <w:rStyle w:val="a5"/>
          <w:b w:val="0"/>
          <w:i/>
          <w:color w:val="000000"/>
          <w:sz w:val="28"/>
          <w:szCs w:val="27"/>
        </w:rPr>
      </w:pPr>
    </w:p>
    <w:p w:rsidR="00F06564" w:rsidRPr="00F06564" w:rsidRDefault="00F06564" w:rsidP="007705CC">
      <w:pPr>
        <w:pStyle w:val="a3"/>
        <w:shd w:val="clear" w:color="auto" w:fill="FFFFFF"/>
        <w:spacing w:after="0" w:afterAutospacing="0"/>
        <w:ind w:firstLine="567"/>
        <w:jc w:val="both"/>
        <w:rPr>
          <w:i/>
          <w:color w:val="000000"/>
          <w:sz w:val="18"/>
          <w:szCs w:val="16"/>
        </w:rPr>
      </w:pPr>
      <w:r w:rsidRPr="00F06564">
        <w:rPr>
          <w:rStyle w:val="a5"/>
          <w:b w:val="0"/>
          <w:i/>
          <w:color w:val="000000"/>
          <w:sz w:val="28"/>
          <w:szCs w:val="27"/>
        </w:rPr>
        <w:lastRenderedPageBreak/>
        <w:t>«Посчитай!»</w:t>
      </w:r>
    </w:p>
    <w:p w:rsidR="00F06564" w:rsidRPr="00F06564" w:rsidRDefault="00F06564" w:rsidP="007705CC">
      <w:pPr>
        <w:pStyle w:val="a3"/>
        <w:shd w:val="clear" w:color="auto" w:fill="FFFFFF"/>
        <w:spacing w:before="0" w:beforeAutospacing="0"/>
        <w:ind w:firstLine="567"/>
        <w:jc w:val="both"/>
        <w:rPr>
          <w:color w:val="000000"/>
          <w:sz w:val="18"/>
          <w:szCs w:val="16"/>
        </w:rPr>
      </w:pPr>
      <w:r w:rsidRPr="00F06564">
        <w:rPr>
          <w:rStyle w:val="a7"/>
          <w:i w:val="0"/>
          <w:color w:val="000000"/>
          <w:sz w:val="28"/>
          <w:szCs w:val="27"/>
        </w:rPr>
        <w:t>Цель:</w:t>
      </w:r>
      <w:r w:rsidRPr="00F06564">
        <w:rPr>
          <w:rStyle w:val="apple-converted-space"/>
          <w:iCs/>
          <w:color w:val="000000"/>
          <w:sz w:val="28"/>
          <w:szCs w:val="27"/>
        </w:rPr>
        <w:t> </w:t>
      </w:r>
      <w:r w:rsidRPr="00F06564">
        <w:rPr>
          <w:color w:val="000000"/>
          <w:sz w:val="28"/>
          <w:szCs w:val="27"/>
        </w:rPr>
        <w:t>учить детей согласовывать существительные с числительными «один», «два», «пять».</w:t>
      </w:r>
    </w:p>
    <w:p w:rsidR="00FE15DB" w:rsidRPr="00F35A9A" w:rsidRDefault="00BF6248" w:rsidP="00FE15DB">
      <w:pPr>
        <w:pStyle w:val="a3"/>
        <w:shd w:val="clear" w:color="auto" w:fill="FFFFFF"/>
        <w:spacing w:before="240" w:beforeAutospacing="0" w:after="0" w:afterAutospacing="0" w:line="360" w:lineRule="atLeast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«Кто лишний</w:t>
      </w:r>
      <w:r w:rsidR="00FE15DB" w:rsidRPr="00F35A9A">
        <w:rPr>
          <w:i/>
          <w:color w:val="000000" w:themeColor="text1"/>
          <w:sz w:val="28"/>
          <w:szCs w:val="28"/>
        </w:rPr>
        <w:t>?»</w:t>
      </w:r>
    </w:p>
    <w:p w:rsidR="00FE15DB" w:rsidRPr="006B466B" w:rsidRDefault="00FE15DB" w:rsidP="00FE15D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6B466B">
        <w:rPr>
          <w:color w:val="000000" w:themeColor="text1"/>
          <w:sz w:val="28"/>
          <w:szCs w:val="28"/>
        </w:rPr>
        <w:t>Цель: разв</w:t>
      </w:r>
      <w:r w:rsidR="00ED634B">
        <w:rPr>
          <w:color w:val="000000" w:themeColor="text1"/>
          <w:sz w:val="28"/>
          <w:szCs w:val="28"/>
        </w:rPr>
        <w:t>ивать логическое мышление, умение классифицировать объекты живой природы по существенному признаку, обосновывая</w:t>
      </w:r>
      <w:r w:rsidRPr="006B466B">
        <w:rPr>
          <w:color w:val="000000" w:themeColor="text1"/>
          <w:sz w:val="28"/>
          <w:szCs w:val="28"/>
        </w:rPr>
        <w:t xml:space="preserve"> свой </w:t>
      </w:r>
      <w:r w:rsidR="00ED634B">
        <w:rPr>
          <w:color w:val="000000" w:themeColor="text1"/>
          <w:sz w:val="28"/>
          <w:szCs w:val="28"/>
        </w:rPr>
        <w:t>выбор</w:t>
      </w:r>
      <w:r w:rsidRPr="006B466B">
        <w:rPr>
          <w:color w:val="000000" w:themeColor="text1"/>
          <w:sz w:val="28"/>
          <w:szCs w:val="28"/>
        </w:rPr>
        <w:t>.</w:t>
      </w:r>
    </w:p>
    <w:p w:rsidR="00F06564" w:rsidRPr="001E4DE9" w:rsidRDefault="00F06564" w:rsidP="007705CC">
      <w:pPr>
        <w:pStyle w:val="a3"/>
        <w:shd w:val="clear" w:color="auto" w:fill="FFFFFF"/>
        <w:spacing w:after="0" w:afterAutospacing="0"/>
        <w:ind w:firstLine="567"/>
        <w:jc w:val="both"/>
        <w:rPr>
          <w:i/>
          <w:color w:val="000000"/>
          <w:sz w:val="18"/>
          <w:szCs w:val="16"/>
        </w:rPr>
      </w:pPr>
      <w:r w:rsidRPr="001E4DE9">
        <w:rPr>
          <w:rStyle w:val="a5"/>
          <w:b w:val="0"/>
          <w:i/>
          <w:color w:val="000000"/>
          <w:sz w:val="28"/>
          <w:szCs w:val="27"/>
        </w:rPr>
        <w:t>«Кто как голос подает?»</w:t>
      </w:r>
    </w:p>
    <w:p w:rsidR="00F06564" w:rsidRPr="00F06564" w:rsidRDefault="00F06564" w:rsidP="007705CC">
      <w:pPr>
        <w:pStyle w:val="a3"/>
        <w:shd w:val="clear" w:color="auto" w:fill="FFFFFF"/>
        <w:spacing w:before="0" w:beforeAutospacing="0"/>
        <w:ind w:firstLine="567"/>
        <w:jc w:val="both"/>
        <w:rPr>
          <w:color w:val="000000"/>
          <w:sz w:val="18"/>
          <w:szCs w:val="16"/>
        </w:rPr>
      </w:pPr>
      <w:r w:rsidRPr="00F06564">
        <w:rPr>
          <w:rStyle w:val="a7"/>
          <w:i w:val="0"/>
          <w:color w:val="000000"/>
          <w:sz w:val="28"/>
          <w:szCs w:val="27"/>
        </w:rPr>
        <w:t>Цель:</w:t>
      </w:r>
      <w:r w:rsidRPr="00F06564">
        <w:rPr>
          <w:rStyle w:val="apple-converted-space"/>
          <w:color w:val="000000"/>
          <w:sz w:val="28"/>
          <w:szCs w:val="27"/>
        </w:rPr>
        <w:t> </w:t>
      </w:r>
      <w:r w:rsidRPr="00F06564">
        <w:rPr>
          <w:color w:val="000000"/>
          <w:sz w:val="28"/>
          <w:szCs w:val="27"/>
        </w:rPr>
        <w:t>познакомить детей, какие  голоса подают дикие животные.</w:t>
      </w:r>
    </w:p>
    <w:p w:rsidR="001E4DE9" w:rsidRDefault="00F06564" w:rsidP="007705CC">
      <w:pPr>
        <w:pStyle w:val="a3"/>
        <w:shd w:val="clear" w:color="auto" w:fill="FFFFFF"/>
        <w:spacing w:after="0" w:afterAutospacing="0"/>
        <w:ind w:firstLine="567"/>
        <w:jc w:val="both"/>
        <w:rPr>
          <w:rStyle w:val="a5"/>
          <w:b w:val="0"/>
          <w:color w:val="000000"/>
          <w:sz w:val="28"/>
          <w:szCs w:val="27"/>
        </w:rPr>
      </w:pPr>
      <w:r w:rsidRPr="001E4DE9">
        <w:rPr>
          <w:rStyle w:val="a5"/>
          <w:b w:val="0"/>
          <w:i/>
          <w:color w:val="000000"/>
          <w:sz w:val="28"/>
          <w:szCs w:val="27"/>
        </w:rPr>
        <w:t>«Назови по порядку</w:t>
      </w:r>
      <w:r w:rsidRPr="00F06564">
        <w:rPr>
          <w:rStyle w:val="a5"/>
          <w:b w:val="0"/>
          <w:color w:val="000000"/>
          <w:sz w:val="28"/>
          <w:szCs w:val="27"/>
        </w:rPr>
        <w:t>»</w:t>
      </w:r>
    </w:p>
    <w:p w:rsidR="00F06564" w:rsidRPr="00F06564" w:rsidRDefault="0071602F" w:rsidP="007705CC">
      <w:pPr>
        <w:pStyle w:val="a3"/>
        <w:shd w:val="clear" w:color="auto" w:fill="FFFFFF"/>
        <w:spacing w:before="0" w:beforeAutospacing="0"/>
        <w:ind w:firstLine="567"/>
        <w:jc w:val="both"/>
        <w:rPr>
          <w:color w:val="000000"/>
          <w:sz w:val="18"/>
          <w:szCs w:val="16"/>
        </w:rPr>
      </w:pPr>
      <w:r>
        <w:rPr>
          <w:iCs/>
          <w:noProof/>
          <w:color w:val="000000"/>
          <w:sz w:val="28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3928110</wp:posOffset>
            </wp:positionV>
            <wp:extent cx="5940425" cy="3933825"/>
            <wp:effectExtent l="19050" t="0" r="3175" b="0"/>
            <wp:wrapSquare wrapText="bothSides"/>
            <wp:docPr id="1" name="Рисунок 0" descr="DSC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564" w:rsidRPr="00F06564">
        <w:rPr>
          <w:rStyle w:val="a7"/>
          <w:i w:val="0"/>
          <w:color w:val="000000"/>
          <w:sz w:val="28"/>
          <w:szCs w:val="27"/>
        </w:rPr>
        <w:t>Цель:</w:t>
      </w:r>
      <w:r w:rsidR="00F06564" w:rsidRPr="00F06564">
        <w:rPr>
          <w:rStyle w:val="apple-converted-space"/>
          <w:color w:val="000000"/>
          <w:sz w:val="28"/>
          <w:szCs w:val="27"/>
        </w:rPr>
        <w:t> </w:t>
      </w:r>
      <w:r w:rsidR="00F06564" w:rsidRPr="00F06564">
        <w:rPr>
          <w:color w:val="000000"/>
          <w:sz w:val="28"/>
          <w:szCs w:val="27"/>
        </w:rPr>
        <w:t>развивать зрительную память и внимание, активизировать словарь существительных по теме.</w:t>
      </w:r>
    </w:p>
    <w:p w:rsidR="00583FA7" w:rsidRDefault="00583FA7" w:rsidP="00ED634B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5252085</wp:posOffset>
            </wp:positionV>
            <wp:extent cx="5940425" cy="3933825"/>
            <wp:effectExtent l="19050" t="0" r="3175" b="0"/>
            <wp:wrapSquare wrapText="bothSides"/>
            <wp:docPr id="3" name="Рисунок 2" descr="DSC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470535</wp:posOffset>
            </wp:positionV>
            <wp:extent cx="5940425" cy="3933825"/>
            <wp:effectExtent l="19050" t="0" r="3175" b="0"/>
            <wp:wrapSquare wrapText="bothSides"/>
            <wp:docPr id="2" name="Рисунок 1" descr="DSC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66F" w:rsidRPr="006B466B" w:rsidRDefault="00583FA7" w:rsidP="00ED634B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583FA7">
        <w:rPr>
          <w:rFonts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9" name="Рисунок 3" descr="DSC_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FA7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3933825"/>
            <wp:effectExtent l="19050" t="0" r="3175" b="0"/>
            <wp:wrapSquare wrapText="bothSides"/>
            <wp:docPr id="7" name="Рисунок 4" descr="DSC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892" w:rsidRPr="006B466B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="0071602F">
        <w:rPr>
          <w:rFonts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6" name="Рисунок 5" descr="DSC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66F" w:rsidRPr="006B466B" w:rsidSect="00264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81F58"/>
    <w:multiLevelType w:val="multilevel"/>
    <w:tmpl w:val="7B10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E9694F"/>
    <w:multiLevelType w:val="hybridMultilevel"/>
    <w:tmpl w:val="B2864E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2085452C"/>
    <w:multiLevelType w:val="multilevel"/>
    <w:tmpl w:val="CF301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DD3DCE"/>
    <w:multiLevelType w:val="hybridMultilevel"/>
    <w:tmpl w:val="AA0AB0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0D74694"/>
    <w:multiLevelType w:val="multilevel"/>
    <w:tmpl w:val="E15C1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A604E1"/>
    <w:multiLevelType w:val="hybridMultilevel"/>
    <w:tmpl w:val="BDF023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E3973B8"/>
    <w:multiLevelType w:val="hybridMultilevel"/>
    <w:tmpl w:val="3F923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4AE"/>
    <w:rsid w:val="000C653E"/>
    <w:rsid w:val="001304AE"/>
    <w:rsid w:val="0018405F"/>
    <w:rsid w:val="001E4DE9"/>
    <w:rsid w:val="001F56CF"/>
    <w:rsid w:val="0022666F"/>
    <w:rsid w:val="002403D5"/>
    <w:rsid w:val="00264466"/>
    <w:rsid w:val="00275A63"/>
    <w:rsid w:val="002C7208"/>
    <w:rsid w:val="00415CF7"/>
    <w:rsid w:val="00543177"/>
    <w:rsid w:val="00583FA7"/>
    <w:rsid w:val="006231A9"/>
    <w:rsid w:val="006B466B"/>
    <w:rsid w:val="0071602F"/>
    <w:rsid w:val="00751399"/>
    <w:rsid w:val="007631FC"/>
    <w:rsid w:val="007705CC"/>
    <w:rsid w:val="007A320D"/>
    <w:rsid w:val="007C4892"/>
    <w:rsid w:val="007D0B9C"/>
    <w:rsid w:val="00852F0B"/>
    <w:rsid w:val="008A68EB"/>
    <w:rsid w:val="00954CDB"/>
    <w:rsid w:val="009577AF"/>
    <w:rsid w:val="00961ADC"/>
    <w:rsid w:val="00972EBE"/>
    <w:rsid w:val="009B7BC6"/>
    <w:rsid w:val="00A01C2E"/>
    <w:rsid w:val="00A13BBA"/>
    <w:rsid w:val="00A362A7"/>
    <w:rsid w:val="00A5138E"/>
    <w:rsid w:val="00AC2078"/>
    <w:rsid w:val="00B032F7"/>
    <w:rsid w:val="00B417C6"/>
    <w:rsid w:val="00BD47E2"/>
    <w:rsid w:val="00BF6248"/>
    <w:rsid w:val="00C15FE6"/>
    <w:rsid w:val="00C4414F"/>
    <w:rsid w:val="00E767BD"/>
    <w:rsid w:val="00EA4631"/>
    <w:rsid w:val="00ED634B"/>
    <w:rsid w:val="00F06564"/>
    <w:rsid w:val="00F35A9A"/>
    <w:rsid w:val="00F81E8C"/>
    <w:rsid w:val="00FC23ED"/>
    <w:rsid w:val="00FD5E83"/>
    <w:rsid w:val="00FE1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04A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7C4892"/>
  </w:style>
  <w:style w:type="character" w:styleId="a4">
    <w:name w:val="Hyperlink"/>
    <w:basedOn w:val="a0"/>
    <w:uiPriority w:val="99"/>
    <w:semiHidden/>
    <w:unhideWhenUsed/>
    <w:rsid w:val="0022666F"/>
    <w:rPr>
      <w:color w:val="0000FF" w:themeColor="hyperlink"/>
      <w:u w:val="single"/>
    </w:rPr>
  </w:style>
  <w:style w:type="character" w:customStyle="1" w:styleId="c0">
    <w:name w:val="c0"/>
    <w:basedOn w:val="a0"/>
    <w:rsid w:val="00EA4631"/>
  </w:style>
  <w:style w:type="character" w:styleId="a5">
    <w:name w:val="Strong"/>
    <w:basedOn w:val="a0"/>
    <w:uiPriority w:val="22"/>
    <w:qFormat/>
    <w:rsid w:val="007A320D"/>
    <w:rPr>
      <w:b/>
      <w:bCs/>
    </w:rPr>
  </w:style>
  <w:style w:type="paragraph" w:styleId="a6">
    <w:name w:val="List Paragraph"/>
    <w:basedOn w:val="a"/>
    <w:uiPriority w:val="34"/>
    <w:qFormat/>
    <w:rsid w:val="00972EBE"/>
    <w:pPr>
      <w:ind w:left="720"/>
      <w:contextualSpacing/>
    </w:pPr>
  </w:style>
  <w:style w:type="character" w:styleId="a7">
    <w:name w:val="Emphasis"/>
    <w:basedOn w:val="a0"/>
    <w:uiPriority w:val="20"/>
    <w:qFormat/>
    <w:rsid w:val="00C4414F"/>
    <w:rPr>
      <w:i/>
      <w:iCs/>
    </w:rPr>
  </w:style>
  <w:style w:type="paragraph" w:customStyle="1" w:styleId="c3">
    <w:name w:val="c3"/>
    <w:basedOn w:val="a"/>
    <w:rsid w:val="00A01C2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6">
    <w:name w:val="c6"/>
    <w:basedOn w:val="a0"/>
    <w:rsid w:val="00A01C2E"/>
  </w:style>
  <w:style w:type="paragraph" w:customStyle="1" w:styleId="c2">
    <w:name w:val="c2"/>
    <w:basedOn w:val="a"/>
    <w:rsid w:val="00A01C2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5">
    <w:name w:val="c5"/>
    <w:basedOn w:val="a0"/>
    <w:rsid w:val="00A01C2E"/>
  </w:style>
  <w:style w:type="paragraph" w:styleId="a8">
    <w:name w:val="Balloon Text"/>
    <w:basedOn w:val="a"/>
    <w:link w:val="a9"/>
    <w:uiPriority w:val="99"/>
    <w:semiHidden/>
    <w:unhideWhenUsed/>
    <w:rsid w:val="00ED63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627D90-DEB9-4E17-83C7-1BA6AC3A7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Анастасия Орехова</cp:lastModifiedBy>
  <cp:revision>4</cp:revision>
  <cp:lastPrinted>2016-03-16T11:05:00Z</cp:lastPrinted>
  <dcterms:created xsi:type="dcterms:W3CDTF">2016-03-17T09:40:00Z</dcterms:created>
  <dcterms:modified xsi:type="dcterms:W3CDTF">2016-03-25T08:28:00Z</dcterms:modified>
</cp:coreProperties>
</file>