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54C" w:rsidRDefault="0024184B" w:rsidP="000854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 занятия  по  теме: «</w:t>
      </w:r>
      <w:r w:rsidR="00F01EB6" w:rsidRPr="000854CB">
        <w:rPr>
          <w:b/>
          <w:sz w:val="28"/>
          <w:szCs w:val="28"/>
        </w:rPr>
        <w:t>Сказочное путешествие в Лукоморье</w:t>
      </w:r>
      <w:r>
        <w:rPr>
          <w:b/>
          <w:sz w:val="28"/>
          <w:szCs w:val="28"/>
        </w:rPr>
        <w:t>».</w:t>
      </w:r>
      <w:bookmarkStart w:id="0" w:name="_GoBack"/>
      <w:bookmarkEnd w:id="0"/>
    </w:p>
    <w:p w:rsidR="0024184B" w:rsidRDefault="0024184B" w:rsidP="000854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Подготовительная к школе группа.</w:t>
      </w:r>
    </w:p>
    <w:p w:rsidR="0024184B" w:rsidRPr="000854CB" w:rsidRDefault="0024184B" w:rsidP="000854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Христофорова О.С.</w:t>
      </w:r>
    </w:p>
    <w:p w:rsidR="000854CB" w:rsidRPr="00CD6CC7" w:rsidRDefault="000854CB" w:rsidP="000854CB">
      <w:pPr>
        <w:jc w:val="center"/>
        <w:rPr>
          <w:b/>
        </w:rPr>
      </w:pPr>
    </w:p>
    <w:p w:rsidR="00F01EB6" w:rsidRPr="00CD6CC7" w:rsidRDefault="00F01EB6">
      <w:pPr>
        <w:rPr>
          <w:b/>
        </w:rPr>
      </w:pPr>
      <w:r w:rsidRPr="00CD6CC7">
        <w:rPr>
          <w:b/>
        </w:rPr>
        <w:t>Програм</w:t>
      </w:r>
      <w:r w:rsidR="00CD6CC7" w:rsidRPr="00CD6CC7">
        <w:rPr>
          <w:b/>
        </w:rPr>
        <w:t>м</w:t>
      </w:r>
      <w:r w:rsidRPr="00CD6CC7">
        <w:rPr>
          <w:b/>
        </w:rPr>
        <w:t>ное содержание:</w:t>
      </w:r>
    </w:p>
    <w:p w:rsidR="00F01EB6" w:rsidRDefault="00F01EB6" w:rsidP="00CD6CC7">
      <w:pPr>
        <w:pStyle w:val="a3"/>
        <w:ind w:left="465"/>
        <w:jc w:val="both"/>
      </w:pPr>
      <w:r w:rsidRPr="00CD6CC7">
        <w:rPr>
          <w:b/>
        </w:rPr>
        <w:t>1</w:t>
      </w:r>
      <w:r>
        <w:t>.Закрепить знания детей о творчестве А.С. Пушкина.</w:t>
      </w:r>
    </w:p>
    <w:p w:rsidR="00F01EB6" w:rsidRDefault="00F01EB6" w:rsidP="00CD6CC7">
      <w:pPr>
        <w:pStyle w:val="a3"/>
        <w:ind w:left="465"/>
        <w:jc w:val="both"/>
      </w:pPr>
      <w:r>
        <w:t xml:space="preserve">  ( тексты, отрывки из сказок, стихотворений, герои сказок, сюжет сказок</w:t>
      </w:r>
      <w:proofErr w:type="gramStart"/>
      <w:r>
        <w:t xml:space="preserve"> )</w:t>
      </w:r>
      <w:proofErr w:type="gramEnd"/>
      <w:r>
        <w:t xml:space="preserve"> </w:t>
      </w:r>
    </w:p>
    <w:p w:rsidR="00F01EB6" w:rsidRDefault="00F01EB6" w:rsidP="00CD6CC7">
      <w:pPr>
        <w:pStyle w:val="a3"/>
        <w:ind w:left="465"/>
        <w:jc w:val="both"/>
      </w:pPr>
    </w:p>
    <w:p w:rsidR="00984242" w:rsidRDefault="00F01EB6" w:rsidP="00CD6CC7">
      <w:pPr>
        <w:pStyle w:val="a3"/>
        <w:ind w:left="465"/>
        <w:jc w:val="both"/>
      </w:pPr>
      <w:r w:rsidRPr="00CD6CC7">
        <w:rPr>
          <w:b/>
        </w:rPr>
        <w:t>2.</w:t>
      </w:r>
      <w:r w:rsidR="00C261A9" w:rsidRPr="00984242">
        <w:t xml:space="preserve"> </w:t>
      </w:r>
      <w:r w:rsidR="00C261A9">
        <w:t>Закрепить</w:t>
      </w:r>
      <w:r w:rsidR="00984242">
        <w:t xml:space="preserve"> умения детей из частей складывать целое.</w:t>
      </w:r>
    </w:p>
    <w:p w:rsidR="00984242" w:rsidRDefault="00984242" w:rsidP="00CD6CC7">
      <w:pPr>
        <w:pStyle w:val="a3"/>
        <w:ind w:left="465"/>
        <w:jc w:val="both"/>
      </w:pPr>
      <w:r w:rsidRPr="00CD6CC7">
        <w:rPr>
          <w:b/>
        </w:rPr>
        <w:t>3</w:t>
      </w:r>
      <w:r>
        <w:t>. Закрепить состав числа</w:t>
      </w:r>
    </w:p>
    <w:p w:rsidR="00984242" w:rsidRDefault="00984242" w:rsidP="00CD6CC7">
      <w:pPr>
        <w:pStyle w:val="a3"/>
        <w:ind w:left="465"/>
        <w:jc w:val="both"/>
      </w:pPr>
      <w:r w:rsidRPr="00CD6CC7">
        <w:rPr>
          <w:b/>
        </w:rPr>
        <w:t>4</w:t>
      </w:r>
      <w:r>
        <w:t>. Развивать память, внимание, воображение, логическое  мышление.</w:t>
      </w:r>
    </w:p>
    <w:p w:rsidR="00984242" w:rsidRDefault="00984242" w:rsidP="00CD6CC7">
      <w:pPr>
        <w:pStyle w:val="a3"/>
        <w:ind w:left="465"/>
        <w:jc w:val="both"/>
      </w:pPr>
      <w:r w:rsidRPr="00CD6CC7">
        <w:rPr>
          <w:b/>
        </w:rPr>
        <w:t>5.</w:t>
      </w:r>
      <w:r>
        <w:t xml:space="preserve"> Развивать умение выразительно читать стихи, драматизировать литературные </w:t>
      </w:r>
      <w:r w:rsidR="00CD6CC7">
        <w:t xml:space="preserve">    </w:t>
      </w:r>
      <w:r>
        <w:t>произведения.</w:t>
      </w:r>
    </w:p>
    <w:p w:rsidR="00984242" w:rsidRDefault="00984242" w:rsidP="00CD6CC7">
      <w:pPr>
        <w:pStyle w:val="a3"/>
        <w:ind w:left="465"/>
        <w:jc w:val="both"/>
      </w:pPr>
      <w:r w:rsidRPr="00CD6CC7">
        <w:rPr>
          <w:b/>
        </w:rPr>
        <w:t>6.</w:t>
      </w:r>
      <w:r>
        <w:t xml:space="preserve"> Воспитывать умение работать в коллективе, помогать друг другу.</w:t>
      </w:r>
    </w:p>
    <w:p w:rsidR="00984242" w:rsidRDefault="00984242" w:rsidP="00CD6CC7">
      <w:pPr>
        <w:pStyle w:val="a3"/>
        <w:ind w:left="465"/>
        <w:jc w:val="both"/>
      </w:pPr>
    </w:p>
    <w:p w:rsidR="00984242" w:rsidRDefault="00984242" w:rsidP="00CD6CC7">
      <w:pPr>
        <w:pStyle w:val="a3"/>
        <w:ind w:left="465"/>
        <w:jc w:val="both"/>
      </w:pPr>
    </w:p>
    <w:p w:rsidR="00984242" w:rsidRDefault="00984242" w:rsidP="00CD6CC7">
      <w:pPr>
        <w:pStyle w:val="a3"/>
        <w:ind w:left="465"/>
        <w:jc w:val="both"/>
      </w:pPr>
      <w:r w:rsidRPr="00CD6CC7">
        <w:rPr>
          <w:b/>
        </w:rPr>
        <w:t>Материал:</w:t>
      </w:r>
      <w:r w:rsidR="00CD6CC7">
        <w:t xml:space="preserve"> </w:t>
      </w:r>
      <w:r>
        <w:t xml:space="preserve"> Конверты с заданиями по математике.</w:t>
      </w:r>
    </w:p>
    <w:p w:rsidR="00984242" w:rsidRDefault="00CD6CC7" w:rsidP="00CD6CC7">
      <w:pPr>
        <w:pStyle w:val="a3"/>
        <w:ind w:left="465"/>
        <w:jc w:val="both"/>
      </w:pPr>
      <w:r>
        <w:t xml:space="preserve">                      </w:t>
      </w:r>
      <w:r w:rsidR="00984242">
        <w:t>Разрезанные картинки с изображением эпизодов из сказок А.С. Пушкина.</w:t>
      </w:r>
    </w:p>
    <w:p w:rsidR="00984242" w:rsidRDefault="00CD6CC7" w:rsidP="00CD6CC7">
      <w:pPr>
        <w:pStyle w:val="a3"/>
        <w:ind w:left="465"/>
        <w:jc w:val="both"/>
      </w:pPr>
      <w:r>
        <w:t xml:space="preserve">                      </w:t>
      </w:r>
      <w:r w:rsidR="00984242">
        <w:t>Зеркало на каждого ребенка.</w:t>
      </w:r>
    </w:p>
    <w:p w:rsidR="00984242" w:rsidRDefault="00CD6CC7" w:rsidP="00CD6CC7">
      <w:pPr>
        <w:pStyle w:val="a3"/>
        <w:ind w:left="465"/>
        <w:jc w:val="both"/>
      </w:pPr>
      <w:r>
        <w:t xml:space="preserve">                      </w:t>
      </w:r>
      <w:r w:rsidR="00984242">
        <w:t>Атрибуты к драматизации сказки « Сказка о семи богатырях и мертвой царевне»</w:t>
      </w:r>
    </w:p>
    <w:p w:rsidR="00984242" w:rsidRDefault="00CD6CC7" w:rsidP="00CD6CC7">
      <w:pPr>
        <w:pStyle w:val="a3"/>
        <w:ind w:left="465"/>
        <w:jc w:val="both"/>
      </w:pPr>
      <w:r>
        <w:t xml:space="preserve">                      </w:t>
      </w:r>
      <w:r w:rsidR="00984242">
        <w:t>Листы бумаги, изобразительные материалы.</w:t>
      </w:r>
    </w:p>
    <w:p w:rsidR="00984242" w:rsidRDefault="00CD6CC7" w:rsidP="00CD6CC7">
      <w:pPr>
        <w:pStyle w:val="a3"/>
        <w:ind w:left="465"/>
        <w:jc w:val="both"/>
      </w:pPr>
      <w:r>
        <w:t xml:space="preserve">                      </w:t>
      </w:r>
      <w:proofErr w:type="spellStart"/>
      <w:r w:rsidR="00984242">
        <w:t>Сканворд</w:t>
      </w:r>
      <w:proofErr w:type="spellEnd"/>
      <w:r w:rsidR="00984242">
        <w:t>.</w:t>
      </w:r>
    </w:p>
    <w:p w:rsidR="00984242" w:rsidRDefault="00984242" w:rsidP="00CD6CC7">
      <w:pPr>
        <w:pStyle w:val="a3"/>
        <w:ind w:left="465"/>
        <w:jc w:val="both"/>
      </w:pPr>
    </w:p>
    <w:p w:rsidR="00984242" w:rsidRDefault="00984242" w:rsidP="00CD6CC7">
      <w:pPr>
        <w:pStyle w:val="a3"/>
        <w:ind w:left="465"/>
        <w:jc w:val="both"/>
      </w:pPr>
      <w:r w:rsidRPr="00CD6CC7">
        <w:rPr>
          <w:b/>
        </w:rPr>
        <w:t>В.</w:t>
      </w:r>
      <w:r>
        <w:t xml:space="preserve"> Дети, чей портрет вы видите? (А.С. Пушкин)</w:t>
      </w:r>
    </w:p>
    <w:p w:rsidR="00984242" w:rsidRDefault="00984242" w:rsidP="00CD6CC7">
      <w:pPr>
        <w:pStyle w:val="a3"/>
        <w:ind w:left="465"/>
        <w:jc w:val="both"/>
      </w:pPr>
      <w:r w:rsidRPr="00CD6CC7">
        <w:rPr>
          <w:b/>
        </w:rPr>
        <w:t>В</w:t>
      </w:r>
      <w:r>
        <w:t>. Кто такой А.С. Пушкин (великий русский поэт)</w:t>
      </w:r>
    </w:p>
    <w:p w:rsidR="00984242" w:rsidRDefault="00984242" w:rsidP="00CD6CC7">
      <w:pPr>
        <w:pStyle w:val="a3"/>
        <w:ind w:left="465"/>
        <w:jc w:val="both"/>
      </w:pPr>
      <w:r>
        <w:t>Воспитатель предлагает детям вспомнить и прочитать стихи А. С. Пушкина</w:t>
      </w:r>
    </w:p>
    <w:p w:rsidR="00984242" w:rsidRDefault="00984242" w:rsidP="00CD6CC7">
      <w:pPr>
        <w:pStyle w:val="a3"/>
        <w:ind w:left="465"/>
        <w:jc w:val="both"/>
      </w:pPr>
      <w:r w:rsidRPr="00CD6CC7">
        <w:rPr>
          <w:b/>
        </w:rPr>
        <w:t>В.</w:t>
      </w:r>
      <w:r>
        <w:t xml:space="preserve"> Кроме стихов, что еще писал А.С. Пушкин (сказки)</w:t>
      </w:r>
    </w:p>
    <w:p w:rsidR="00984242" w:rsidRDefault="00984242" w:rsidP="00CD6CC7">
      <w:pPr>
        <w:pStyle w:val="a3"/>
        <w:ind w:left="465"/>
        <w:jc w:val="both"/>
      </w:pPr>
      <w:r w:rsidRPr="00CD6CC7">
        <w:rPr>
          <w:b/>
        </w:rPr>
        <w:t>В</w:t>
      </w:r>
      <w:r>
        <w:t>. Я вам предлагаю отправиться в сказочное путешествие, в Лукоморье.</w:t>
      </w:r>
    </w:p>
    <w:p w:rsidR="00984242" w:rsidRDefault="00984242" w:rsidP="00CD6CC7">
      <w:pPr>
        <w:pStyle w:val="a3"/>
        <w:ind w:left="465"/>
        <w:jc w:val="both"/>
      </w:pPr>
      <w:r>
        <w:t>Чтобы попасть в сказочную страну «Лукоморье» нужно выполнить следующее задание.</w:t>
      </w:r>
    </w:p>
    <w:p w:rsidR="00984242" w:rsidRDefault="00984242" w:rsidP="00CD6CC7">
      <w:pPr>
        <w:pStyle w:val="a3"/>
        <w:ind w:left="465"/>
        <w:jc w:val="both"/>
      </w:pPr>
      <w:r>
        <w:t>В каждой сказке есть присказка. Какие присказки вы знаете.</w:t>
      </w:r>
    </w:p>
    <w:p w:rsidR="001A79D2" w:rsidRDefault="00984242" w:rsidP="00CD6CC7">
      <w:pPr>
        <w:pStyle w:val="a3"/>
        <w:ind w:left="465"/>
        <w:jc w:val="both"/>
      </w:pPr>
      <w:r w:rsidRPr="00CD6CC7">
        <w:rPr>
          <w:b/>
        </w:rPr>
        <w:t xml:space="preserve">Д. </w:t>
      </w:r>
      <w:r>
        <w:t xml:space="preserve">Было это там, где и не было, за морем </w:t>
      </w:r>
      <w:proofErr w:type="gramStart"/>
      <w:r>
        <w:t>аккурат</w:t>
      </w:r>
      <w:proofErr w:type="gramEnd"/>
      <w:r>
        <w:t>, да еще три шага назад»</w:t>
      </w:r>
    </w:p>
    <w:p w:rsidR="001A79D2" w:rsidRDefault="001A79D2" w:rsidP="00CD6CC7">
      <w:pPr>
        <w:pStyle w:val="a3"/>
        <w:ind w:left="465"/>
        <w:jc w:val="both"/>
      </w:pPr>
      <w:r>
        <w:t>- А было это, голубчики, в старину, когда задумал дед Архип залезть на луну»</w:t>
      </w:r>
    </w:p>
    <w:p w:rsidR="001A79D2" w:rsidRDefault="001A79D2" w:rsidP="00CD6CC7">
      <w:pPr>
        <w:pStyle w:val="a3"/>
        <w:ind w:left="465"/>
        <w:jc w:val="both"/>
      </w:pPr>
      <w:r>
        <w:t xml:space="preserve">- «Тогда сказки по воздуху летали, друг друга за крылышки хватали, а я за ними на золотом коне скакал, да в мешок </w:t>
      </w:r>
      <w:proofErr w:type="spellStart"/>
      <w:r>
        <w:t>эит</w:t>
      </w:r>
      <w:proofErr w:type="spellEnd"/>
      <w:r>
        <w:t xml:space="preserve"> сказки собирал»</w:t>
      </w:r>
    </w:p>
    <w:p w:rsidR="001A79D2" w:rsidRDefault="001A79D2" w:rsidP="00CD6CC7">
      <w:pPr>
        <w:pStyle w:val="a3"/>
        <w:ind w:left="465"/>
        <w:jc w:val="both"/>
      </w:pPr>
      <w:r w:rsidRPr="00CD6CC7">
        <w:rPr>
          <w:b/>
        </w:rPr>
        <w:t>В.</w:t>
      </w:r>
      <w:r>
        <w:t xml:space="preserve"> Вот мы и очутились в стране « Лукоморье».</w:t>
      </w:r>
    </w:p>
    <w:p w:rsidR="001A79D2" w:rsidRDefault="001A79D2" w:rsidP="00CD6CC7">
      <w:pPr>
        <w:pStyle w:val="a3"/>
        <w:ind w:left="465"/>
        <w:jc w:val="both"/>
      </w:pPr>
      <w:r>
        <w:t>У Лукоморья дуб зеленый.</w:t>
      </w:r>
    </w:p>
    <w:p w:rsidR="001A79D2" w:rsidRDefault="001A79D2" w:rsidP="00CD6CC7">
      <w:pPr>
        <w:pStyle w:val="a3"/>
        <w:ind w:left="465"/>
        <w:jc w:val="both"/>
      </w:pPr>
      <w:r>
        <w:t>Златая цепь на дубе том</w:t>
      </w:r>
    </w:p>
    <w:p w:rsidR="001A79D2" w:rsidRDefault="001A79D2" w:rsidP="00CD6CC7">
      <w:pPr>
        <w:pStyle w:val="a3"/>
        <w:ind w:left="465"/>
        <w:jc w:val="both"/>
      </w:pPr>
      <w:r>
        <w:t>И днем и ночью кот ученый</w:t>
      </w:r>
    </w:p>
    <w:p w:rsidR="001A79D2" w:rsidRDefault="001A79D2" w:rsidP="00CD6CC7">
      <w:pPr>
        <w:pStyle w:val="a3"/>
        <w:ind w:left="465"/>
        <w:jc w:val="both"/>
      </w:pPr>
      <w:r>
        <w:t>Все ходит по цепи кругом</w:t>
      </w:r>
    </w:p>
    <w:p w:rsidR="001A79D2" w:rsidRDefault="001A79D2" w:rsidP="00CD6CC7">
      <w:pPr>
        <w:pStyle w:val="a3"/>
        <w:ind w:left="465"/>
        <w:jc w:val="both"/>
      </w:pPr>
      <w:r w:rsidRPr="00CD6CC7">
        <w:rPr>
          <w:b/>
        </w:rPr>
        <w:t>К</w:t>
      </w:r>
      <w:r>
        <w:t>. Здравствуйте, дети. Рад видеть вас у себя в гостях.</w:t>
      </w:r>
    </w:p>
    <w:p w:rsidR="001A79D2" w:rsidRDefault="001A79D2" w:rsidP="00CD6CC7">
      <w:pPr>
        <w:pStyle w:val="a3"/>
        <w:ind w:left="465"/>
        <w:jc w:val="both"/>
      </w:pPr>
      <w:r>
        <w:t>Я кот ученый, много знаю. Сейчас я проверю ваши знания.</w:t>
      </w:r>
    </w:p>
    <w:p w:rsidR="001A79D2" w:rsidRDefault="001A79D2" w:rsidP="00CD6CC7">
      <w:pPr>
        <w:pStyle w:val="a3"/>
        <w:ind w:left="465"/>
        <w:jc w:val="both"/>
      </w:pPr>
    </w:p>
    <w:p w:rsidR="001A79D2" w:rsidRDefault="001A79D2" w:rsidP="00CD6CC7">
      <w:pPr>
        <w:pStyle w:val="a3"/>
        <w:ind w:left="465"/>
        <w:jc w:val="both"/>
      </w:pPr>
      <w:r>
        <w:t>Предлагает  детям конверты с заданиями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остав числа).</w:t>
      </w:r>
    </w:p>
    <w:p w:rsidR="001A79D2" w:rsidRDefault="001A79D2" w:rsidP="00CD6CC7">
      <w:pPr>
        <w:pStyle w:val="a3"/>
        <w:ind w:left="465"/>
        <w:jc w:val="both"/>
      </w:pPr>
      <w:r>
        <w:lastRenderedPageBreak/>
        <w:t xml:space="preserve"> </w:t>
      </w:r>
      <w:r w:rsidRPr="00CD6CC7">
        <w:rPr>
          <w:b/>
        </w:rPr>
        <w:t>К.</w:t>
      </w:r>
      <w:r>
        <w:t xml:space="preserve"> Хорошо справились с моими заданиями. Путешествуйте дальше по волшебной стране «Лукоморье»</w:t>
      </w:r>
    </w:p>
    <w:p w:rsidR="001A79D2" w:rsidRDefault="001A79D2" w:rsidP="00CD6CC7">
      <w:pPr>
        <w:pStyle w:val="a3"/>
        <w:ind w:left="465"/>
        <w:jc w:val="both"/>
      </w:pPr>
      <w:r w:rsidRPr="00CD6CC7">
        <w:rPr>
          <w:b/>
        </w:rPr>
        <w:t>В.</w:t>
      </w:r>
      <w:r>
        <w:t xml:space="preserve"> В Лукоморье ступа с бабою Ягой.</w:t>
      </w:r>
    </w:p>
    <w:p w:rsidR="001A79D2" w:rsidRDefault="001A79D2" w:rsidP="00CD6CC7">
      <w:pPr>
        <w:pStyle w:val="a3"/>
        <w:ind w:left="465"/>
        <w:jc w:val="both"/>
      </w:pPr>
      <w:proofErr w:type="gramStart"/>
      <w:r>
        <w:t>Идет</w:t>
      </w:r>
      <w:proofErr w:type="gramEnd"/>
      <w:r>
        <w:t xml:space="preserve"> бредет сама собой.</w:t>
      </w:r>
    </w:p>
    <w:p w:rsidR="001A79D2" w:rsidRDefault="001A79D2" w:rsidP="00CD6CC7">
      <w:pPr>
        <w:pStyle w:val="a3"/>
        <w:ind w:left="465"/>
        <w:jc w:val="both"/>
      </w:pPr>
      <w:r w:rsidRPr="00CD6CC7">
        <w:rPr>
          <w:b/>
        </w:rPr>
        <w:t>Б.Я.</w:t>
      </w:r>
      <w:r>
        <w:t xml:space="preserve"> Удачно я вас встретила. Кощей Бессмертный мне все картинки. Помогите мне, люди добрые.</w:t>
      </w:r>
    </w:p>
    <w:p w:rsidR="001A79D2" w:rsidRDefault="001A79D2" w:rsidP="00CD6CC7">
      <w:pPr>
        <w:pStyle w:val="a3"/>
        <w:ind w:left="465"/>
        <w:jc w:val="both"/>
      </w:pPr>
      <w:r>
        <w:t>Дети собирают картинки по сказкам А.С. Пушкина.</w:t>
      </w:r>
    </w:p>
    <w:p w:rsidR="001A79D2" w:rsidRDefault="001A79D2" w:rsidP="00CD6CC7">
      <w:pPr>
        <w:pStyle w:val="a3"/>
        <w:ind w:left="465"/>
        <w:jc w:val="both"/>
      </w:pPr>
    </w:p>
    <w:p w:rsidR="001A79D2" w:rsidRDefault="001A79D2" w:rsidP="00CD6CC7">
      <w:pPr>
        <w:pStyle w:val="a3"/>
        <w:ind w:left="465"/>
        <w:jc w:val="both"/>
      </w:pPr>
      <w:r w:rsidRPr="00CD6CC7">
        <w:rPr>
          <w:b/>
        </w:rPr>
        <w:t>Б.Я</w:t>
      </w:r>
      <w:r>
        <w:t>. А теперь отгадайте мои загадки.</w:t>
      </w:r>
    </w:p>
    <w:p w:rsidR="001A79D2" w:rsidRDefault="001A79D2" w:rsidP="00CD6CC7">
      <w:pPr>
        <w:pStyle w:val="a3"/>
        <w:ind w:left="465"/>
        <w:jc w:val="both"/>
      </w:pPr>
      <w:r>
        <w:t xml:space="preserve">Баба Яга загадывает отрывки из произведений А.С. </w:t>
      </w:r>
      <w:r w:rsidR="005E463A">
        <w:t>Пушкина.</w:t>
      </w:r>
    </w:p>
    <w:p w:rsidR="005E463A" w:rsidRDefault="005E463A" w:rsidP="00CD6CC7">
      <w:pPr>
        <w:pStyle w:val="a3"/>
        <w:ind w:left="465"/>
        <w:jc w:val="both"/>
      </w:pPr>
    </w:p>
    <w:p w:rsidR="005E463A" w:rsidRDefault="005E463A" w:rsidP="00CD6CC7">
      <w:pPr>
        <w:pStyle w:val="a3"/>
        <w:ind w:left="465"/>
        <w:jc w:val="both"/>
      </w:pPr>
      <w:r>
        <w:t>Баба Яга помогает детям очутиться на сказочной поляне.</w:t>
      </w:r>
    </w:p>
    <w:p w:rsidR="005E463A" w:rsidRDefault="005E463A" w:rsidP="00CD6CC7">
      <w:pPr>
        <w:pStyle w:val="a3"/>
        <w:ind w:left="465"/>
        <w:jc w:val="both"/>
      </w:pPr>
      <w:r>
        <w:t>Зеркала помогают детям превратиться в сказочных персонажей.</w:t>
      </w:r>
    </w:p>
    <w:p w:rsidR="005E463A" w:rsidRDefault="005E463A" w:rsidP="00CD6CC7">
      <w:pPr>
        <w:pStyle w:val="a3"/>
        <w:ind w:left="465"/>
        <w:jc w:val="both"/>
      </w:pPr>
      <w:r>
        <w:t>Дети драматизируют отрывок из сказки А.С. Пушкина  «Сказка о семи богатырях и мертвой царевне»</w:t>
      </w:r>
    </w:p>
    <w:p w:rsidR="005E463A" w:rsidRDefault="005E463A" w:rsidP="00CD6CC7">
      <w:pPr>
        <w:pStyle w:val="a3"/>
        <w:ind w:left="465"/>
        <w:jc w:val="both"/>
      </w:pPr>
      <w:r w:rsidRPr="00CD6CC7">
        <w:rPr>
          <w:b/>
        </w:rPr>
        <w:t>В.</w:t>
      </w:r>
      <w:r>
        <w:t xml:space="preserve"> А как заканчиваются обычно сказки. Какие у них бываю концовки?</w:t>
      </w:r>
    </w:p>
    <w:p w:rsidR="005E463A" w:rsidRDefault="005E463A" w:rsidP="00CD6CC7">
      <w:pPr>
        <w:pStyle w:val="a3"/>
        <w:ind w:left="465"/>
        <w:jc w:val="both"/>
      </w:pPr>
      <w:r w:rsidRPr="00CD6CC7">
        <w:rPr>
          <w:b/>
        </w:rPr>
        <w:t>Д.-</w:t>
      </w:r>
      <w:r>
        <w:t xml:space="preserve"> Вот вам сказка, а мне кринка масла.</w:t>
      </w:r>
    </w:p>
    <w:p w:rsidR="005E463A" w:rsidRDefault="005E463A" w:rsidP="00CD6CC7">
      <w:pPr>
        <w:pStyle w:val="a3"/>
        <w:ind w:left="465"/>
        <w:jc w:val="both"/>
      </w:pPr>
      <w:r>
        <w:t>- Вот и сказочке конец, а мне соленый огурец.</w:t>
      </w:r>
    </w:p>
    <w:p w:rsidR="005E463A" w:rsidRDefault="005E463A" w:rsidP="00CD6CC7">
      <w:pPr>
        <w:pStyle w:val="a3"/>
        <w:ind w:left="465"/>
        <w:jc w:val="both"/>
      </w:pPr>
      <w:r>
        <w:t>- Вот и сказка вся, больше врать нельзя.</w:t>
      </w:r>
    </w:p>
    <w:p w:rsidR="005E463A" w:rsidRDefault="005E463A" w:rsidP="00CD6CC7">
      <w:pPr>
        <w:pStyle w:val="a3"/>
        <w:ind w:left="465"/>
        <w:jc w:val="both"/>
      </w:pPr>
      <w:r>
        <w:t xml:space="preserve">- Тут зайчик </w:t>
      </w:r>
      <w:proofErr w:type="spellStart"/>
      <w:r>
        <w:t>вбег</w:t>
      </w:r>
      <w:proofErr w:type="spellEnd"/>
      <w:r>
        <w:t xml:space="preserve"> в избу, наелся, напился и спать повалился, когда заяц проснется, тогда и сказка начнется.</w:t>
      </w:r>
    </w:p>
    <w:p w:rsidR="005E463A" w:rsidRDefault="005E463A" w:rsidP="00CD6CC7">
      <w:pPr>
        <w:pStyle w:val="a3"/>
        <w:ind w:left="465"/>
        <w:jc w:val="both"/>
      </w:pPr>
    </w:p>
    <w:p w:rsidR="005E463A" w:rsidRDefault="005E463A" w:rsidP="00CD6CC7">
      <w:pPr>
        <w:pStyle w:val="a3"/>
        <w:ind w:left="465"/>
        <w:jc w:val="both"/>
      </w:pPr>
      <w:r w:rsidRPr="00CD6CC7">
        <w:rPr>
          <w:b/>
        </w:rPr>
        <w:t>В.</w:t>
      </w:r>
      <w:r>
        <w:t xml:space="preserve"> А теперь нам пора возвращаться в детский сад. Но прежде, чем вернуться, мы отгадаем </w:t>
      </w:r>
      <w:proofErr w:type="spellStart"/>
      <w:r>
        <w:t>сканворд</w:t>
      </w:r>
      <w:proofErr w:type="spellEnd"/>
      <w:r>
        <w:t>.</w:t>
      </w:r>
    </w:p>
    <w:p w:rsidR="005E463A" w:rsidRDefault="005E463A" w:rsidP="00CD6CC7">
      <w:pPr>
        <w:pStyle w:val="a3"/>
        <w:ind w:left="465"/>
        <w:jc w:val="both"/>
      </w:pPr>
      <w:r>
        <w:t>В своих рисунках изобразим эпизод из любимой сказки.</w:t>
      </w:r>
    </w:p>
    <w:p w:rsidR="005E463A" w:rsidRDefault="005E463A" w:rsidP="00CD6CC7">
      <w:pPr>
        <w:pStyle w:val="a3"/>
        <w:ind w:left="465"/>
        <w:jc w:val="both"/>
      </w:pPr>
    </w:p>
    <w:p w:rsidR="00984242" w:rsidRPr="00984242" w:rsidRDefault="00984242" w:rsidP="00CD6CC7">
      <w:pPr>
        <w:pStyle w:val="a3"/>
        <w:ind w:left="465"/>
        <w:jc w:val="both"/>
      </w:pPr>
      <w:r>
        <w:t xml:space="preserve"> </w:t>
      </w:r>
    </w:p>
    <w:sectPr w:rsidR="00984242" w:rsidRPr="00984242" w:rsidSect="00CD6CC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5F53"/>
    <w:multiLevelType w:val="hybridMultilevel"/>
    <w:tmpl w:val="F08839BC"/>
    <w:lvl w:ilvl="0" w:tplc="B484B1A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DFA402F"/>
    <w:multiLevelType w:val="hybridMultilevel"/>
    <w:tmpl w:val="0E00932C"/>
    <w:lvl w:ilvl="0" w:tplc="0419000F">
      <w:start w:val="1"/>
      <w:numFmt w:val="decimal"/>
      <w:lvlText w:val="%1."/>
      <w:lvlJc w:val="left"/>
      <w:pPr>
        <w:ind w:left="1185" w:hanging="360"/>
      </w:p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7BA71A2B"/>
    <w:multiLevelType w:val="hybridMultilevel"/>
    <w:tmpl w:val="A28440A2"/>
    <w:lvl w:ilvl="0" w:tplc="1C7060A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B6"/>
    <w:rsid w:val="00035E40"/>
    <w:rsid w:val="000854CB"/>
    <w:rsid w:val="001A79D2"/>
    <w:rsid w:val="0024184B"/>
    <w:rsid w:val="002469EB"/>
    <w:rsid w:val="005E463A"/>
    <w:rsid w:val="00984242"/>
    <w:rsid w:val="00C261A9"/>
    <w:rsid w:val="00CD6CC7"/>
    <w:rsid w:val="00D8254C"/>
    <w:rsid w:val="00F0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E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YarikSmap</dc:creator>
  <cp:lastModifiedBy>Пользователь</cp:lastModifiedBy>
  <cp:revision>6</cp:revision>
  <dcterms:created xsi:type="dcterms:W3CDTF">2016-03-19T06:14:00Z</dcterms:created>
  <dcterms:modified xsi:type="dcterms:W3CDTF">2016-03-25T05:27:00Z</dcterms:modified>
</cp:coreProperties>
</file>