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5F" w:rsidRPr="00E13E5F" w:rsidRDefault="00E13E5F" w:rsidP="00E13E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3E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Мастер-класс «Детское экспериментирование как средство развития творческих способностей детей дошколь</w:t>
      </w:r>
      <w:r w:rsidR="006335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ного возраста.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Мастер-класс по экспериментированию с солью</w:t>
      </w:r>
      <w:proofErr w:type="gramStart"/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</w:t>
      </w:r>
      <w:proofErr w:type="gramEnd"/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t>асскажи – и я забуду,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покажи – и я запомню,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дай попробовать – и я пойму.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Китайская пословица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Цель мастер-класса: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дать участникам мастер-класса практические знания об опытно-экспериментальной деятельности детей дошкольного возраста и возможности применения ее на практике;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создать условия для плодотворного общения участников мастер-класса в данной области с целью развития их творческого потенциала;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распространение педагогического опыта.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Практическая значимость: Данный мастер класс может быть интересен педагогам, работающим по теме экспериментирования и поисковой деятельности детей. Педагог, использующий экспериментирование в своей работе, найдет для себя что-то новое, а неработающий, поймет насколько это интересное и увлекательное занятие.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ходе проведения мастер класса будут продемонстрированы опыты с солью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Методические рекомендации: Чтобы мастер класс был интереснее подобрать соответствующую музыку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Ход мастер-класса: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приглашаю для экспериментирования 6 участников.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10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Уважаемые коллеги. Я очень рада нашей встрече. Общеизвестно, педагоги как пчелки, которые трудятся не покладая рук, стремясь собрать как можно больше полезного, интересного и необходимого для своей работы. Вот и сегодня мы собрались с вами, чтобы поделиться </w:t>
      </w:r>
      <w:proofErr w:type="gramStart"/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t>опытом</w:t>
      </w:r>
      <w:proofErr w:type="gramEnd"/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я надеюсь, что каждый из вас унесет с собой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что-то новое, необходимое и значимое.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Тема мастер-класса: «Детское экспериментирование, как средство развития творческих способностей дет</w:t>
      </w:r>
      <w:r w:rsidR="008C10CE">
        <w:rPr>
          <w:rFonts w:ascii="Times New Roman" w:eastAsia="Times New Roman" w:hAnsi="Times New Roman" w:cs="Times New Roman"/>
          <w:color w:val="000000"/>
          <w:sz w:val="27"/>
          <w:szCs w:val="27"/>
        </w:rPr>
        <w:t>ей дошкольного возраста» слайд</w:t>
      </w:r>
      <w:proofErr w:type="gramStart"/>
      <w:r w:rsidR="008C10CE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proofErr w:type="gramEnd"/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Целью</w:t>
      </w:r>
      <w:r w:rsidR="008C10C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мастер-класса является: 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 дать участникам мастер-класса практические знания, об опытно-экспериментальной деятельности детей дошкольного возраста и возможности применения их на практике;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 создать условия для плодотворного общения участников мастер-класса в данной области, с целью развития их творческого потенциала;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 распространение педагогического опыта.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Все мы знаем, что дети дошкольного возраста по своей природе – пытливые исследователи окружающего мира, поэтому у них постоянно существует потребность в новых впечатлениях, у них возникает много вопросов, на которые они хотят получить ответ.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И передо мной тоже встали вопросы:</w:t>
      </w:r>
      <w:proofErr w:type="gramStart"/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</w:t>
      </w:r>
      <w:proofErr w:type="gramEnd"/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t>Как обуздать кипучую энергию и неуёмную любознательность ребёнка?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-Как максимально использовать пытливость детского ума и подтолкнуть ребенка к познанию мира?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-Как, способствовать развитию творческого начала ребёнка?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 вот нахожу я в методиках совет: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Экспериментировать с детьми, лучшего и нет.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Пусть тот, кто ставит свои вопросы</w:t>
      </w:r>
      <w:proofErr w:type="gramStart"/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</w:t>
      </w:r>
      <w:proofErr w:type="gramEnd"/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t>ам и находит на них ответы.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10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Одной из форм организации, в познавательно исследовательской деятельности является - экспериментирование. Экспериментальная деятельность вызывает огромный интерес у детей. Опыты - словно фокусы. Только загадка фокуса так и остаётся неразгаданной, а вот всё, что получается в результате опытов, можно объяснить и понять.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Экспериментирование помогает развивать мышление, логику, творчество ребёнка, позволяет наглядно показать связи между живым и неживым в природе. Исследования предоставляют ребёнку возможность самому найти ответы на вопросы «Как? » и</w:t>
      </w:r>
      <w:proofErr w:type="gramStart"/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t>»П</w:t>
      </w:r>
      <w:proofErr w:type="gramEnd"/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t>очему? ».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 практике я убедились в том, что экспериментальная деятельность, как и игровая является ведущей деятельностью ребенка-дошкольника.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своей работе я интегрирую разные виды экспериментирования: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С реальными и </w:t>
      </w:r>
      <w:r w:rsidR="008C10C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абстрактными объектами. 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 реальным объекто</w:t>
      </w:r>
      <w:proofErr w:type="gramStart"/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t>м-</w:t>
      </w:r>
      <w:proofErr w:type="gramEnd"/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это экспериментирование, с живой и с не живой природой и рукотворным миром.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 как вы думаете, что означает абстрактные объекты?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Абстрактные объекты </w:t>
      </w:r>
      <w:proofErr w:type="gramStart"/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t>-э</w:t>
      </w:r>
      <w:proofErr w:type="gramEnd"/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t>то объекты слова, представления и отношения. (дети могут предположить, что можно делать с объектом, где можно использовать этот объект, придумывают новые слова, занимаются словотворчеством.)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 как применяется этот метод экспериментирования на практике, вы поймете в ходе дальнейшей работы.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 сейчас я предлагаю провести эксперимент с объектом неживой природы.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Скажите мне, пожалуйста,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Какая нота и продукт называются одинаково?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Правильно!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Сегодня с вами мы будем преобразовывать самую обыкновенную соль.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Как вы думаете можно ли окрашивать соль?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Можно, а как это можно сделать?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Хочу открыть вам маленький секрет и поделиться с вами самым, легким и самым быстрым способом окрашивания соли.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Предлагаю с</w:t>
      </w:r>
      <w:r w:rsidR="008C10CE">
        <w:rPr>
          <w:rFonts w:ascii="Times New Roman" w:eastAsia="Times New Roman" w:hAnsi="Times New Roman" w:cs="Times New Roman"/>
          <w:color w:val="000000"/>
          <w:sz w:val="27"/>
          <w:szCs w:val="27"/>
        </w:rPr>
        <w:t>делать вот такую оригинальную поделку «Радуга в баночке» из цветных мелков и соли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t>. И подарить их с</w:t>
      </w:r>
      <w:r w:rsidR="008C10CE">
        <w:rPr>
          <w:rFonts w:ascii="Times New Roman" w:eastAsia="Times New Roman" w:hAnsi="Times New Roman" w:cs="Times New Roman"/>
          <w:color w:val="000000"/>
          <w:sz w:val="27"/>
          <w:szCs w:val="27"/>
        </w:rPr>
        <w:t>амому близкому человеку</w:t>
      </w:r>
      <w:proofErr w:type="gramStart"/>
      <w:r w:rsidR="008C10C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="008C10C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Слайд 2</w:t>
      </w:r>
      <w:r w:rsidR="0063357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Снимайте салфетки</w:t>
      </w:r>
      <w:proofErr w:type="gramStart"/>
      <w:r w:rsidR="008C10C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10CE">
        <w:rPr>
          <w:rFonts w:ascii="Times New Roman" w:eastAsia="Times New Roman" w:hAnsi="Times New Roman" w:cs="Times New Roman"/>
          <w:color w:val="000000"/>
          <w:sz w:val="27"/>
        </w:rPr>
        <w:t>Слайд 3</w:t>
      </w:r>
      <w:r w:rsidR="0063357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План работы: с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цветными мелками: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Ну что приступим к работе.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10CE">
        <w:rPr>
          <w:rFonts w:ascii="Times New Roman" w:eastAsia="Times New Roman" w:hAnsi="Times New Roman" w:cs="Times New Roman"/>
          <w:color w:val="000000"/>
          <w:sz w:val="27"/>
        </w:rPr>
        <w:t>Слайд 4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1. Вам нужно взять чистый лист бумаги и насыпать на него 2-3 лож</w:t>
      </w:r>
      <w:proofErr w:type="gramStart"/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proofErr w:type="gramEnd"/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t>оли.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2. А теперь возьмите мел любого цвета и раскатайте его по соли. Немного нажимайте на мелок, что бы он отдал свой цвет соли. Цвет должен получиться насыщенным.</w:t>
      </w:r>
      <w:r w:rsidR="008C10C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Слайд 5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*Детям доставляет большое удовольствие выполнять такие действия, в процессе такой деятельности, у ребенка развивается мелкая моторка</w:t>
      </w:r>
      <w:proofErr w:type="gramStart"/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  <w:r w:rsidR="008C10CE">
        <w:rPr>
          <w:rFonts w:ascii="Times New Roman" w:eastAsia="Times New Roman" w:hAnsi="Times New Roman" w:cs="Times New Roman"/>
          <w:color w:val="000000"/>
          <w:sz w:val="27"/>
          <w:szCs w:val="27"/>
        </w:rPr>
        <w:t>Слайд 6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3. У кого получилось окрасить соль в нужный цвет, аккуратно пересыпьте ее в стеклянную баночку. Чтобы поделка смотрелась интересней, пересыпайте соль в емкость под углом, поворачивая банку. Только делайте это очень аккуратно, чтобы слои соли не перемешать.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10CE">
        <w:rPr>
          <w:rFonts w:ascii="Times New Roman" w:eastAsia="Times New Roman" w:hAnsi="Times New Roman" w:cs="Times New Roman"/>
          <w:color w:val="000000"/>
          <w:sz w:val="27"/>
        </w:rPr>
        <w:t>Слайд 7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4. Далее, опять насыпаем соль и повторяем эту процедуру с мелом другого цвета. Поочередность цветов выбирайте сами.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10CE">
        <w:rPr>
          <w:rFonts w:ascii="Times New Roman" w:eastAsia="Times New Roman" w:hAnsi="Times New Roman" w:cs="Times New Roman"/>
          <w:color w:val="000000"/>
          <w:sz w:val="27"/>
        </w:rPr>
        <w:t>Слайд 8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Работа очень увлекательная и интересная, детей этот процесс увлекает настолько, что очень сложно с ними разговаривать, так они увлечены этой работой.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10CE">
        <w:rPr>
          <w:rFonts w:ascii="Times New Roman" w:eastAsia="Times New Roman" w:hAnsi="Times New Roman" w:cs="Times New Roman"/>
          <w:color w:val="000000"/>
          <w:sz w:val="27"/>
        </w:rPr>
        <w:t>Слайд 9</w:t>
      </w:r>
      <w:proofErr w:type="gramStart"/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Т</w:t>
      </w:r>
      <w:proofErr w:type="gramEnd"/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t>акже, такой способ окрашивания соли, помогает снять внутреннее напряжение, как у ребенка, так и у взрослого человека.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Пока коллеги работают, я расскажу немного о соли. Соль очень интересный объект для исследования. Ее можно использовать для различных опытов и узнавать совершенно другие свойства соли.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10CE">
        <w:rPr>
          <w:rFonts w:ascii="Times New Roman" w:eastAsia="Times New Roman" w:hAnsi="Times New Roman" w:cs="Times New Roman"/>
          <w:color w:val="000000"/>
          <w:sz w:val="27"/>
        </w:rPr>
        <w:t>Слайд10</w:t>
      </w:r>
      <w:r w:rsidR="008C10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*Растворимость соли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 Волшебное свойство соли удерживать на поверхности разные предметы</w:t>
      </w:r>
      <w:proofErr w:type="gramStart"/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*И</w:t>
      </w:r>
      <w:proofErr w:type="gramEnd"/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t>з соли можно выращивать различные кристаллы.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Все это интересно и очень нравится детям.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Так же можно реализовывать различные долгосрочные проекты. Где можно наблюдать за солью, узнавать полезные свойства соли с медицинской точки зрения, зачем нужна соль</w:t>
      </w:r>
      <w:proofErr w:type="gramStart"/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?. </w:t>
      </w:r>
      <w:proofErr w:type="gramEnd"/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t>Насколько может быть вредно, использовать большое количество соли.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10CE">
        <w:rPr>
          <w:rFonts w:ascii="Times New Roman" w:eastAsia="Times New Roman" w:hAnsi="Times New Roman" w:cs="Times New Roman"/>
          <w:color w:val="000000"/>
          <w:sz w:val="27"/>
        </w:rPr>
        <w:t>Слайд 11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5. Получается, Заполнили полностью слоями соли разного цвета.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10CE">
        <w:rPr>
          <w:rFonts w:ascii="Times New Roman" w:eastAsia="Times New Roman" w:hAnsi="Times New Roman" w:cs="Times New Roman"/>
          <w:color w:val="000000"/>
          <w:sz w:val="27"/>
        </w:rPr>
        <w:t>Слайд 12</w:t>
      </w:r>
      <w:proofErr w:type="gramStart"/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</w:t>
      </w:r>
      <w:proofErr w:type="gramEnd"/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t>емного постучите об стол. Самое главное не трясите банку во время работы.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Сделали, покажите свои баночки, как красиво получилось. Дети, тоже очень радуются, восхищаются своими работами. А теперь придумайте название своей работе, но такое, чтобы в нем звучало слово соль.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10CE">
        <w:rPr>
          <w:rFonts w:ascii="Times New Roman" w:eastAsia="Times New Roman" w:hAnsi="Times New Roman" w:cs="Times New Roman"/>
          <w:color w:val="000000"/>
          <w:sz w:val="27"/>
        </w:rPr>
        <w:t>Слайд13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«Соленая радуга», До, Ми, </w:t>
      </w:r>
      <w:proofErr w:type="spellStart"/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t>солька</w:t>
      </w:r>
      <w:proofErr w:type="spellEnd"/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t>», «Соленая фантазия»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Молодцы, А вот представьте, что эту разноцветную баночку вам нужно подарить, кому вы подарите? Представили? Скажите</w:t>
      </w:r>
      <w:proofErr w:type="gramStart"/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</w:t>
      </w:r>
      <w:proofErr w:type="gramEnd"/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t>акие же ощущения он будет испытывать?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(Радость, восхищение, восторг). Молодцы.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Вот Сейчас мы с вами попробовали экспериментировать со словом </w:t>
      </w:r>
      <w:proofErr w:type="gramStart"/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t>-а</w:t>
      </w:r>
      <w:proofErr w:type="gramEnd"/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t>бстрактным объектом, придумывали название нашей работе, предполагали, что будет если? Представляли, кому хотим подарить? в данном случае наш реальный объект разноцветная баночка, а абстрактный объек</w:t>
      </w:r>
      <w:proofErr w:type="gramStart"/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t>т-</w:t>
      </w:r>
      <w:proofErr w:type="gramEnd"/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слово, предположение)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Уважаемые коллеги!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Хочу открыть вам маленький секрет, соль можно окрашивать не только мелом, ее можно окрашивать обычными крас</w:t>
      </w:r>
      <w:r w:rsidR="008C10C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ками:*гуашью, акварелью. </w:t>
      </w:r>
      <w:r w:rsidR="00DA21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Такую работу сделанную своими руками не стыдно кому </w:t>
      </w:r>
      <w:proofErr w:type="gramStart"/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t>–т</w:t>
      </w:r>
      <w:proofErr w:type="gramEnd"/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t>о подарить.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а еще можно сделать красивые и оригинальные подсвечники, стакан обмазать клеем и насыпать на него соль, получается очень оригинально.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 </w:t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Благодарю всех присутствующих за активное участие, мне очень приятно было с вами работать. Свои разноцветные баночки, вы можете забрать на память.</w:t>
      </w:r>
      <w:r w:rsidRPr="00E13E5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DA2114">
        <w:rPr>
          <w:rFonts w:ascii="Times New Roman" w:eastAsia="Times New Roman" w:hAnsi="Times New Roman" w:cs="Times New Roman"/>
          <w:color w:val="000000"/>
          <w:sz w:val="27"/>
        </w:rPr>
        <w:t>Слайд14</w:t>
      </w:r>
      <w:bookmarkStart w:id="0" w:name="_GoBack"/>
      <w:bookmarkEnd w:id="0"/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13E5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42497C" w:rsidRDefault="0042497C"/>
    <w:sectPr w:rsidR="0042497C" w:rsidSect="003A5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3E5F"/>
    <w:rsid w:val="003A5CE8"/>
    <w:rsid w:val="0042497C"/>
    <w:rsid w:val="00633571"/>
    <w:rsid w:val="008C10CE"/>
    <w:rsid w:val="00DA2114"/>
    <w:rsid w:val="00E1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3E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3E5F"/>
  </w:style>
  <w:style w:type="paragraph" w:styleId="a4">
    <w:name w:val="Balloon Text"/>
    <w:basedOn w:val="a"/>
    <w:link w:val="a5"/>
    <w:uiPriority w:val="99"/>
    <w:semiHidden/>
    <w:unhideWhenUsed/>
    <w:rsid w:val="00E1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2016-02-19T16:56:00Z</dcterms:created>
  <dcterms:modified xsi:type="dcterms:W3CDTF">2016-02-25T11:39:00Z</dcterms:modified>
</cp:coreProperties>
</file>