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6A" w:rsidRPr="00EF066A" w:rsidRDefault="00EF066A" w:rsidP="00EF06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66A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с дошкольниками в первой младшей группе</w:t>
      </w:r>
    </w:p>
    <w:p w:rsidR="00EF066A" w:rsidRPr="00EF066A" w:rsidRDefault="00EF066A" w:rsidP="00EF06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66A">
        <w:rPr>
          <w:rFonts w:ascii="Times New Roman" w:hAnsi="Times New Roman" w:cs="Times New Roman"/>
          <w:b/>
          <w:bCs/>
          <w:sz w:val="28"/>
          <w:szCs w:val="28"/>
        </w:rPr>
        <w:t>Тема: «Прогулка в весеннем  лесу»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bCs/>
          <w:sz w:val="28"/>
          <w:szCs w:val="28"/>
        </w:rPr>
        <w:t>Интеграция образовательных областей: познавательное развитие, социально-коммуникативное развитие, речевое развитие,</w:t>
      </w:r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  <w:r w:rsidRPr="00EF066A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Познавательное развитие: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Расширять знания детей о птицах.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>Речевое развитие: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Воспитывать желание рассказывать знакомые </w:t>
      </w:r>
      <w:proofErr w:type="spellStart"/>
      <w:r w:rsidRPr="00EF06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066A">
        <w:rPr>
          <w:rFonts w:ascii="Times New Roman" w:hAnsi="Times New Roman" w:cs="Times New Roman"/>
          <w:sz w:val="28"/>
          <w:szCs w:val="28"/>
        </w:rPr>
        <w:t xml:space="preserve"> вместе с воспи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тателем и самостоятельно.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Обогащать словарь детей словами "касаточка",  "проворная", "милая", «</w:t>
      </w: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Пробуждать эмоциональную отзыв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чивость детей на состояние людей, птиц.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воспитывать желание о них забо</w:t>
      </w:r>
      <w:r w:rsidRPr="00EF066A">
        <w:rPr>
          <w:rFonts w:ascii="Times New Roman" w:hAnsi="Times New Roman" w:cs="Times New Roman"/>
          <w:sz w:val="28"/>
          <w:szCs w:val="28"/>
        </w:rPr>
        <w:softHyphen/>
        <w:t>титься.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Формировать потребность в двигательной активности.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66A">
        <w:rPr>
          <w:rFonts w:ascii="Times New Roman" w:hAnsi="Times New Roman" w:cs="Times New Roman"/>
          <w:bCs/>
          <w:iCs/>
          <w:sz w:val="28"/>
          <w:szCs w:val="28"/>
        </w:rPr>
        <w:t>Материалы и оборудование:</w:t>
      </w:r>
      <w:r w:rsidRPr="00EF066A">
        <w:rPr>
          <w:rFonts w:ascii="Times New Roman" w:hAnsi="Times New Roman" w:cs="Times New Roman"/>
          <w:sz w:val="28"/>
          <w:szCs w:val="28"/>
        </w:rPr>
        <w:t xml:space="preserve"> фонограмма "Пение птиц", птицы, выполненные в технике оригами; угощения для птиц, баночки разного цвета, кормушка, карточки</w:t>
      </w:r>
      <w:r w:rsidRPr="00EF066A">
        <w:rPr>
          <w:rFonts w:ascii="Times New Roman" w:hAnsi="Times New Roman" w:cs="Times New Roman"/>
          <w:sz w:val="28"/>
          <w:szCs w:val="28"/>
        </w:rPr>
        <w:softHyphen/>
        <w:t>-фотографии.</w:t>
      </w:r>
      <w:proofErr w:type="gramEnd"/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 xml:space="preserve">Ход: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Звучит фонограмма «Пение птиц».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-Дети, что вы слышите? (Мы слышим пение птиц.)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-А почему птицы поют так звонко, весело? </w:t>
      </w:r>
      <w:r w:rsidRPr="00EF066A">
        <w:rPr>
          <w:rFonts w:ascii="Times New Roman" w:hAnsi="Times New Roman" w:cs="Times New Roman"/>
          <w:iCs/>
          <w:sz w:val="28"/>
          <w:szCs w:val="28"/>
        </w:rPr>
        <w:t>(Наступила весна, стало тепло.)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 -Наступила весна, пригрело солнце, стало тепло, потекли ручейки, птицам стало весело, они за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пели песни. Я предлагаю пойти в лес на прогулку. А с собой мы возьмем фотоаппарат. Если встретим птиц, то сфотографируем их.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Ножки, ножки шагали по дорожке,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Бежали лесочком, прыгали по кочкам: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lastRenderedPageBreak/>
        <w:t>Прыг-скок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>рыг-скок, в ямку бух!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И молчок!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>Дети выполняют соответствую</w:t>
      </w:r>
      <w:r w:rsidRPr="00EF066A">
        <w:rPr>
          <w:rFonts w:ascii="Times New Roman" w:hAnsi="Times New Roman" w:cs="Times New Roman"/>
          <w:iCs/>
          <w:sz w:val="28"/>
          <w:szCs w:val="28"/>
        </w:rPr>
        <w:softHyphen/>
        <w:t xml:space="preserve">щие движения.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-Ребята, мы пришли в лес. Посмотрите как здесь красиво, много деревьев. А кто это сидит на деревьях? </w:t>
      </w:r>
      <w:r w:rsidRPr="00EF066A">
        <w:rPr>
          <w:rFonts w:ascii="Times New Roman" w:hAnsi="Times New Roman" w:cs="Times New Roman"/>
          <w:iCs/>
          <w:sz w:val="28"/>
          <w:szCs w:val="28"/>
        </w:rPr>
        <w:t xml:space="preserve">(Птицы).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-Каких птиц вы ви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дите? </w:t>
      </w:r>
      <w:r w:rsidRPr="00EF066A">
        <w:rPr>
          <w:rFonts w:ascii="Times New Roman" w:hAnsi="Times New Roman" w:cs="Times New Roman"/>
          <w:iCs/>
          <w:sz w:val="28"/>
          <w:szCs w:val="28"/>
        </w:rPr>
        <w:t>(Сороку, ласточку).</w:t>
      </w:r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-Подойдите к елочке. Кто нас встречает? </w:t>
      </w:r>
      <w:r w:rsidRPr="00EF066A">
        <w:rPr>
          <w:rFonts w:ascii="Times New Roman" w:hAnsi="Times New Roman" w:cs="Times New Roman"/>
          <w:iCs/>
          <w:sz w:val="28"/>
          <w:szCs w:val="28"/>
        </w:rPr>
        <w:t>(Ласточка).</w:t>
      </w:r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-Давайте поздорова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емся с ней. </w:t>
      </w: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Ka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EF066A">
        <w:rPr>
          <w:rFonts w:ascii="Times New Roman" w:hAnsi="Times New Roman" w:cs="Times New Roman"/>
          <w:sz w:val="28"/>
          <w:szCs w:val="28"/>
        </w:rPr>
        <w:t xml:space="preserve"> она? </w:t>
      </w:r>
      <w:r w:rsidRPr="00EF066A">
        <w:rPr>
          <w:rFonts w:ascii="Times New Roman" w:hAnsi="Times New Roman" w:cs="Times New Roman"/>
          <w:iCs/>
          <w:sz w:val="28"/>
          <w:szCs w:val="28"/>
        </w:rPr>
        <w:t xml:space="preserve">( Проворная, быстрая, красивая, маленькая.)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-Как можно ласково ее назвать? </w:t>
      </w:r>
      <w:r w:rsidRPr="00EF066A">
        <w:rPr>
          <w:rFonts w:ascii="Times New Roman" w:hAnsi="Times New Roman" w:cs="Times New Roman"/>
          <w:iCs/>
          <w:sz w:val="28"/>
          <w:szCs w:val="28"/>
        </w:rPr>
        <w:t>(Милая касаточка.)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 -Кто хочет порадовать ласточку-касаточку стишком?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Ласточка, ласточка,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Милая касаточка'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Ты где была?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Ты с чем пришла?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 За морем бывала,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Весну добывала.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Несу, несу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-Ребята, где бывала ласточка? (За морем)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-Ласточке понравилась 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66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066A">
        <w:rPr>
          <w:rFonts w:ascii="Times New Roman" w:hAnsi="Times New Roman" w:cs="Times New Roman"/>
          <w:sz w:val="28"/>
          <w:szCs w:val="28"/>
        </w:rPr>
        <w:t xml:space="preserve">. Мы попрощаемся с ласточкой и пойдем дальше.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Дети прощаются с ласточкой, продолжают прогулку.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Мы пришли в весенний лес-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Сколько здесь вокруг чудес!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Справа березка с листочками стоит,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Слева елка на нас глядит,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Солнце в небе улыбается,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Зайчонок в ручейке умывается.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  <w:r w:rsidRPr="00EF066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06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lastRenderedPageBreak/>
        <w:t xml:space="preserve">-Ребята, послушайте загадку: 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, с длинным хвостом, летит – трещит. Кто это? </w:t>
      </w:r>
      <w:r w:rsidRPr="00EF066A">
        <w:rPr>
          <w:rFonts w:ascii="Times New Roman" w:hAnsi="Times New Roman" w:cs="Times New Roman"/>
          <w:iCs/>
          <w:sz w:val="28"/>
          <w:szCs w:val="28"/>
        </w:rPr>
        <w:t>(Сорока.)</w:t>
      </w:r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-Правильно, сорока. Найдите эту птичку на дереве. А вы знаете, почему ее называют «</w:t>
      </w: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сорока</w:t>
      </w:r>
      <w:r w:rsidRPr="00EF066A">
        <w:rPr>
          <w:rFonts w:ascii="Times New Roman" w:hAnsi="Times New Roman" w:cs="Times New Roman"/>
          <w:sz w:val="28"/>
          <w:szCs w:val="28"/>
        </w:rPr>
        <w:softHyphen/>
        <w:t>-белобока</w:t>
      </w:r>
      <w:proofErr w:type="spellEnd"/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»? </w:t>
      </w:r>
      <w:r w:rsidRPr="00EF066A">
        <w:rPr>
          <w:rFonts w:ascii="Times New Roman" w:hAnsi="Times New Roman" w:cs="Times New Roman"/>
          <w:iCs/>
          <w:sz w:val="28"/>
          <w:szCs w:val="28"/>
        </w:rPr>
        <w:t>(Потому что у нее бока бе</w:t>
      </w:r>
      <w:r w:rsidRPr="00EF066A">
        <w:rPr>
          <w:rFonts w:ascii="Times New Roman" w:hAnsi="Times New Roman" w:cs="Times New Roman"/>
          <w:iCs/>
          <w:sz w:val="28"/>
          <w:szCs w:val="28"/>
        </w:rPr>
        <w:softHyphen/>
        <w:t xml:space="preserve">лые.)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-А какой у нее хвост? </w:t>
      </w:r>
      <w:r w:rsidRPr="00EF066A">
        <w:rPr>
          <w:rFonts w:ascii="Times New Roman" w:hAnsi="Times New Roman" w:cs="Times New Roman"/>
          <w:iCs/>
          <w:sz w:val="28"/>
          <w:szCs w:val="28"/>
        </w:rPr>
        <w:t>(Длинный.)</w:t>
      </w:r>
      <w:r w:rsidRPr="00EF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-Сорока хочет послу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шать, что вы о ней знаете.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Дети рассказывают </w:t>
      </w:r>
      <w:proofErr w:type="spellStart"/>
      <w:r w:rsidRPr="00EF066A">
        <w:rPr>
          <w:rFonts w:ascii="Times New Roman" w:hAnsi="Times New Roman" w:cs="Times New Roman"/>
          <w:iCs/>
          <w:sz w:val="28"/>
          <w:szCs w:val="28"/>
        </w:rPr>
        <w:t>потешку</w:t>
      </w:r>
      <w:proofErr w:type="spellEnd"/>
      <w:r w:rsidRPr="00EF066A">
        <w:rPr>
          <w:rFonts w:ascii="Times New Roman" w:hAnsi="Times New Roman" w:cs="Times New Roman"/>
          <w:iCs/>
          <w:sz w:val="28"/>
          <w:szCs w:val="28"/>
        </w:rPr>
        <w:t xml:space="preserve">, выполняя при этом соответствующие движения.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 дрова рубила,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Печку топила, кашу варила,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Так говорила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-Этому каши дам,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И этому дам, и этому дам,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И этому дам, а этому не дам: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За водой он не летал,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Пол в избе не подметал.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Все на печке лежал,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Больно он ленивый стал-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Не будет ему каши!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-А теперь давайте попрощаемся с сорокой.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Дети и воспитатель прощаются с птицей.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-Хорошо мы по лесу погуляли, разных птиц на своем пути повстречали. Каких птиц мы видели?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Дети перечисляют птиц.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-Люди заботятся о птицах. А как они это делают? </w:t>
      </w:r>
      <w:r w:rsidRPr="00EF066A">
        <w:rPr>
          <w:rFonts w:ascii="Times New Roman" w:hAnsi="Times New Roman" w:cs="Times New Roman"/>
          <w:iCs/>
          <w:sz w:val="28"/>
          <w:szCs w:val="28"/>
        </w:rPr>
        <w:t>(Строят домики для них, ве</w:t>
      </w:r>
      <w:r w:rsidRPr="00EF066A">
        <w:rPr>
          <w:rFonts w:ascii="Times New Roman" w:hAnsi="Times New Roman" w:cs="Times New Roman"/>
          <w:iCs/>
          <w:sz w:val="28"/>
          <w:szCs w:val="28"/>
        </w:rPr>
        <w:softHyphen/>
        <w:t xml:space="preserve">шают кормушки и подкармливают.)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-Мы с вами сейчас угостим птичек. </w:t>
      </w:r>
      <w:r w:rsidRPr="00EF066A">
        <w:rPr>
          <w:rFonts w:ascii="Times New Roman" w:hAnsi="Times New Roman" w:cs="Times New Roman"/>
          <w:iCs/>
          <w:sz w:val="28"/>
          <w:szCs w:val="28"/>
        </w:rPr>
        <w:t>(Вносит тарелку с кормом).</w:t>
      </w:r>
      <w:r w:rsidRPr="00EF066A">
        <w:rPr>
          <w:rFonts w:ascii="Times New Roman" w:hAnsi="Times New Roman" w:cs="Times New Roman"/>
          <w:sz w:val="28"/>
          <w:szCs w:val="28"/>
        </w:rPr>
        <w:t xml:space="preserve"> Ребята, пока я </w:t>
      </w:r>
      <w:proofErr w:type="gramStart"/>
      <w:r w:rsidRPr="00EF066A">
        <w:rPr>
          <w:rFonts w:ascii="Times New Roman" w:hAnsi="Times New Roman" w:cs="Times New Roman"/>
          <w:sz w:val="28"/>
          <w:szCs w:val="28"/>
        </w:rPr>
        <w:t>несла тарелку все угощение перемешалось</w:t>
      </w:r>
      <w:proofErr w:type="gramEnd"/>
      <w:r w:rsidRPr="00EF066A">
        <w:rPr>
          <w:rFonts w:ascii="Times New Roman" w:hAnsi="Times New Roman" w:cs="Times New Roman"/>
          <w:sz w:val="28"/>
          <w:szCs w:val="28"/>
        </w:rPr>
        <w:t>. Помоги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те мне разобрать птичье лакомство.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066A">
        <w:rPr>
          <w:rFonts w:ascii="Times New Roman" w:hAnsi="Times New Roman" w:cs="Times New Roman"/>
          <w:bCs/>
          <w:iCs/>
          <w:sz w:val="28"/>
          <w:szCs w:val="28"/>
        </w:rPr>
        <w:t>Игра «Разложи по баночкам»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lastRenderedPageBreak/>
        <w:t>Вносит 2баночки: красную, зеленую.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Детям нужно 6ыбрать из тарелки и разложить по банкам тыквенные семечки и зерно; затем прикрепить баночки к веткам деревьев.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bCs/>
          <w:sz w:val="28"/>
          <w:szCs w:val="28"/>
        </w:rPr>
        <w:t>-</w:t>
      </w:r>
      <w:r w:rsidRPr="00EF066A">
        <w:rPr>
          <w:rFonts w:ascii="Times New Roman" w:hAnsi="Times New Roman" w:cs="Times New Roman"/>
          <w:sz w:val="28"/>
          <w:szCs w:val="28"/>
        </w:rPr>
        <w:t xml:space="preserve">А теперь я предлагаю сфотографироваться в лесу, а также запечатлеть птиц.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Воспитатель фотографирует де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тей, затем предлагает вернуться в группу.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F066A">
        <w:rPr>
          <w:rFonts w:ascii="Times New Roman" w:hAnsi="Times New Roman" w:cs="Times New Roman"/>
          <w:iCs/>
          <w:sz w:val="28"/>
          <w:szCs w:val="28"/>
        </w:rPr>
        <w:t>Дети</w:t>
      </w:r>
      <w:r w:rsidRPr="00EF06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066A">
        <w:rPr>
          <w:rFonts w:ascii="Times New Roman" w:hAnsi="Times New Roman" w:cs="Times New Roman"/>
          <w:iCs/>
          <w:sz w:val="28"/>
          <w:szCs w:val="28"/>
        </w:rPr>
        <w:t xml:space="preserve">идут по дорожке.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По ровненькой дорожке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Шагали наши ножки.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По камушкам, по камушкам,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F066A">
        <w:rPr>
          <w:rFonts w:ascii="Times New Roman" w:hAnsi="Times New Roman" w:cs="Times New Roman"/>
          <w:sz w:val="28"/>
          <w:szCs w:val="28"/>
        </w:rPr>
        <w:t>ямку-бух</w:t>
      </w:r>
      <w:proofErr w:type="spellEnd"/>
      <w:proofErr w:type="gramEnd"/>
      <w:r w:rsidRPr="00EF0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-Вот мы и вернулись в группу. Вы знаете, мы не зря брали с собой фотоаппарат. Хотите посмотреть фотографии? </w:t>
      </w:r>
      <w:r w:rsidRPr="00EF066A">
        <w:rPr>
          <w:rFonts w:ascii="Times New Roman" w:hAnsi="Times New Roman" w:cs="Times New Roman"/>
          <w:iCs/>
          <w:sz w:val="28"/>
          <w:szCs w:val="28"/>
        </w:rPr>
        <w:t xml:space="preserve">(Показывает заранее приготовленные рисунки с контурами птиц.) </w:t>
      </w:r>
      <w:r w:rsidRPr="00EF066A">
        <w:rPr>
          <w:rFonts w:ascii="Times New Roman" w:hAnsi="Times New Roman" w:cs="Times New Roman"/>
          <w:sz w:val="28"/>
          <w:szCs w:val="28"/>
        </w:rPr>
        <w:t>Ребята, в нашем фотоаппарате не оказалось цветной пленки. Давай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те сделаем птиц яркими, красивыми, цветными.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Дети накладывают цветные изо</w:t>
      </w:r>
      <w:r w:rsidRPr="00EF066A">
        <w:rPr>
          <w:rFonts w:ascii="Times New Roman" w:hAnsi="Times New Roman" w:cs="Times New Roman"/>
          <w:sz w:val="28"/>
          <w:szCs w:val="28"/>
        </w:rPr>
        <w:softHyphen/>
        <w:t xml:space="preserve">бражения птиц на контур.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 xml:space="preserve">Воспитатель беседует с детьми по очереди: спрашивает каждого ребенка о птице, которая у него получилась, просит рассказать о ней </w:t>
      </w:r>
      <w:proofErr w:type="spellStart"/>
      <w:r w:rsidRPr="00EF066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F0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6A" w:rsidRPr="00EF066A" w:rsidRDefault="00EF066A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66A">
        <w:rPr>
          <w:rFonts w:ascii="Times New Roman" w:hAnsi="Times New Roman" w:cs="Times New Roman"/>
          <w:sz w:val="28"/>
          <w:szCs w:val="28"/>
        </w:rPr>
        <w:t>-Красивые птицы у нас получились. Я приготовила кормушку и корм. Когда мы пойдем на прогулку, угостим птиц на нашем участке.</w:t>
      </w:r>
    </w:p>
    <w:p w:rsidR="00086209" w:rsidRPr="00EF066A" w:rsidRDefault="00086209" w:rsidP="00EF0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6209" w:rsidRPr="00EF066A" w:rsidSect="0008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66A"/>
    <w:rsid w:val="00086209"/>
    <w:rsid w:val="00E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669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2016-03-28T16:14:00Z</dcterms:created>
  <dcterms:modified xsi:type="dcterms:W3CDTF">2016-03-28T16:51:00Z</dcterms:modified>
</cp:coreProperties>
</file>