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252" w:rsidRPr="002E6252" w:rsidRDefault="006465AC" w:rsidP="002E625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</w:pPr>
      <w:r w:rsidRPr="002E6252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>Конспект занятия по развитию речи в младшей группе</w:t>
      </w:r>
      <w:r w:rsidR="002E6252" w:rsidRPr="002E6252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>.</w:t>
      </w:r>
    </w:p>
    <w:p w:rsidR="006465AC" w:rsidRPr="002E6252" w:rsidRDefault="002E6252" w:rsidP="002E625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</w:pPr>
      <w:r w:rsidRPr="002E6252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>Тема: «</w:t>
      </w:r>
      <w:r w:rsidR="006465AC" w:rsidRPr="002E6252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 xml:space="preserve"> Ознакомление с малыми фольклорными формами</w:t>
      </w:r>
      <w:r w:rsidRPr="002E6252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>»</w:t>
      </w:r>
    </w:p>
    <w:p w:rsidR="006465AC" w:rsidRPr="006465AC" w:rsidRDefault="006465AC" w:rsidP="006465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25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Задачи:</w:t>
      </w:r>
      <w:r w:rsidRPr="002E62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46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с жанром загадки, учить отгадывать загадки, построенные на описании и сравнении; объяснить назначение и особенности колыбельной; выучить колыбельную песню. </w:t>
      </w:r>
    </w:p>
    <w:p w:rsidR="006465AC" w:rsidRPr="002E6252" w:rsidRDefault="006465AC" w:rsidP="006465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E625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Ход занятия. </w:t>
      </w:r>
    </w:p>
    <w:p w:rsidR="006465AC" w:rsidRPr="002E6252" w:rsidRDefault="006465AC" w:rsidP="002E62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2E6252">
        <w:rPr>
          <w:rFonts w:ascii="Times New Roman" w:eastAsia="Times New Roman" w:hAnsi="Times New Roman" w:cs="Times New Roman"/>
          <w:sz w:val="28"/>
          <w:szCs w:val="24"/>
          <w:lang w:eastAsia="ru-RU"/>
        </w:rPr>
        <w:t>В-ль</w:t>
      </w:r>
      <w:proofErr w:type="gramEnd"/>
      <w:r w:rsidRPr="002E62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я сегодня утром в нашей группе обнаружила вот эту корзину. Только, что в ней лежит мне не известно. Хотите узнать? </w:t>
      </w:r>
      <w:bookmarkStart w:id="0" w:name="_GoBack"/>
      <w:bookmarkEnd w:id="0"/>
    </w:p>
    <w:p w:rsidR="006465AC" w:rsidRPr="002E6252" w:rsidRDefault="006465AC" w:rsidP="002E62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62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Для этого нам нужно отгадать загадку. Будьте внимательны загадка нам </w:t>
      </w:r>
      <w:proofErr w:type="gramStart"/>
      <w:r w:rsidRPr="002E6252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расскажет</w:t>
      </w:r>
      <w:proofErr w:type="gramEnd"/>
      <w:r w:rsidRPr="002E62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какой это предмет, но не назовет его. </w:t>
      </w:r>
    </w:p>
    <w:p w:rsidR="006465AC" w:rsidRPr="002E6252" w:rsidRDefault="006465AC" w:rsidP="002E62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62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Маленький рост, </w:t>
      </w:r>
    </w:p>
    <w:p w:rsidR="006465AC" w:rsidRPr="002E6252" w:rsidRDefault="006465AC" w:rsidP="002E62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62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Длинный хвост, серенькая шубка, </w:t>
      </w:r>
    </w:p>
    <w:p w:rsidR="006465AC" w:rsidRPr="002E6252" w:rsidRDefault="006465AC" w:rsidP="002E62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62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Остренькие зубки. (Мышка) </w:t>
      </w:r>
    </w:p>
    <w:p w:rsidR="006465AC" w:rsidRPr="002E6252" w:rsidRDefault="006465AC" w:rsidP="002E62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62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(ответы детей) </w:t>
      </w:r>
    </w:p>
    <w:p w:rsidR="006465AC" w:rsidRPr="002E6252" w:rsidRDefault="006465AC" w:rsidP="002E62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62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Что есть у мышки, о чем говориться в загадке? </w:t>
      </w:r>
    </w:p>
    <w:p w:rsidR="006465AC" w:rsidRPr="002E6252" w:rsidRDefault="006465AC" w:rsidP="002E62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62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(ответы детей) </w:t>
      </w:r>
    </w:p>
    <w:p w:rsidR="006465AC" w:rsidRPr="002E6252" w:rsidRDefault="006465AC" w:rsidP="002E62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6252">
        <w:rPr>
          <w:rFonts w:ascii="Times New Roman" w:eastAsia="Times New Roman" w:hAnsi="Times New Roman" w:cs="Times New Roman"/>
          <w:sz w:val="28"/>
          <w:szCs w:val="24"/>
          <w:lang w:eastAsia="ru-RU"/>
        </w:rPr>
        <w:t>- Следующая загадка</w:t>
      </w:r>
    </w:p>
    <w:p w:rsidR="006465AC" w:rsidRPr="002E6252" w:rsidRDefault="006465AC" w:rsidP="002E62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62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Хожу в пушистой шубке, живу в густом лесу. </w:t>
      </w:r>
    </w:p>
    <w:p w:rsidR="006465AC" w:rsidRPr="002E6252" w:rsidRDefault="006465AC" w:rsidP="002E62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6252">
        <w:rPr>
          <w:rFonts w:ascii="Times New Roman" w:eastAsia="Times New Roman" w:hAnsi="Times New Roman" w:cs="Times New Roman"/>
          <w:sz w:val="28"/>
          <w:szCs w:val="24"/>
          <w:lang w:eastAsia="ru-RU"/>
        </w:rPr>
        <w:t>В дупле на старом дубе</w:t>
      </w:r>
    </w:p>
    <w:p w:rsidR="006465AC" w:rsidRPr="002E6252" w:rsidRDefault="006465AC" w:rsidP="002E62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62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Орешки я грызу. (Белка) </w:t>
      </w:r>
    </w:p>
    <w:p w:rsidR="006465AC" w:rsidRPr="002E6252" w:rsidRDefault="006465AC" w:rsidP="002E62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62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Дети отгадывают. </w:t>
      </w:r>
    </w:p>
    <w:p w:rsidR="006465AC" w:rsidRPr="002E6252" w:rsidRDefault="006465AC" w:rsidP="002E62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62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Как вы поняли, что это белка? </w:t>
      </w:r>
    </w:p>
    <w:p w:rsidR="006465AC" w:rsidRPr="002E6252" w:rsidRDefault="006465AC" w:rsidP="002E62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62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Дети отвечают. </w:t>
      </w:r>
    </w:p>
    <w:p w:rsidR="006465AC" w:rsidRPr="002E6252" w:rsidRDefault="006465AC" w:rsidP="002E62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62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Что это за зверь лесной </w:t>
      </w:r>
    </w:p>
    <w:p w:rsidR="006465AC" w:rsidRPr="002E6252" w:rsidRDefault="006465AC" w:rsidP="002E62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62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Встал, как столбик, под сосной? </w:t>
      </w:r>
    </w:p>
    <w:p w:rsidR="006465AC" w:rsidRPr="002E6252" w:rsidRDefault="006465AC" w:rsidP="002E62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62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стоит среди травы- </w:t>
      </w:r>
    </w:p>
    <w:p w:rsidR="006465AC" w:rsidRPr="002E6252" w:rsidRDefault="006465AC" w:rsidP="002E62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62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Уши больше головы. </w:t>
      </w:r>
    </w:p>
    <w:p w:rsidR="006465AC" w:rsidRPr="002E6252" w:rsidRDefault="006465AC" w:rsidP="002E62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62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(ответы детей) </w:t>
      </w:r>
    </w:p>
    <w:p w:rsidR="006465AC" w:rsidRPr="002E6252" w:rsidRDefault="006465AC" w:rsidP="002E62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625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Что есть у зайчика, о чем вы услышали в загадке? </w:t>
      </w:r>
    </w:p>
    <w:p w:rsidR="006465AC" w:rsidRPr="002E6252" w:rsidRDefault="006465AC" w:rsidP="002E62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62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Посмотрите на наших гостей, и скажите, где они живут? Как мы можем назвать </w:t>
      </w:r>
      <w:proofErr w:type="gramStart"/>
      <w:r w:rsidRPr="002E6252">
        <w:rPr>
          <w:rFonts w:ascii="Times New Roman" w:eastAsia="Times New Roman" w:hAnsi="Times New Roman" w:cs="Times New Roman"/>
          <w:sz w:val="28"/>
          <w:szCs w:val="24"/>
          <w:lang w:eastAsia="ru-RU"/>
        </w:rPr>
        <w:t>их</w:t>
      </w:r>
      <w:proofErr w:type="gramEnd"/>
      <w:r w:rsidRPr="002E62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одним словом? </w:t>
      </w:r>
    </w:p>
    <w:p w:rsidR="006465AC" w:rsidRPr="002E6252" w:rsidRDefault="006465AC" w:rsidP="002E62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6252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Рассмотрев вместе с детьми игрушки, воспитатель обобщает: загадк</w:t>
      </w:r>
      <w:proofErr w:type="gramStart"/>
      <w:r w:rsidRPr="002E6252">
        <w:rPr>
          <w:rFonts w:ascii="Times New Roman" w:eastAsia="Times New Roman" w:hAnsi="Times New Roman" w:cs="Times New Roman"/>
          <w:sz w:val="28"/>
          <w:szCs w:val="24"/>
          <w:lang w:eastAsia="ru-RU"/>
        </w:rPr>
        <w:t>а-</w:t>
      </w:r>
      <w:proofErr w:type="gramEnd"/>
      <w:r w:rsidRPr="002E62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это такой короткий рассказ, в котором сам предмет не называется, а только описывается. </w:t>
      </w:r>
    </w:p>
    <w:p w:rsidR="006465AC" w:rsidRPr="002E6252" w:rsidRDefault="006465AC" w:rsidP="002E62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62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Посмотрите, а животные большие или маленькие? Это детеныши. </w:t>
      </w:r>
    </w:p>
    <w:p w:rsidR="006465AC" w:rsidRPr="002E6252" w:rsidRDefault="006465AC" w:rsidP="002E62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62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Давайте поиграем в игру «мама и детеныши». </w:t>
      </w:r>
    </w:p>
    <w:p w:rsidR="006465AC" w:rsidRPr="002E6252" w:rsidRDefault="006465AC" w:rsidP="002E62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62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Пели ли вам колыбельную? Что такое колыбельная? Чему помогают колыбельные? </w:t>
      </w:r>
    </w:p>
    <w:p w:rsidR="006465AC" w:rsidRPr="002E6252" w:rsidRDefault="006465AC" w:rsidP="002E62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62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Воспитатель поет колыбельную. </w:t>
      </w:r>
    </w:p>
    <w:p w:rsidR="006465AC" w:rsidRPr="002E6252" w:rsidRDefault="006465AC" w:rsidP="002E62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62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Ночь пришла, </w:t>
      </w:r>
    </w:p>
    <w:p w:rsidR="006465AC" w:rsidRPr="002E6252" w:rsidRDefault="006465AC" w:rsidP="002E62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62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Темноту принесла. </w:t>
      </w:r>
    </w:p>
    <w:p w:rsidR="006465AC" w:rsidRPr="002E6252" w:rsidRDefault="006465AC" w:rsidP="002E62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62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Задремал петушок, </w:t>
      </w:r>
    </w:p>
    <w:p w:rsidR="006465AC" w:rsidRPr="002E6252" w:rsidRDefault="006465AC" w:rsidP="002E62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62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Запел сверчок. </w:t>
      </w:r>
    </w:p>
    <w:p w:rsidR="006465AC" w:rsidRPr="002E6252" w:rsidRDefault="006465AC" w:rsidP="002E62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62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Уже поздно, сынок, </w:t>
      </w:r>
    </w:p>
    <w:p w:rsidR="006465AC" w:rsidRPr="002E6252" w:rsidRDefault="006465AC" w:rsidP="002E62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62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Ложись на бочок. </w:t>
      </w:r>
    </w:p>
    <w:p w:rsidR="006465AC" w:rsidRPr="002E6252" w:rsidRDefault="006465AC" w:rsidP="002E62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62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Баю-бай, засыпай. </w:t>
      </w:r>
    </w:p>
    <w:p w:rsidR="006465AC" w:rsidRPr="002E6252" w:rsidRDefault="006465AC" w:rsidP="002E62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62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Громкие или тихие колыбельные песни? Быстрые или медленные? Почему? </w:t>
      </w:r>
    </w:p>
    <w:p w:rsidR="006465AC" w:rsidRPr="002E6252" w:rsidRDefault="006465AC" w:rsidP="002E62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62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Дети отвечают. </w:t>
      </w:r>
    </w:p>
    <w:p w:rsidR="006465AC" w:rsidRPr="002E6252" w:rsidRDefault="006465AC" w:rsidP="002E62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62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 теперь давайте вместе споем колыбельную. </w:t>
      </w:r>
    </w:p>
    <w:p w:rsidR="00ED0205" w:rsidRDefault="00ED0205"/>
    <w:sectPr w:rsidR="00ED0205" w:rsidSect="00281855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5AC"/>
    <w:rsid w:val="00281855"/>
    <w:rsid w:val="002E6252"/>
    <w:rsid w:val="006465AC"/>
    <w:rsid w:val="00ED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5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14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261</Words>
  <Characters>1494</Characters>
  <Application>Microsoft Office Word</Application>
  <DocSecurity>0</DocSecurity>
  <Lines>12</Lines>
  <Paragraphs>3</Paragraphs>
  <ScaleCrop>false</ScaleCrop>
  <Company>Krokoz™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4</cp:revision>
  <dcterms:created xsi:type="dcterms:W3CDTF">2016-03-26T11:10:00Z</dcterms:created>
  <dcterms:modified xsi:type="dcterms:W3CDTF">2016-03-27T16:48:00Z</dcterms:modified>
</cp:coreProperties>
</file>