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E4" w:rsidRDefault="00617E42" w:rsidP="005E73D4">
      <w:pPr>
        <w:shd w:val="clear" w:color="auto" w:fill="FFFFFF"/>
        <w:spacing w:after="0" w:line="407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Организация</w:t>
      </w:r>
      <w:r w:rsidR="000F47CB" w:rsidRPr="005A07E4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развивающей предметно-пространственной среды </w:t>
      </w:r>
    </w:p>
    <w:p w:rsidR="005E73D4" w:rsidRPr="005A07E4" w:rsidRDefault="000F47CB" w:rsidP="005E73D4">
      <w:pPr>
        <w:shd w:val="clear" w:color="auto" w:fill="FFFFFF"/>
        <w:spacing w:after="0" w:line="407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07E4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="005E73D4" w:rsidRPr="005A07E4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5A07E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E73D4" w:rsidRPr="005A07E4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2 младшей группе </w:t>
      </w:r>
      <w:r w:rsidRPr="005A07E4">
        <w:rPr>
          <w:rFonts w:ascii="Times New Roman" w:eastAsia="Times New Roman" w:hAnsi="Times New Roman" w:cs="Times New Roman"/>
          <w:bCs/>
          <w:sz w:val="26"/>
          <w:szCs w:val="26"/>
        </w:rPr>
        <w:t>в соответствии с Федеральным государственным образовательным стандартом дошкольного образования</w:t>
      </w:r>
      <w:r w:rsidR="005E73D4" w:rsidRPr="005A07E4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</w:p>
    <w:p w:rsidR="000F47CB" w:rsidRPr="005A07E4" w:rsidRDefault="00617E42" w:rsidP="005E73D4">
      <w:pPr>
        <w:shd w:val="clear" w:color="auto" w:fill="FFFFFF"/>
        <w:spacing w:after="0" w:line="407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воспитатель Степанова О.В.</w:t>
      </w:r>
    </w:p>
    <w:p w:rsidR="005E73D4" w:rsidRDefault="000F47CB" w:rsidP="005E73D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07E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A0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группы</w:t>
      </w:r>
      <w:r w:rsidR="005E73D4" w:rsidRPr="005A0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42BA3" w:rsidRDefault="00842BA3" w:rsidP="00BA7467">
      <w:pPr>
        <w:pStyle w:val="text"/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  <w:r w:rsidRPr="00BA7467">
        <w:rPr>
          <w:color w:val="000000"/>
          <w:sz w:val="26"/>
          <w:szCs w:val="26"/>
        </w:rPr>
        <w:t>В группу ходят</w:t>
      </w:r>
      <w:r w:rsidR="00BA7467">
        <w:rPr>
          <w:color w:val="000000"/>
          <w:sz w:val="26"/>
          <w:szCs w:val="26"/>
        </w:rPr>
        <w:t xml:space="preserve"> дети с младшей группы. На февраль месяц их возраст колеблется от 2 лет 6  мес. до 3 лет 4 мес. В группе 13 девочек и 12 мальчиков. Группа </w:t>
      </w:r>
      <w:proofErr w:type="spellStart"/>
      <w:r w:rsidR="00BA7467">
        <w:rPr>
          <w:color w:val="000000"/>
          <w:sz w:val="26"/>
          <w:szCs w:val="26"/>
        </w:rPr>
        <w:t>общеразвивающая</w:t>
      </w:r>
      <w:proofErr w:type="spellEnd"/>
      <w:r w:rsidR="00BA7467">
        <w:rPr>
          <w:color w:val="000000"/>
          <w:sz w:val="26"/>
          <w:szCs w:val="26"/>
        </w:rPr>
        <w:t>. Есть дети с задержкой речевого развития, которым требуется помощь учителя-логопеда (15%), есть дети (69%), речевое развитие которых соответствует возрасту, у остальных детей (16%) – чистая речь.</w:t>
      </w:r>
    </w:p>
    <w:p w:rsidR="00BA7467" w:rsidRDefault="00BA7467" w:rsidP="00BA7467">
      <w:pPr>
        <w:pStyle w:val="text"/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Факты, полученные в результате анализа:</w:t>
      </w:r>
    </w:p>
    <w:p w:rsidR="00BA7467" w:rsidRDefault="00830FCB" w:rsidP="00661BCA">
      <w:pPr>
        <w:pStyle w:val="text"/>
        <w:numPr>
          <w:ilvl w:val="0"/>
          <w:numId w:val="4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Безопасность и психологическая комфортность пребывания детей в группе.</w:t>
      </w:r>
    </w:p>
    <w:p w:rsidR="00830FCB" w:rsidRDefault="005A07E4" w:rsidP="00BA7467">
      <w:pPr>
        <w:pStyle w:val="text"/>
        <w:spacing w:before="0" w:beforeAutospacing="0" w:after="0" w:afterAutospacing="0" w:line="276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Создавая развивающую среду во второй младшей </w:t>
      </w:r>
      <w:r w:rsidR="000F47CB" w:rsidRPr="005A07E4">
        <w:rPr>
          <w:color w:val="000000"/>
          <w:sz w:val="26"/>
          <w:szCs w:val="26"/>
        </w:rPr>
        <w:t xml:space="preserve">группе, </w:t>
      </w:r>
      <w:r>
        <w:rPr>
          <w:color w:val="000000"/>
          <w:sz w:val="26"/>
          <w:szCs w:val="26"/>
        </w:rPr>
        <w:t>воспитатель</w:t>
      </w:r>
      <w:r w:rsidR="00830FCB">
        <w:rPr>
          <w:color w:val="000000"/>
          <w:sz w:val="26"/>
          <w:szCs w:val="26"/>
        </w:rPr>
        <w:t>, прежде всего, уделяет</w:t>
      </w:r>
      <w:r w:rsidR="000F47CB" w:rsidRPr="005A07E4">
        <w:rPr>
          <w:color w:val="000000"/>
          <w:sz w:val="26"/>
          <w:szCs w:val="26"/>
        </w:rPr>
        <w:t xml:space="preserve"> внимание созданию условий, обеспечивающих безопасность и психологическую комфортн</w:t>
      </w:r>
      <w:r>
        <w:rPr>
          <w:color w:val="000000"/>
          <w:sz w:val="26"/>
          <w:szCs w:val="26"/>
        </w:rPr>
        <w:t>ость каждого ребенка в группе. С</w:t>
      </w:r>
      <w:r w:rsidR="00830FCB">
        <w:rPr>
          <w:color w:val="000000"/>
          <w:sz w:val="26"/>
          <w:szCs w:val="26"/>
        </w:rPr>
        <w:t>тарается</w:t>
      </w:r>
      <w:r w:rsidR="000F47CB" w:rsidRPr="005A07E4">
        <w:rPr>
          <w:color w:val="000000"/>
          <w:sz w:val="26"/>
          <w:szCs w:val="26"/>
        </w:rPr>
        <w:t xml:space="preserve">, чтобы обстановка в группе была приближена </w:t>
      </w:r>
      <w:proofErr w:type="gramStart"/>
      <w:r w:rsidR="000F47CB" w:rsidRPr="005A07E4">
        <w:rPr>
          <w:color w:val="000000"/>
          <w:sz w:val="26"/>
          <w:szCs w:val="26"/>
        </w:rPr>
        <w:t>к</w:t>
      </w:r>
      <w:proofErr w:type="gramEnd"/>
      <w:r w:rsidR="000F47CB" w:rsidRPr="005A07E4">
        <w:rPr>
          <w:color w:val="000000"/>
          <w:sz w:val="26"/>
          <w:szCs w:val="26"/>
        </w:rPr>
        <w:t xml:space="preserve"> домашней, уютной. Предметы мебели в </w:t>
      </w:r>
      <w:r w:rsidR="00830FCB">
        <w:rPr>
          <w:color w:val="000000"/>
          <w:sz w:val="26"/>
          <w:szCs w:val="26"/>
        </w:rPr>
        <w:t xml:space="preserve">группе </w:t>
      </w:r>
      <w:r w:rsidR="000F47CB" w:rsidRPr="005A07E4">
        <w:rPr>
          <w:color w:val="000000"/>
          <w:sz w:val="26"/>
          <w:szCs w:val="26"/>
        </w:rPr>
        <w:t xml:space="preserve">расставлены вдоль стен, это максимально освобождает центр для игр детей, </w:t>
      </w:r>
      <w:r w:rsidR="00830FCB">
        <w:rPr>
          <w:color w:val="000000"/>
          <w:sz w:val="26"/>
          <w:szCs w:val="26"/>
        </w:rPr>
        <w:t xml:space="preserve"> развития </w:t>
      </w:r>
      <w:r w:rsidR="000F47CB" w:rsidRPr="005A07E4">
        <w:rPr>
          <w:color w:val="000000"/>
          <w:sz w:val="26"/>
          <w:szCs w:val="26"/>
        </w:rPr>
        <w:t>их двигательной активности. </w:t>
      </w:r>
      <w:r w:rsidR="00830FCB">
        <w:rPr>
          <w:color w:val="000000"/>
          <w:sz w:val="26"/>
          <w:szCs w:val="26"/>
        </w:rPr>
        <w:t xml:space="preserve"> </w:t>
      </w:r>
      <w:r w:rsidR="000F47CB" w:rsidRPr="005A07E4">
        <w:rPr>
          <w:color w:val="000000"/>
          <w:sz w:val="26"/>
          <w:szCs w:val="26"/>
        </w:rPr>
        <w:t xml:space="preserve">Переставляется мебель в игровых зонах, что позволяет уйти от надоедливой однообразной обстановки и внести в интерьер что-то новое и свежее. Мебель в центрах разнообразная, часто меняются варианты расстановки столов в обеденной части группы. В группе </w:t>
      </w:r>
      <w:r w:rsidR="00830FCB">
        <w:rPr>
          <w:color w:val="000000"/>
          <w:sz w:val="26"/>
          <w:szCs w:val="26"/>
        </w:rPr>
        <w:t>имеется</w:t>
      </w:r>
      <w:r w:rsidR="000F47CB" w:rsidRPr="005A07E4">
        <w:rPr>
          <w:color w:val="000000"/>
          <w:sz w:val="26"/>
          <w:szCs w:val="26"/>
        </w:rPr>
        <w:t xml:space="preserve"> </w:t>
      </w:r>
      <w:r w:rsidR="00830FCB">
        <w:rPr>
          <w:color w:val="000000"/>
          <w:sz w:val="26"/>
          <w:szCs w:val="26"/>
        </w:rPr>
        <w:t>детская</w:t>
      </w:r>
      <w:r w:rsidR="000F47CB" w:rsidRPr="005A07E4">
        <w:rPr>
          <w:color w:val="000000"/>
          <w:sz w:val="26"/>
          <w:szCs w:val="26"/>
        </w:rPr>
        <w:t xml:space="preserve"> мебель, что создает уютную атмосферу, а так же игрушки детей, принесенные ими </w:t>
      </w:r>
      <w:r>
        <w:rPr>
          <w:color w:val="000000"/>
          <w:sz w:val="26"/>
          <w:szCs w:val="26"/>
        </w:rPr>
        <w:t>из дома. В работе с детьми педагог использует</w:t>
      </w:r>
      <w:r w:rsidR="000F47CB" w:rsidRPr="005A07E4">
        <w:rPr>
          <w:color w:val="000000"/>
          <w:sz w:val="26"/>
          <w:szCs w:val="26"/>
        </w:rPr>
        <w:t xml:space="preserve"> не авторитарную, а личностно-ориентированную модель </w:t>
      </w:r>
      <w:r>
        <w:rPr>
          <w:color w:val="000000"/>
          <w:sz w:val="26"/>
          <w:szCs w:val="26"/>
        </w:rPr>
        <w:t>воспитания, тесно взаимодействует</w:t>
      </w:r>
      <w:r w:rsidR="000F47CB" w:rsidRPr="005A07E4">
        <w:rPr>
          <w:color w:val="000000"/>
          <w:sz w:val="26"/>
          <w:szCs w:val="26"/>
        </w:rPr>
        <w:t xml:space="preserve"> с родителями с целью изучения потребностей ребенка. Сотрудничество детского сада с семьей идет по единому воспитательному плану и приводит к достижению максимальных результатов в формировании личности ребенка. </w:t>
      </w:r>
      <w:r w:rsidR="00830FCB">
        <w:rPr>
          <w:color w:val="000000"/>
          <w:sz w:val="26"/>
          <w:szCs w:val="26"/>
        </w:rPr>
        <w:t xml:space="preserve"> </w:t>
      </w:r>
    </w:p>
    <w:p w:rsidR="00830FCB" w:rsidRDefault="00661BCA" w:rsidP="00F55C1E">
      <w:pPr>
        <w:pStyle w:val="text"/>
        <w:spacing w:before="0" w:beforeAutospacing="0" w:after="240" w:afterAutospacing="0" w:line="276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830FCB">
        <w:rPr>
          <w:color w:val="000000"/>
          <w:sz w:val="26"/>
          <w:szCs w:val="26"/>
        </w:rPr>
        <w:t>Р</w:t>
      </w:r>
      <w:r w:rsidR="000F47CB" w:rsidRPr="005A07E4">
        <w:rPr>
          <w:color w:val="000000"/>
          <w:sz w:val="26"/>
          <w:szCs w:val="26"/>
        </w:rPr>
        <w:t>еализация образовательных программ дошкольного образования.</w:t>
      </w:r>
      <w:r w:rsidR="000F47CB" w:rsidRPr="005A07E4">
        <w:rPr>
          <w:color w:val="000000"/>
          <w:sz w:val="26"/>
          <w:szCs w:val="26"/>
        </w:rPr>
        <w:br/>
      </w:r>
      <w:r w:rsidR="00441364">
        <w:t>Содержание образовательной</w:t>
      </w:r>
      <w:r w:rsidR="00441364" w:rsidRPr="00AB16AE">
        <w:t xml:space="preserve"> </w:t>
      </w:r>
      <w:r w:rsidR="00441364">
        <w:t>деятельности</w:t>
      </w:r>
      <w:r w:rsidR="00441364" w:rsidRPr="00AB16AE">
        <w:t xml:space="preserve"> выстроено в соответствии с примерной программой развития и воспитания д</w:t>
      </w:r>
      <w:r w:rsidR="00617E42">
        <w:t>етей в детском саду  «Детство» (</w:t>
      </w:r>
      <w:r w:rsidR="00441364" w:rsidRPr="00AB16AE">
        <w:t xml:space="preserve">В.И. Логиновой, Т.И. Бабаевой, Н.А. </w:t>
      </w:r>
      <w:proofErr w:type="spellStart"/>
      <w:r w:rsidR="00441364" w:rsidRPr="00AB16AE">
        <w:t>Ноткиной</w:t>
      </w:r>
      <w:proofErr w:type="spellEnd"/>
      <w:r w:rsidR="00441364" w:rsidRPr="00AB16AE">
        <w:t xml:space="preserve">  и др.</w:t>
      </w:r>
      <w:r w:rsidR="00617E42">
        <w:t>)</w:t>
      </w:r>
      <w:bookmarkStart w:id="0" w:name="_GoBack"/>
      <w:bookmarkEnd w:id="0"/>
      <w:r w:rsidR="00441364">
        <w:t xml:space="preserve">. </w:t>
      </w:r>
      <w:r w:rsidR="00441364">
        <w:rPr>
          <w:color w:val="000000"/>
          <w:sz w:val="26"/>
          <w:szCs w:val="26"/>
        </w:rPr>
        <w:t>П</w:t>
      </w:r>
      <w:r w:rsidR="000F47CB" w:rsidRPr="005A07E4">
        <w:rPr>
          <w:color w:val="000000"/>
          <w:sz w:val="26"/>
          <w:szCs w:val="26"/>
        </w:rPr>
        <w:t xml:space="preserve">оэтому все центры в развивающей среде </w:t>
      </w:r>
      <w:r w:rsidR="00617E42">
        <w:rPr>
          <w:color w:val="000000"/>
          <w:sz w:val="26"/>
          <w:szCs w:val="26"/>
        </w:rPr>
        <w:t>старалась создать</w:t>
      </w:r>
      <w:r w:rsidR="000F47CB" w:rsidRPr="005A07E4">
        <w:rPr>
          <w:color w:val="000000"/>
          <w:sz w:val="26"/>
          <w:szCs w:val="26"/>
        </w:rPr>
        <w:t xml:space="preserve"> в соответствии с этой программой, с рекоменд</w:t>
      </w:r>
      <w:r w:rsidR="00617E42">
        <w:rPr>
          <w:color w:val="000000"/>
          <w:sz w:val="26"/>
          <w:szCs w:val="26"/>
        </w:rPr>
        <w:t>ациями по развивающей среде: учесть</w:t>
      </w:r>
      <w:r w:rsidR="000F47CB" w:rsidRPr="005A07E4">
        <w:rPr>
          <w:color w:val="000000"/>
          <w:sz w:val="26"/>
          <w:szCs w:val="26"/>
        </w:rPr>
        <w:t xml:space="preserve"> основные требования и основные принципы организации среды. </w:t>
      </w:r>
      <w:r w:rsidR="000F47CB" w:rsidRPr="005A07E4">
        <w:rPr>
          <w:color w:val="000000"/>
          <w:sz w:val="26"/>
          <w:szCs w:val="26"/>
        </w:rPr>
        <w:br/>
        <w:t xml:space="preserve">Создавая среду развития в группе, </w:t>
      </w:r>
      <w:r w:rsidR="00441364">
        <w:rPr>
          <w:color w:val="000000"/>
          <w:sz w:val="26"/>
          <w:szCs w:val="26"/>
        </w:rPr>
        <w:t>воспитатель учитывает</w:t>
      </w:r>
      <w:r w:rsidR="000F47CB" w:rsidRPr="005A07E4">
        <w:rPr>
          <w:color w:val="000000"/>
          <w:sz w:val="26"/>
          <w:szCs w:val="26"/>
        </w:rPr>
        <w:t xml:space="preserve"> следующие параметры:</w:t>
      </w:r>
    </w:p>
    <w:p w:rsidR="00830FCB" w:rsidRDefault="00830FCB" w:rsidP="00830FCB">
      <w:pPr>
        <w:pStyle w:val="text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5A07E4">
        <w:rPr>
          <w:color w:val="000000"/>
          <w:sz w:val="26"/>
          <w:szCs w:val="26"/>
        </w:rPr>
        <w:t>содержательно-насыщенная, раз</w:t>
      </w:r>
      <w:r>
        <w:rPr>
          <w:color w:val="000000"/>
          <w:sz w:val="26"/>
          <w:szCs w:val="26"/>
        </w:rPr>
        <w:t>вивающая;</w:t>
      </w:r>
    </w:p>
    <w:p w:rsidR="00441364" w:rsidRDefault="00441364" w:rsidP="00F55C1E">
      <w:pPr>
        <w:pStyle w:val="text"/>
        <w:numPr>
          <w:ilvl w:val="0"/>
          <w:numId w:val="3"/>
        </w:numPr>
        <w:spacing w:before="0" w:beforeAutospacing="0" w:after="0" w:afterAutospacing="0" w:line="276" w:lineRule="auto"/>
        <w:ind w:hanging="294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трансформируемая;</w:t>
      </w:r>
    </w:p>
    <w:p w:rsidR="00441364" w:rsidRDefault="00441364" w:rsidP="00F55C1E">
      <w:pPr>
        <w:pStyle w:val="text"/>
        <w:numPr>
          <w:ilvl w:val="0"/>
          <w:numId w:val="3"/>
        </w:numPr>
        <w:spacing w:before="0" w:beforeAutospacing="0" w:after="0" w:afterAutospacing="0" w:line="276" w:lineRule="auto"/>
        <w:ind w:hanging="294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полифункциональная;</w:t>
      </w:r>
    </w:p>
    <w:p w:rsidR="00441364" w:rsidRDefault="00441364" w:rsidP="00F55C1E">
      <w:pPr>
        <w:pStyle w:val="text"/>
        <w:numPr>
          <w:ilvl w:val="0"/>
          <w:numId w:val="3"/>
        </w:numPr>
        <w:spacing w:before="0" w:beforeAutospacing="0" w:after="0" w:afterAutospacing="0" w:line="276" w:lineRule="auto"/>
        <w:ind w:hanging="294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вариативная;</w:t>
      </w:r>
    </w:p>
    <w:p w:rsidR="00441364" w:rsidRDefault="000F47CB" w:rsidP="00661BCA">
      <w:pPr>
        <w:pStyle w:val="text"/>
        <w:numPr>
          <w:ilvl w:val="0"/>
          <w:numId w:val="3"/>
        </w:numPr>
        <w:spacing w:before="0" w:beforeAutospacing="0" w:after="0" w:afterAutospacing="0" w:line="276" w:lineRule="auto"/>
        <w:ind w:hanging="294"/>
        <w:jc w:val="left"/>
        <w:rPr>
          <w:color w:val="000000"/>
          <w:sz w:val="26"/>
          <w:szCs w:val="26"/>
        </w:rPr>
      </w:pPr>
      <w:r w:rsidRPr="005A07E4">
        <w:rPr>
          <w:color w:val="000000"/>
          <w:sz w:val="26"/>
          <w:szCs w:val="26"/>
        </w:rPr>
        <w:t>доступная;</w:t>
      </w:r>
    </w:p>
    <w:p w:rsidR="00441364" w:rsidRDefault="00441364" w:rsidP="00661BCA">
      <w:pPr>
        <w:pStyle w:val="text"/>
        <w:numPr>
          <w:ilvl w:val="0"/>
          <w:numId w:val="3"/>
        </w:numPr>
        <w:spacing w:before="0" w:beforeAutospacing="0" w:after="0" w:afterAutospacing="0" w:line="276" w:lineRule="auto"/>
        <w:ind w:hanging="294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безопасная;</w:t>
      </w:r>
    </w:p>
    <w:p w:rsidR="00441364" w:rsidRDefault="00661BCA" w:rsidP="00661BCA">
      <w:pPr>
        <w:pStyle w:val="text"/>
        <w:numPr>
          <w:ilvl w:val="0"/>
          <w:numId w:val="3"/>
        </w:numPr>
        <w:spacing w:before="0" w:beforeAutospacing="0" w:after="0" w:afterAutospacing="0" w:line="276" w:lineRule="auto"/>
        <w:ind w:hanging="294"/>
        <w:jc w:val="left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здоровьесберегающая</w:t>
      </w:r>
      <w:proofErr w:type="spellEnd"/>
    </w:p>
    <w:p w:rsidR="00661BCA" w:rsidRDefault="00661BCA" w:rsidP="00661BCA">
      <w:pPr>
        <w:pStyle w:val="text"/>
        <w:numPr>
          <w:ilvl w:val="0"/>
          <w:numId w:val="3"/>
        </w:numPr>
        <w:spacing w:before="0" w:beforeAutospacing="0" w:after="0" w:afterAutospacing="0" w:line="276" w:lineRule="auto"/>
        <w:ind w:hanging="294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</w:t>
      </w:r>
      <w:r w:rsidR="000F47CB" w:rsidRPr="00661BCA">
        <w:rPr>
          <w:color w:val="000000"/>
          <w:sz w:val="26"/>
          <w:szCs w:val="26"/>
        </w:rPr>
        <w:t>стетически-привлекательная.</w:t>
      </w:r>
      <w:r w:rsidR="000F47CB" w:rsidRPr="00661BCA">
        <w:rPr>
          <w:color w:val="000000"/>
          <w:sz w:val="26"/>
          <w:szCs w:val="26"/>
        </w:rPr>
        <w:br/>
      </w:r>
      <w:r w:rsidR="00842BA3" w:rsidRPr="00661BCA">
        <w:rPr>
          <w:color w:val="000000"/>
          <w:sz w:val="26"/>
          <w:szCs w:val="26"/>
        </w:rPr>
        <w:t xml:space="preserve">       </w:t>
      </w:r>
    </w:p>
    <w:p w:rsidR="0047771A" w:rsidRPr="00661BCA" w:rsidRDefault="00842BA3" w:rsidP="00661BCA">
      <w:pPr>
        <w:pStyle w:val="text"/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  <w:r w:rsidRPr="00661BCA">
        <w:rPr>
          <w:color w:val="000000"/>
          <w:sz w:val="26"/>
          <w:szCs w:val="26"/>
        </w:rPr>
        <w:lastRenderedPageBreak/>
        <w:t xml:space="preserve"> </w:t>
      </w:r>
      <w:r w:rsidR="000F47CB" w:rsidRPr="00661BCA">
        <w:rPr>
          <w:color w:val="000000"/>
          <w:sz w:val="26"/>
          <w:szCs w:val="26"/>
        </w:rPr>
        <w:t xml:space="preserve">Кроме того, все пространство в группе </w:t>
      </w:r>
      <w:r w:rsidR="00617E42" w:rsidRPr="00661BCA">
        <w:rPr>
          <w:color w:val="000000"/>
          <w:sz w:val="26"/>
          <w:szCs w:val="26"/>
        </w:rPr>
        <w:t>разделено</w:t>
      </w:r>
      <w:r w:rsidR="000F47CB" w:rsidRPr="00661BCA">
        <w:rPr>
          <w:color w:val="000000"/>
          <w:sz w:val="26"/>
          <w:szCs w:val="26"/>
        </w:rPr>
        <w:t xml:space="preserve"> на определенные зоны или центры, которые, при желании и необходимости, легко трансформируются. Они оснащены большим количеством развивающих материалов (книги, игрушки, материалы для творчества, развивающее оборудование и пр.). Все предметы доступны детям. Оснащение </w:t>
      </w:r>
      <w:r w:rsidR="00617E42" w:rsidRPr="00661BCA">
        <w:rPr>
          <w:color w:val="000000"/>
          <w:sz w:val="26"/>
          <w:szCs w:val="26"/>
        </w:rPr>
        <w:t>центров</w:t>
      </w:r>
      <w:r w:rsidR="000F47CB" w:rsidRPr="00661BCA">
        <w:rPr>
          <w:color w:val="000000"/>
          <w:sz w:val="26"/>
          <w:szCs w:val="26"/>
        </w:rPr>
        <w:t xml:space="preserve"> меняется в соответствии с тематическ</w:t>
      </w:r>
      <w:r w:rsidR="0047771A" w:rsidRPr="00661BCA">
        <w:rPr>
          <w:color w:val="000000"/>
          <w:sz w:val="26"/>
          <w:szCs w:val="26"/>
        </w:rPr>
        <w:t>им планированием образовательной</w:t>
      </w:r>
      <w:r w:rsidR="000F47CB" w:rsidRPr="00661BCA">
        <w:rPr>
          <w:color w:val="000000"/>
          <w:sz w:val="26"/>
          <w:szCs w:val="26"/>
        </w:rPr>
        <w:t xml:space="preserve"> </w:t>
      </w:r>
      <w:r w:rsidR="0047771A" w:rsidRPr="00661BCA">
        <w:rPr>
          <w:color w:val="000000"/>
          <w:sz w:val="26"/>
          <w:szCs w:val="26"/>
        </w:rPr>
        <w:t>деятельности</w:t>
      </w:r>
      <w:r w:rsidR="000F47CB" w:rsidRPr="00661BCA">
        <w:rPr>
          <w:color w:val="000000"/>
          <w:sz w:val="26"/>
          <w:szCs w:val="26"/>
        </w:rPr>
        <w:t>:</w:t>
      </w:r>
      <w:r w:rsidR="00F55C1E" w:rsidRPr="00661BCA">
        <w:rPr>
          <w:color w:val="000000"/>
          <w:sz w:val="26"/>
          <w:szCs w:val="26"/>
        </w:rPr>
        <w:t xml:space="preserve"> </w:t>
      </w:r>
    </w:p>
    <w:p w:rsidR="00F55C1E" w:rsidRPr="0047771A" w:rsidRDefault="000F47CB" w:rsidP="00F55C1E">
      <w:pPr>
        <w:pStyle w:val="text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color w:val="000000"/>
          <w:sz w:val="26"/>
          <w:szCs w:val="26"/>
        </w:rPr>
      </w:pPr>
      <w:r w:rsidRPr="0047771A">
        <w:rPr>
          <w:color w:val="000000"/>
          <w:sz w:val="26"/>
          <w:szCs w:val="26"/>
        </w:rPr>
        <w:t>Учет возрастных особенностей детей.</w:t>
      </w:r>
      <w:r w:rsidR="00F55C1E" w:rsidRPr="0047771A">
        <w:rPr>
          <w:color w:val="000000"/>
          <w:sz w:val="26"/>
          <w:szCs w:val="26"/>
        </w:rPr>
        <w:t xml:space="preserve"> </w:t>
      </w:r>
    </w:p>
    <w:p w:rsidR="00F55C1E" w:rsidRPr="00F55C1E" w:rsidRDefault="00F55C1E" w:rsidP="00F55C1E">
      <w:pPr>
        <w:pStyle w:val="text"/>
        <w:tabs>
          <w:tab w:val="left" w:pos="426"/>
          <w:tab w:val="left" w:pos="709"/>
        </w:tabs>
        <w:spacing w:before="0" w:beforeAutospacing="0" w:after="0" w:afterAutospacing="0" w:line="276" w:lineRule="auto"/>
        <w:ind w:firstLine="0"/>
        <w:rPr>
          <w:color w:val="000000"/>
          <w:sz w:val="26"/>
          <w:szCs w:val="26"/>
        </w:rPr>
      </w:pPr>
      <w:r w:rsidRPr="00F55C1E">
        <w:rPr>
          <w:color w:val="000000"/>
          <w:sz w:val="26"/>
          <w:szCs w:val="26"/>
        </w:rPr>
        <w:t xml:space="preserve">Характеристика возрастных особенностей развития детей дошкольного возраста необходима для правильной организации образовательного процесса, как в условиях семьи, так и в условиях дошкольного образовательного учреждения. </w:t>
      </w:r>
    </w:p>
    <w:p w:rsidR="00186D76" w:rsidRDefault="000F47CB" w:rsidP="00F55C1E">
      <w:pPr>
        <w:pStyle w:val="text"/>
        <w:tabs>
          <w:tab w:val="left" w:pos="426"/>
          <w:tab w:val="left" w:pos="709"/>
        </w:tabs>
        <w:spacing w:before="0" w:beforeAutospacing="0" w:after="0" w:afterAutospacing="0" w:line="276" w:lineRule="auto"/>
        <w:ind w:firstLine="0"/>
        <w:rPr>
          <w:color w:val="000000"/>
          <w:sz w:val="26"/>
          <w:szCs w:val="26"/>
        </w:rPr>
      </w:pPr>
      <w:r w:rsidRPr="00F55C1E">
        <w:rPr>
          <w:color w:val="000000"/>
          <w:sz w:val="26"/>
          <w:szCs w:val="26"/>
        </w:rPr>
        <w:t xml:space="preserve">Дети </w:t>
      </w:r>
      <w:r w:rsidR="00F55C1E">
        <w:rPr>
          <w:color w:val="000000"/>
          <w:sz w:val="26"/>
          <w:szCs w:val="26"/>
        </w:rPr>
        <w:t>2 младшей</w:t>
      </w:r>
      <w:r w:rsidRPr="00F55C1E">
        <w:rPr>
          <w:color w:val="000000"/>
          <w:sz w:val="26"/>
          <w:szCs w:val="26"/>
        </w:rPr>
        <w:t xml:space="preserve"> группы соответствуют физи</w:t>
      </w:r>
      <w:r w:rsidR="00F55C1E">
        <w:rPr>
          <w:color w:val="000000"/>
          <w:sz w:val="26"/>
          <w:szCs w:val="26"/>
        </w:rPr>
        <w:t>ческим и психологическим данным.</w:t>
      </w:r>
      <w:r w:rsidR="00186D76">
        <w:rPr>
          <w:color w:val="000000"/>
          <w:sz w:val="26"/>
          <w:szCs w:val="26"/>
        </w:rPr>
        <w:br/>
        <w:t>Основная группа: 25</w:t>
      </w:r>
      <w:r w:rsidRPr="00F55C1E">
        <w:rPr>
          <w:color w:val="000000"/>
          <w:sz w:val="26"/>
          <w:szCs w:val="26"/>
        </w:rPr>
        <w:t xml:space="preserve"> </w:t>
      </w:r>
      <w:r w:rsidR="00186D76">
        <w:rPr>
          <w:color w:val="000000"/>
          <w:sz w:val="26"/>
          <w:szCs w:val="26"/>
        </w:rPr>
        <w:t>детей</w:t>
      </w:r>
      <w:r w:rsidRPr="00F55C1E">
        <w:rPr>
          <w:color w:val="000000"/>
          <w:sz w:val="26"/>
          <w:szCs w:val="26"/>
        </w:rPr>
        <w:t xml:space="preserve"> - 2 группа здоровья , 1 ребенок – 1 группа здоровья. Инвалидов и с задержкой психического развития - нет.</w:t>
      </w:r>
    </w:p>
    <w:p w:rsidR="00186D76" w:rsidRDefault="00186D76" w:rsidP="00186D76">
      <w:pPr>
        <w:pStyle w:val="text"/>
        <w:tabs>
          <w:tab w:val="left" w:pos="426"/>
          <w:tab w:val="left" w:pos="709"/>
        </w:tabs>
        <w:spacing w:before="0" w:beforeAutospacing="0" w:after="0" w:afterAutospacing="0" w:line="276" w:lineRule="auto"/>
        <w:ind w:firstLine="0"/>
        <w:jc w:val="center"/>
        <w:rPr>
          <w:bCs/>
          <w:color w:val="000000"/>
          <w:sz w:val="26"/>
          <w:szCs w:val="26"/>
        </w:rPr>
      </w:pPr>
    </w:p>
    <w:p w:rsidR="00186D76" w:rsidRDefault="00186D76" w:rsidP="00186D76">
      <w:pPr>
        <w:pStyle w:val="text"/>
        <w:tabs>
          <w:tab w:val="left" w:pos="426"/>
          <w:tab w:val="left" w:pos="709"/>
        </w:tabs>
        <w:spacing w:before="0" w:beforeAutospacing="0" w:after="0" w:afterAutospacing="0" w:line="276" w:lineRule="auto"/>
        <w:ind w:firstLine="0"/>
        <w:jc w:val="center"/>
        <w:rPr>
          <w:i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Образовательная область </w:t>
      </w:r>
      <w:r w:rsidR="000F47CB" w:rsidRPr="00186D76">
        <w:rPr>
          <w:bCs/>
          <w:color w:val="000000"/>
          <w:sz w:val="26"/>
          <w:szCs w:val="26"/>
        </w:rPr>
        <w:t xml:space="preserve"> «СОЦИАЛЬНО-КОММУНИКАТИВНОЕ РАЗВИТИЕ»</w:t>
      </w:r>
      <w:r w:rsidR="000F47CB" w:rsidRPr="00186D76">
        <w:rPr>
          <w:color w:val="000000"/>
          <w:sz w:val="26"/>
          <w:szCs w:val="26"/>
        </w:rPr>
        <w:br/>
      </w:r>
      <w:r w:rsidR="000F47CB" w:rsidRPr="00186D76">
        <w:rPr>
          <w:i/>
          <w:color w:val="000000"/>
          <w:sz w:val="26"/>
          <w:szCs w:val="26"/>
        </w:rPr>
        <w:t>Центр сюжетно - ролевой игр</w:t>
      </w:r>
      <w:r>
        <w:rPr>
          <w:i/>
          <w:color w:val="000000"/>
          <w:sz w:val="26"/>
          <w:szCs w:val="26"/>
        </w:rPr>
        <w:t>ы.</w:t>
      </w:r>
    </w:p>
    <w:p w:rsidR="000F47CB" w:rsidRPr="00F55C1E" w:rsidRDefault="00186D76" w:rsidP="00186D76">
      <w:pPr>
        <w:pStyle w:val="text"/>
        <w:tabs>
          <w:tab w:val="left" w:pos="426"/>
          <w:tab w:val="left" w:pos="709"/>
        </w:tabs>
        <w:spacing w:before="0" w:beforeAutospacing="0" w:after="0" w:afterAutospacing="0" w:line="276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0F47CB" w:rsidRPr="00F55C1E">
        <w:rPr>
          <w:color w:val="000000"/>
          <w:sz w:val="26"/>
          <w:szCs w:val="26"/>
        </w:rPr>
        <w:t xml:space="preserve">Основной целью этого направления является позитивная социализация детей дошкольного возраста, приобщение их к </w:t>
      </w:r>
      <w:proofErr w:type="spellStart"/>
      <w:r w:rsidR="000F47CB" w:rsidRPr="00F55C1E">
        <w:rPr>
          <w:color w:val="000000"/>
          <w:sz w:val="26"/>
          <w:szCs w:val="26"/>
        </w:rPr>
        <w:t>социокультурным</w:t>
      </w:r>
      <w:proofErr w:type="spellEnd"/>
      <w:r w:rsidR="000F47CB" w:rsidRPr="00F55C1E">
        <w:rPr>
          <w:color w:val="000000"/>
          <w:sz w:val="26"/>
          <w:szCs w:val="26"/>
        </w:rPr>
        <w:t xml:space="preserve"> нормам, традициям семьи, общества и государства. В связи с этим стоит задача создания условий для усвоения общепринятых моральных и нравственных ценностей и норм. Неотъемлемой частью в приобретении ребенком социального опыта является семья, именно там ребенок приобретает свой первый социальный опыт. Основные этапы формирования личностных качеств ребенка закладываются именно в дошкольном возрасте и преимущественно посредством игры. </w:t>
      </w:r>
      <w:r>
        <w:rPr>
          <w:color w:val="000000"/>
          <w:sz w:val="26"/>
          <w:szCs w:val="26"/>
        </w:rPr>
        <w:t>Воспитатель</w:t>
      </w:r>
      <w:r w:rsidR="000F47CB" w:rsidRPr="00F55C1E">
        <w:rPr>
          <w:color w:val="000000"/>
          <w:sz w:val="26"/>
          <w:szCs w:val="26"/>
        </w:rPr>
        <w:t xml:space="preserve"> в своей группе постаралась создать среду и условия для развития именно игровых качеств у детей. Используются разные виды игр: дидактические, подвижные, теат</w:t>
      </w:r>
      <w:r>
        <w:rPr>
          <w:color w:val="000000"/>
          <w:sz w:val="26"/>
          <w:szCs w:val="26"/>
        </w:rPr>
        <w:t>рализованные, сюжетно – ролевые</w:t>
      </w:r>
      <w:r w:rsidR="000F47CB" w:rsidRPr="00F55C1E">
        <w:rPr>
          <w:color w:val="000000"/>
          <w:sz w:val="26"/>
          <w:szCs w:val="26"/>
        </w:rPr>
        <w:t>.</w:t>
      </w:r>
      <w:r w:rsidR="000F47CB" w:rsidRPr="00F55C1E">
        <w:rPr>
          <w:color w:val="000000"/>
          <w:sz w:val="26"/>
          <w:szCs w:val="26"/>
        </w:rPr>
        <w:br/>
        <w:t>Сюжетно-ролевые игры: Ателье,  Салон красоты, Супермаркет, Поликлиника, Семья.</w:t>
      </w:r>
    </w:p>
    <w:p w:rsidR="000F47CB" w:rsidRPr="000F47CB" w:rsidRDefault="000F47CB" w:rsidP="000F47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</w:p>
    <w:p w:rsidR="00186D76" w:rsidRPr="00186D76" w:rsidRDefault="000F47CB" w:rsidP="00186D76">
      <w:pPr>
        <w:pStyle w:val="text"/>
        <w:spacing w:before="0" w:beforeAutospacing="0" w:after="240" w:afterAutospacing="0" w:line="276" w:lineRule="auto"/>
        <w:ind w:firstLine="0"/>
        <w:jc w:val="center"/>
        <w:rPr>
          <w:i/>
          <w:color w:val="000000"/>
          <w:sz w:val="26"/>
          <w:szCs w:val="26"/>
        </w:rPr>
      </w:pPr>
      <w:r w:rsidRPr="00186D76">
        <w:rPr>
          <w:i/>
          <w:color w:val="000000"/>
          <w:sz w:val="26"/>
          <w:szCs w:val="26"/>
        </w:rPr>
        <w:t>Центр дежурства.</w:t>
      </w:r>
    </w:p>
    <w:p w:rsidR="000F47CB" w:rsidRPr="00186D76" w:rsidRDefault="000F47CB" w:rsidP="00186D76">
      <w:pPr>
        <w:pStyle w:val="text"/>
        <w:spacing w:before="0" w:beforeAutospacing="0" w:after="240" w:afterAutospacing="0" w:line="276" w:lineRule="auto"/>
        <w:ind w:firstLine="0"/>
        <w:rPr>
          <w:color w:val="000000"/>
          <w:sz w:val="26"/>
          <w:szCs w:val="26"/>
        </w:rPr>
      </w:pPr>
      <w:r w:rsidRPr="00186D76">
        <w:rPr>
          <w:color w:val="000000"/>
          <w:sz w:val="26"/>
          <w:szCs w:val="26"/>
        </w:rPr>
        <w:t>Большое значение в развитии личностных качеств ребенка имеет труд. Трудовые поручения и дежурства становятся неот</w:t>
      </w:r>
      <w:r w:rsidR="00186D76">
        <w:rPr>
          <w:color w:val="000000"/>
          <w:sz w:val="26"/>
          <w:szCs w:val="26"/>
        </w:rPr>
        <w:t>ъемлемой частью образовательной</w:t>
      </w:r>
      <w:r w:rsidRPr="00186D76">
        <w:rPr>
          <w:color w:val="000000"/>
          <w:sz w:val="26"/>
          <w:szCs w:val="26"/>
        </w:rPr>
        <w:t xml:space="preserve"> </w:t>
      </w:r>
      <w:r w:rsidR="00186D76">
        <w:rPr>
          <w:color w:val="000000"/>
          <w:sz w:val="26"/>
          <w:szCs w:val="26"/>
        </w:rPr>
        <w:t>деятельности</w:t>
      </w:r>
      <w:r w:rsidRPr="00186D76">
        <w:rPr>
          <w:color w:val="000000"/>
          <w:sz w:val="26"/>
          <w:szCs w:val="26"/>
        </w:rPr>
        <w:t xml:space="preserve"> в группе. Для дежурства по столовой в группе есть уголок, </w:t>
      </w:r>
      <w:r w:rsidR="00186D76">
        <w:rPr>
          <w:color w:val="000000"/>
          <w:sz w:val="26"/>
          <w:szCs w:val="26"/>
        </w:rPr>
        <w:t xml:space="preserve">где </w:t>
      </w:r>
      <w:r w:rsidRPr="00186D76">
        <w:rPr>
          <w:color w:val="000000"/>
          <w:sz w:val="26"/>
          <w:szCs w:val="26"/>
        </w:rPr>
        <w:t>находятся специальные фартуки и колпачки для дежурства.</w:t>
      </w:r>
    </w:p>
    <w:p w:rsidR="00186D76" w:rsidRDefault="000F47CB" w:rsidP="00186D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186D7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Центр безопасности.</w:t>
      </w:r>
    </w:p>
    <w:p w:rsidR="000F47CB" w:rsidRDefault="000F47CB" w:rsidP="000F4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6D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Создавая развивающую среду в группе, немало внимания я уделяла созданию комфортных условий для развития навыков безопасного поведения детей. В </w:t>
      </w:r>
      <w:r w:rsidR="0047771A">
        <w:rPr>
          <w:rFonts w:ascii="Times New Roman" w:eastAsia="Times New Roman" w:hAnsi="Times New Roman" w:cs="Times New Roman"/>
          <w:color w:val="000000"/>
          <w:sz w:val="26"/>
          <w:szCs w:val="26"/>
        </w:rPr>
        <w:t>центре</w:t>
      </w:r>
      <w:r w:rsidRPr="00186D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имеется разнообразный материал по правилам безопасного поведения на дорогах, </w:t>
      </w:r>
      <w:proofErr w:type="gramStart"/>
      <w:r w:rsidRPr="00186D76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proofErr w:type="gramEnd"/>
      <w:r w:rsidRPr="00186D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время пожара: сюжетные иллюстрации, раздаточный и демонстративный материал, игры, папки–передвижки, картотека по ОБЖ, настольно </w:t>
      </w:r>
      <w:proofErr w:type="gramStart"/>
      <w:r w:rsidRPr="00186D76">
        <w:rPr>
          <w:rFonts w:ascii="Times New Roman" w:eastAsia="Times New Roman" w:hAnsi="Times New Roman" w:cs="Times New Roman"/>
          <w:color w:val="000000"/>
          <w:sz w:val="26"/>
          <w:szCs w:val="26"/>
        </w:rPr>
        <w:t>-п</w:t>
      </w:r>
      <w:proofErr w:type="gramEnd"/>
      <w:r w:rsidRPr="00186D76">
        <w:rPr>
          <w:rFonts w:ascii="Times New Roman" w:eastAsia="Times New Roman" w:hAnsi="Times New Roman" w:cs="Times New Roman"/>
          <w:color w:val="000000"/>
          <w:sz w:val="26"/>
          <w:szCs w:val="26"/>
        </w:rPr>
        <w:t>ечатные игры. </w:t>
      </w:r>
    </w:p>
    <w:p w:rsidR="00732FFA" w:rsidRPr="00732FFA" w:rsidRDefault="000F47CB" w:rsidP="00661BC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0F47CB">
        <w:rPr>
          <w:rFonts w:ascii="Arial" w:eastAsia="Times New Roman" w:hAnsi="Arial" w:cs="Arial"/>
          <w:color w:val="000000"/>
          <w:sz w:val="25"/>
          <w:szCs w:val="25"/>
        </w:rPr>
        <w:br/>
      </w:r>
      <w:r w:rsidR="00186D76" w:rsidRPr="00732FF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Образовательная область </w:t>
      </w:r>
      <w:r w:rsidR="00186D76" w:rsidRPr="00732FF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732FFA">
        <w:rPr>
          <w:rFonts w:ascii="Times New Roman" w:eastAsia="Times New Roman" w:hAnsi="Times New Roman" w:cs="Times New Roman"/>
          <w:color w:val="000000"/>
          <w:sz w:val="26"/>
          <w:szCs w:val="26"/>
        </w:rPr>
        <w:t>«ФИЗИЧЕСКОЕ РАЗВИТИЕ»</w:t>
      </w:r>
      <w:r w:rsidRPr="00732FF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32FF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Центр «Физического развития»</w:t>
      </w:r>
    </w:p>
    <w:p w:rsidR="000F47CB" w:rsidRPr="00732FFA" w:rsidRDefault="00732FFA" w:rsidP="00732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0F47CB" w:rsidRPr="00732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Одной из основополагающих областей развития ребенка является «Физическое развитие». Создавая условия для реализации задач этой области в группе, </w:t>
      </w:r>
      <w:r w:rsidR="0047771A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</w:t>
      </w:r>
      <w:r w:rsidR="000F47CB" w:rsidRPr="00732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F47CB" w:rsidRPr="00732FF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дел</w:t>
      </w:r>
      <w:r w:rsidR="0047771A">
        <w:rPr>
          <w:rFonts w:ascii="Times New Roman" w:eastAsia="Times New Roman" w:hAnsi="Times New Roman" w:cs="Times New Roman"/>
          <w:color w:val="000000"/>
          <w:sz w:val="26"/>
          <w:szCs w:val="26"/>
        </w:rPr>
        <w:t>ает</w:t>
      </w:r>
      <w:r w:rsidR="000F47CB" w:rsidRPr="00732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акцент на охране жизни и укреплении физического и психического здоровья ребенка. Имеются картотеки: комплекс утренней гимнастики, профилактика плоскостопия, подвижных игр, загадки о спорте, наглядные пособия по видам спорта. Имеется спортивный инвентарь</w:t>
      </w:r>
      <w:r w:rsidR="004777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0F47CB" w:rsidRPr="00732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сделанный своими руками.</w:t>
      </w:r>
    </w:p>
    <w:p w:rsidR="0047771A" w:rsidRDefault="0047771A" w:rsidP="00477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771A">
        <w:rPr>
          <w:rFonts w:ascii="Times New Roman" w:eastAsia="Times New Roman" w:hAnsi="Times New Roman" w:cs="Times New Roman"/>
          <w:color w:val="000000"/>
          <w:sz w:val="26"/>
          <w:szCs w:val="26"/>
        </w:rPr>
        <w:t>Во время образовательной</w:t>
      </w:r>
      <w:r w:rsidR="000F47CB" w:rsidRPr="004777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7771A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 w:rsidR="000F47CB" w:rsidRPr="004777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устраиваются динамические паузы, на прогулках дети вовлечены в спортивные и подвижные игры. В работе с детьми используются различные виды гимнастики: пальчиковая, дыхательная, для глаз, бодрящая. </w:t>
      </w:r>
    </w:p>
    <w:p w:rsidR="0047771A" w:rsidRDefault="000F47CB" w:rsidP="0047771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5"/>
        </w:rPr>
      </w:pPr>
      <w:r w:rsidRPr="0047771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47771A" w:rsidRPr="00732FF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Образовательная область </w:t>
      </w:r>
      <w:r w:rsidR="0047771A" w:rsidRPr="00732FF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7771A">
        <w:rPr>
          <w:rFonts w:ascii="Arial" w:eastAsia="Times New Roman" w:hAnsi="Arial" w:cs="Arial"/>
          <w:bCs/>
          <w:color w:val="000000"/>
          <w:sz w:val="25"/>
        </w:rPr>
        <w:t>«ХУДОЖЕСТВЕННО-ЭСТЕТИЧЕСКОЕ РАЗВИТИЕ»</w:t>
      </w:r>
      <w:r w:rsidRPr="000F47CB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</w:rPr>
        <w:br/>
      </w:r>
      <w:r w:rsidRPr="0047771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Театральный центр</w:t>
      </w:r>
    </w:p>
    <w:p w:rsidR="000F47CB" w:rsidRPr="0047771A" w:rsidRDefault="000F47CB" w:rsidP="00477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771A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Имеются виды театров: пальчиковый, настольный, Также в группе имеется уголок «</w:t>
      </w:r>
      <w:proofErr w:type="spellStart"/>
      <w:r w:rsidRPr="0047771A">
        <w:rPr>
          <w:rFonts w:ascii="Times New Roman" w:eastAsia="Times New Roman" w:hAnsi="Times New Roman" w:cs="Times New Roman"/>
          <w:color w:val="000000"/>
          <w:sz w:val="26"/>
          <w:szCs w:val="26"/>
        </w:rPr>
        <w:t>Ряжение</w:t>
      </w:r>
      <w:proofErr w:type="spellEnd"/>
      <w:r w:rsidRPr="0047771A">
        <w:rPr>
          <w:rFonts w:ascii="Times New Roman" w:eastAsia="Times New Roman" w:hAnsi="Times New Roman" w:cs="Times New Roman"/>
          <w:color w:val="000000"/>
          <w:sz w:val="26"/>
          <w:szCs w:val="26"/>
        </w:rPr>
        <w:t>», где дети очень любят надевать разнообразные наряды. Театральные уголки часто пополняются новыми атрибутами, сделанными своими руками.</w:t>
      </w:r>
    </w:p>
    <w:p w:rsidR="0047771A" w:rsidRDefault="000F47CB" w:rsidP="004777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47771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Музыкальный </w:t>
      </w:r>
      <w:r w:rsidR="0047771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центр</w:t>
      </w:r>
      <w:r w:rsidRPr="0047771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</w:t>
      </w:r>
    </w:p>
    <w:p w:rsidR="000F47CB" w:rsidRPr="0047771A" w:rsidRDefault="000F47CB" w:rsidP="00477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771A">
        <w:rPr>
          <w:rFonts w:ascii="Times New Roman" w:eastAsia="Times New Roman" w:hAnsi="Times New Roman" w:cs="Times New Roman"/>
          <w:color w:val="000000"/>
          <w:sz w:val="26"/>
          <w:szCs w:val="26"/>
        </w:rPr>
        <w:t>В музыкальном центре имеется разнообразные детские музыкальные инструменты, иллюстрации с портретами композиторов, иллюстрац</w:t>
      </w:r>
      <w:r w:rsidR="0047771A">
        <w:rPr>
          <w:rFonts w:ascii="Times New Roman" w:eastAsia="Times New Roman" w:hAnsi="Times New Roman" w:cs="Times New Roman"/>
          <w:color w:val="000000"/>
          <w:sz w:val="26"/>
          <w:szCs w:val="26"/>
        </w:rPr>
        <w:t>ии с музыкальными инструментами</w:t>
      </w:r>
      <w:r w:rsidRPr="0047771A">
        <w:rPr>
          <w:rFonts w:ascii="Times New Roman" w:eastAsia="Times New Roman" w:hAnsi="Times New Roman" w:cs="Times New Roman"/>
          <w:color w:val="000000"/>
          <w:sz w:val="26"/>
          <w:szCs w:val="26"/>
        </w:rPr>
        <w:t>, дидактические игры на развитие музыкального слуха.</w:t>
      </w:r>
    </w:p>
    <w:p w:rsidR="000F47CB" w:rsidRPr="0047771A" w:rsidRDefault="000F47CB" w:rsidP="00477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7771A" w:rsidRPr="0047771A" w:rsidRDefault="000F47CB" w:rsidP="004777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47771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Центр творческой деятельности</w:t>
      </w:r>
    </w:p>
    <w:p w:rsidR="000F47CB" w:rsidRPr="0047771A" w:rsidRDefault="000F47CB" w:rsidP="00477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771A">
        <w:rPr>
          <w:rFonts w:ascii="Times New Roman" w:eastAsia="Times New Roman" w:hAnsi="Times New Roman" w:cs="Times New Roman"/>
          <w:color w:val="000000"/>
          <w:sz w:val="26"/>
          <w:szCs w:val="26"/>
        </w:rPr>
        <w:t>В центре творческой деятельности имеется: разнообразный демонстрационный материал. Различные материалы для рисования: краски, кисточки разной величины, карандаши, мелки, трафареты, фломастеры, раскраски, бумага разной фактуры, картотека стихов по народн</w:t>
      </w:r>
      <w:proofErr w:type="gramStart"/>
      <w:r w:rsidRPr="0047771A">
        <w:rPr>
          <w:rFonts w:ascii="Times New Roman" w:eastAsia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4777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прикладному искусству, настольно- печатные игры. </w:t>
      </w:r>
    </w:p>
    <w:p w:rsidR="000F47CB" w:rsidRPr="000F47CB" w:rsidRDefault="000F47CB" w:rsidP="000F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</w:p>
    <w:p w:rsidR="00131B86" w:rsidRPr="00131B86" w:rsidRDefault="000F47CB" w:rsidP="00131B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5"/>
        </w:rPr>
      </w:pPr>
      <w:r w:rsidRPr="000F47CB">
        <w:rPr>
          <w:rFonts w:ascii="Arial" w:eastAsia="Times New Roman" w:hAnsi="Arial" w:cs="Arial"/>
          <w:color w:val="000000"/>
          <w:sz w:val="25"/>
          <w:szCs w:val="25"/>
        </w:rPr>
        <w:br/>
      </w:r>
      <w:r w:rsidR="00131B86" w:rsidRPr="00732FF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Образовательная область </w:t>
      </w:r>
      <w:r w:rsidR="00131B86" w:rsidRPr="00732FF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31B86">
        <w:rPr>
          <w:rFonts w:ascii="Arial" w:eastAsia="Times New Roman" w:hAnsi="Arial" w:cs="Arial"/>
          <w:bCs/>
          <w:color w:val="000000"/>
          <w:sz w:val="25"/>
        </w:rPr>
        <w:t>«ПОЗНАВАТЕЛЬНОЕ РАЗВИТИЕ»</w:t>
      </w:r>
    </w:p>
    <w:p w:rsidR="00131B86" w:rsidRPr="00131B86" w:rsidRDefault="000F47CB" w:rsidP="00131B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131B8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Центр «Познание»</w:t>
      </w:r>
    </w:p>
    <w:p w:rsidR="000F47CB" w:rsidRPr="00661BCA" w:rsidRDefault="000F47CB" w:rsidP="00661B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1B86">
        <w:rPr>
          <w:rFonts w:ascii="Times New Roman" w:eastAsia="Times New Roman" w:hAnsi="Times New Roman" w:cs="Times New Roman"/>
          <w:color w:val="000000"/>
          <w:sz w:val="26"/>
          <w:szCs w:val="26"/>
        </w:rPr>
        <w:t>Имеется разнообразные игры и пособия на развитие логики, мышления, внимания. Счётный наглядный и раздаточный материал. Игры</w:t>
      </w:r>
      <w:r w:rsidR="00C709BD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131B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C7C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5C7C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«Кубики цифры», </w:t>
      </w:r>
      <w:r w:rsidRPr="00131B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«Числа и </w:t>
      </w:r>
      <w:r w:rsidR="00713200">
        <w:rPr>
          <w:rFonts w:ascii="Times New Roman" w:eastAsia="Times New Roman" w:hAnsi="Times New Roman" w:cs="Times New Roman"/>
          <w:color w:val="000000"/>
          <w:sz w:val="26"/>
          <w:szCs w:val="26"/>
        </w:rPr>
        <w:t>цифры»,</w:t>
      </w:r>
      <w:r w:rsidRPr="00131B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«Учись считать»,</w:t>
      </w:r>
      <w:r w:rsid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709B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5C7C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ссоциация «Цвета, фигуры», </w:t>
      </w:r>
      <w:r w:rsidRPr="00131B86">
        <w:rPr>
          <w:rFonts w:ascii="Times New Roman" w:eastAsia="Times New Roman" w:hAnsi="Times New Roman" w:cs="Times New Roman"/>
          <w:color w:val="000000"/>
          <w:sz w:val="26"/>
          <w:szCs w:val="26"/>
        </w:rPr>
        <w:t>«Цвет</w:t>
      </w:r>
      <w:r w:rsidR="005C7C0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31B86">
        <w:rPr>
          <w:rFonts w:ascii="Times New Roman" w:eastAsia="Times New Roman" w:hAnsi="Times New Roman" w:cs="Times New Roman"/>
          <w:color w:val="000000"/>
          <w:sz w:val="26"/>
          <w:szCs w:val="26"/>
        </w:rPr>
        <w:t>», «Форма», «Размер».</w:t>
      </w:r>
      <w:proofErr w:type="gramEnd"/>
      <w:r w:rsid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31B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Дидактические игры: </w:t>
      </w:r>
      <w:proofErr w:type="gramStart"/>
      <w:r w:rsidRPr="00131B86">
        <w:rPr>
          <w:rFonts w:ascii="Times New Roman" w:eastAsia="Times New Roman" w:hAnsi="Times New Roman" w:cs="Times New Roman"/>
          <w:color w:val="000000"/>
          <w:sz w:val="26"/>
          <w:szCs w:val="26"/>
        </w:rPr>
        <w:t>«Геометрическое лото», «Геометрическое домино», «Чудесный мешоч</w:t>
      </w:r>
      <w:r w:rsidR="00C709BD">
        <w:rPr>
          <w:rFonts w:ascii="Times New Roman" w:eastAsia="Times New Roman" w:hAnsi="Times New Roman" w:cs="Times New Roman"/>
          <w:color w:val="000000"/>
          <w:sz w:val="26"/>
          <w:szCs w:val="26"/>
        </w:rPr>
        <w:t>ек», «Геометрическая мозаика», ц</w:t>
      </w:r>
      <w:r w:rsidRPr="00131B86">
        <w:rPr>
          <w:rFonts w:ascii="Times New Roman" w:eastAsia="Times New Roman" w:hAnsi="Times New Roman" w:cs="Times New Roman"/>
          <w:color w:val="000000"/>
          <w:sz w:val="26"/>
          <w:szCs w:val="26"/>
        </w:rPr>
        <w:t>елое из частей, «Сложи фигуру», «Какой цифры не хватает», «Числовой ряд», «Математические домики», «Составь число»,</w:t>
      </w:r>
      <w:r w:rsid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Pr="00131B86">
        <w:rPr>
          <w:rFonts w:ascii="Times New Roman" w:eastAsia="Times New Roman" w:hAnsi="Times New Roman" w:cs="Times New Roman"/>
          <w:color w:val="000000"/>
          <w:sz w:val="26"/>
          <w:szCs w:val="26"/>
        </w:rPr>
        <w:t>Математическая рыбалка»,</w:t>
      </w:r>
      <w:r w:rsid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31B86">
        <w:rPr>
          <w:rFonts w:ascii="Times New Roman" w:eastAsia="Times New Roman" w:hAnsi="Times New Roman" w:cs="Times New Roman"/>
          <w:color w:val="000000"/>
          <w:sz w:val="26"/>
          <w:szCs w:val="26"/>
        </w:rPr>
        <w:t>«Детям о времени», «Измеряем всё подряд», «Составь задачу»</w:t>
      </w:r>
      <w:r w:rsid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31B86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Развивающие игры:</w:t>
      </w:r>
      <w:r w:rsidR="00C709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лото для девочек, лото для малышей, кубики «Собери сказку»</w:t>
      </w:r>
      <w:r w:rsidR="005C7C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Сложи узор, сложи Квадрат». </w:t>
      </w:r>
      <w:r w:rsidRPr="00131B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Игрушки для сенсорного развития детей: пирамидки, вкладыши, </w:t>
      </w:r>
      <w:proofErr w:type="spellStart"/>
      <w:r w:rsidRPr="00131B86">
        <w:rPr>
          <w:rFonts w:ascii="Times New Roman" w:eastAsia="Times New Roman" w:hAnsi="Times New Roman" w:cs="Times New Roman"/>
          <w:color w:val="000000"/>
          <w:sz w:val="26"/>
          <w:szCs w:val="26"/>
        </w:rPr>
        <w:t>пазлы</w:t>
      </w:r>
      <w:proofErr w:type="spellEnd"/>
      <w:r w:rsidRPr="00131B86">
        <w:rPr>
          <w:rFonts w:ascii="Times New Roman" w:eastAsia="Times New Roman" w:hAnsi="Times New Roman" w:cs="Times New Roman"/>
          <w:color w:val="000000"/>
          <w:sz w:val="26"/>
          <w:szCs w:val="26"/>
        </w:rPr>
        <w:t>, кубики с карт</w:t>
      </w:r>
      <w:r w:rsidR="005C7C06">
        <w:rPr>
          <w:rFonts w:ascii="Times New Roman" w:eastAsia="Times New Roman" w:hAnsi="Times New Roman" w:cs="Times New Roman"/>
          <w:color w:val="000000"/>
          <w:sz w:val="26"/>
          <w:szCs w:val="26"/>
        </w:rPr>
        <w:t>инками, домино, парные картинки, мозаика.</w:t>
      </w:r>
    </w:p>
    <w:p w:rsidR="00494DBF" w:rsidRDefault="000F47CB" w:rsidP="00661B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0F47CB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494DBF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Центр природы</w:t>
      </w:r>
    </w:p>
    <w:p w:rsidR="000F47CB" w:rsidRPr="00494DBF" w:rsidRDefault="000F47CB" w:rsidP="00494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центре природы </w:t>
      </w:r>
      <w:r w:rsid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>имеется</w:t>
      </w:r>
      <w:r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>: календарь погоды, инвентарь за уходом комнатных ра</w:t>
      </w:r>
      <w:r w:rsidR="00447DE9">
        <w:rPr>
          <w:rFonts w:ascii="Times New Roman" w:eastAsia="Times New Roman" w:hAnsi="Times New Roman" w:cs="Times New Roman"/>
          <w:color w:val="000000"/>
          <w:sz w:val="26"/>
          <w:szCs w:val="26"/>
        </w:rPr>
        <w:t>стений, муляжи фруктов, овощей, игры «Времена года», лото «Мир животных»</w:t>
      </w:r>
      <w:r w:rsidR="00C709B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94DBF" w:rsidRDefault="000F47CB" w:rsidP="00494D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</w:rPr>
      </w:pPr>
      <w:r w:rsidRPr="000F47CB">
        <w:rPr>
          <w:rFonts w:ascii="Arial" w:eastAsia="Times New Roman" w:hAnsi="Arial" w:cs="Arial"/>
          <w:color w:val="000000"/>
          <w:sz w:val="25"/>
          <w:szCs w:val="25"/>
        </w:rPr>
        <w:br/>
      </w:r>
      <w:r w:rsidR="00494DBF" w:rsidRPr="00732FF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Образовательная область </w:t>
      </w:r>
      <w:r w:rsidR="00494DBF" w:rsidRPr="00732FF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F47CB">
        <w:rPr>
          <w:rFonts w:ascii="Arial" w:eastAsia="Times New Roman" w:hAnsi="Arial" w:cs="Arial"/>
          <w:b/>
          <w:bCs/>
          <w:color w:val="000000"/>
          <w:sz w:val="25"/>
        </w:rPr>
        <w:t>«</w:t>
      </w:r>
      <w:r w:rsidRPr="00494DBF">
        <w:rPr>
          <w:rFonts w:ascii="Arial" w:eastAsia="Times New Roman" w:hAnsi="Arial" w:cs="Arial"/>
          <w:bCs/>
          <w:color w:val="000000"/>
          <w:sz w:val="25"/>
        </w:rPr>
        <w:t>РЕЧЕВОЕ РАЗВИТИЕ»</w:t>
      </w:r>
    </w:p>
    <w:p w:rsidR="00494DBF" w:rsidRDefault="000F47CB" w:rsidP="00494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494DBF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Центр «Развитие речи»</w:t>
      </w:r>
    </w:p>
    <w:p w:rsidR="00494DBF" w:rsidRDefault="000F47CB" w:rsidP="00494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>В центре развития речи имеются игры на развитие звуковой культуры речи, грамматический с</w:t>
      </w:r>
      <w:r w:rsidR="005C7C06">
        <w:rPr>
          <w:rFonts w:ascii="Times New Roman" w:eastAsia="Times New Roman" w:hAnsi="Times New Roman" w:cs="Times New Roman"/>
          <w:color w:val="000000"/>
          <w:sz w:val="26"/>
          <w:szCs w:val="26"/>
        </w:rPr>
        <w:t>трой речи, формирование словаря</w:t>
      </w:r>
      <w:r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>. Сделаны пособия, раздаточный материал на развитие устной речи. </w:t>
      </w:r>
      <w:r w:rsidR="007132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>Игры по звуковой культуре речи</w:t>
      </w:r>
      <w:r w:rsid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Игры на </w:t>
      </w:r>
      <w:r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звукоподражание: «Звуковой куб», Кубик «Кто кричит», «Мамы и малыши»,</w:t>
      </w:r>
      <w:r w:rsid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>«Позови громко», «Эхо». </w:t>
      </w:r>
    </w:p>
    <w:p w:rsidR="00447DE9" w:rsidRDefault="000F47CB" w:rsidP="00494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Игры и пособия на развитие речевого дыхания: «Надуй шарик», </w:t>
      </w:r>
      <w:r w:rsidR="00447D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«Ассоциация», </w:t>
      </w:r>
      <w:r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>«Снежинка», «Мыльные пузыри», «Лучок», «Вертушка», «Султанчики», Кораблики».</w:t>
      </w:r>
      <w:r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Игры и пособия на развитие фонематического слуха и звукопроизношения</w:t>
      </w:r>
      <w:r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«</w:t>
      </w:r>
      <w:proofErr w:type="spellStart"/>
      <w:proofErr w:type="gramStart"/>
      <w:r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>Дин-дон</w:t>
      </w:r>
      <w:proofErr w:type="spellEnd"/>
      <w:proofErr w:type="gramEnd"/>
      <w:r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«Чьи игрушки», «Звуковой поезд», «Звуковое лото», «Ромашка», </w:t>
      </w:r>
      <w:r w:rsidR="00447D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лото </w:t>
      </w:r>
      <w:r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>«Кто</w:t>
      </w:r>
      <w:r w:rsidR="00447D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где </w:t>
      </w:r>
      <w:r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живёт», </w:t>
      </w:r>
      <w:r w:rsidR="00447DE9">
        <w:rPr>
          <w:rFonts w:ascii="Times New Roman" w:eastAsia="Times New Roman" w:hAnsi="Times New Roman" w:cs="Times New Roman"/>
          <w:color w:val="000000"/>
          <w:sz w:val="26"/>
          <w:szCs w:val="26"/>
        </w:rPr>
        <w:t>«Подбери картинку»</w:t>
      </w:r>
      <w:r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Игры на развитие словаря, и грамматического строя речи «Автобус для </w:t>
      </w:r>
      <w:proofErr w:type="gramStart"/>
      <w:r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>зверят</w:t>
      </w:r>
      <w:proofErr w:type="gramEnd"/>
      <w:r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>», «Ёлочка», «Назови одним словом», «Четвёртый лишний», «Подбери слова к картинке», «Где я это видел</w:t>
      </w:r>
      <w:r w:rsidR="00447DE9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r w:rsidR="00713200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0F47CB" w:rsidRPr="00494DBF" w:rsidRDefault="00447DE9" w:rsidP="00447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132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0F47CB"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>Игры на развитие связной речи</w:t>
      </w:r>
      <w:r w:rsidR="003D70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«Расти малыш», </w:t>
      </w:r>
      <w:r w:rsidR="000F47CB"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>«Расскажи сказку», «Истории в картинках», «Что сначала,</w:t>
      </w:r>
      <w:r w:rsidR="003D70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F47CB"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>что потом», «Иллюстрации к сказкам», «Предметы из сюжетов»,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F47CB"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«Расскажи про детский сад»,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«Телефон», «Сам себе сказочник», «Сказки» домино, «Что из чего?»,  «Где моя мама?»</w:t>
      </w:r>
      <w:r w:rsidR="00C709BD">
        <w:rPr>
          <w:rFonts w:ascii="Times New Roman" w:eastAsia="Times New Roman" w:hAnsi="Times New Roman" w:cs="Times New Roman"/>
          <w:color w:val="000000"/>
          <w:sz w:val="26"/>
          <w:szCs w:val="26"/>
        </w:rPr>
        <w:t>, «Мама для мамонтёнка»,  «Животный мир, профессии»</w:t>
      </w:r>
      <w:r w:rsidR="007132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др.</w:t>
      </w:r>
      <w:proofErr w:type="gramEnd"/>
    </w:p>
    <w:p w:rsidR="000F47CB" w:rsidRPr="000F47CB" w:rsidRDefault="000F47CB" w:rsidP="000F4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</w:p>
    <w:p w:rsidR="00494DBF" w:rsidRDefault="000F47CB" w:rsidP="00494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494DBF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Центр книги.</w:t>
      </w:r>
    </w:p>
    <w:p w:rsidR="000F47CB" w:rsidRPr="00494DBF" w:rsidRDefault="000F47CB" w:rsidP="00494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>В центре книги находится художественная литература соответственно возрасту и тематике. Привлечение внимания к оформлению книг, к иллюстрациям. Знакомство с писателями и их произведениями.</w:t>
      </w:r>
    </w:p>
    <w:p w:rsidR="000F47CB" w:rsidRPr="00494DBF" w:rsidRDefault="000F47CB" w:rsidP="0049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47CB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494DB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Выводы</w:t>
      </w:r>
      <w:r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 развивающая предметно – пространственная среда группы обеспечивает возможность общения и совместной деятельности детей, взрослых, содержательно насыщена, трансформируема, </w:t>
      </w:r>
      <w:proofErr w:type="spellStart"/>
      <w:r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>полифункциональна</w:t>
      </w:r>
      <w:proofErr w:type="spellEnd"/>
      <w:r w:rsidRPr="00494DBF">
        <w:rPr>
          <w:rFonts w:ascii="Times New Roman" w:eastAsia="Times New Roman" w:hAnsi="Times New Roman" w:cs="Times New Roman"/>
          <w:color w:val="000000"/>
          <w:sz w:val="26"/>
          <w:szCs w:val="26"/>
        </w:rPr>
        <w:t>, вариативна, доступна и безопасна. Развивающая предметно-пространственная среда соответствует новым требованиям ФГОС.</w:t>
      </w:r>
    </w:p>
    <w:sectPr w:rsidR="000F47CB" w:rsidRPr="00494DBF" w:rsidSect="00842BA3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9A"/>
    <w:multiLevelType w:val="hybridMultilevel"/>
    <w:tmpl w:val="191C95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12C"/>
    <w:multiLevelType w:val="hybridMultilevel"/>
    <w:tmpl w:val="00089388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E29C3"/>
    <w:multiLevelType w:val="hybridMultilevel"/>
    <w:tmpl w:val="B4641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1648E"/>
    <w:multiLevelType w:val="hybridMultilevel"/>
    <w:tmpl w:val="C29A3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007CF"/>
    <w:multiLevelType w:val="hybridMultilevel"/>
    <w:tmpl w:val="92FC6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24F18"/>
    <w:multiLevelType w:val="hybridMultilevel"/>
    <w:tmpl w:val="26806994"/>
    <w:lvl w:ilvl="0" w:tplc="EC18146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F47CB"/>
    <w:rsid w:val="000F47CB"/>
    <w:rsid w:val="00131B86"/>
    <w:rsid w:val="00186D76"/>
    <w:rsid w:val="003D70E3"/>
    <w:rsid w:val="00441364"/>
    <w:rsid w:val="00447DE9"/>
    <w:rsid w:val="0047771A"/>
    <w:rsid w:val="00494DBF"/>
    <w:rsid w:val="005A07E4"/>
    <w:rsid w:val="005C7C06"/>
    <w:rsid w:val="005E73D4"/>
    <w:rsid w:val="00617E42"/>
    <w:rsid w:val="00661BCA"/>
    <w:rsid w:val="00713200"/>
    <w:rsid w:val="00732FFA"/>
    <w:rsid w:val="00760B62"/>
    <w:rsid w:val="007D51DB"/>
    <w:rsid w:val="00830FCB"/>
    <w:rsid w:val="00842BA3"/>
    <w:rsid w:val="00A5161F"/>
    <w:rsid w:val="00BA4D8A"/>
    <w:rsid w:val="00BA7467"/>
    <w:rsid w:val="00C53BC9"/>
    <w:rsid w:val="00C709BD"/>
    <w:rsid w:val="00C94AF0"/>
    <w:rsid w:val="00CE72EE"/>
    <w:rsid w:val="00F5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62"/>
  </w:style>
  <w:style w:type="paragraph" w:styleId="1">
    <w:name w:val="heading 1"/>
    <w:basedOn w:val="a"/>
    <w:link w:val="10"/>
    <w:uiPriority w:val="9"/>
    <w:qFormat/>
    <w:rsid w:val="000F4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F47CB"/>
    <w:rPr>
      <w:b/>
      <w:bCs/>
    </w:rPr>
  </w:style>
  <w:style w:type="character" w:customStyle="1" w:styleId="apple-converted-space">
    <w:name w:val="apple-converted-space"/>
    <w:basedOn w:val="a0"/>
    <w:rsid w:val="000F47CB"/>
  </w:style>
  <w:style w:type="paragraph" w:styleId="a4">
    <w:name w:val="Balloon Text"/>
    <w:basedOn w:val="a"/>
    <w:link w:val="a5"/>
    <w:uiPriority w:val="99"/>
    <w:semiHidden/>
    <w:unhideWhenUsed/>
    <w:rsid w:val="000F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CB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uiPriority w:val="99"/>
    <w:rsid w:val="00441364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55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06">
          <w:marLeft w:val="0"/>
          <w:marRight w:val="0"/>
          <w:marTop w:val="17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8192">
              <w:marLeft w:val="0"/>
              <w:marRight w:val="0"/>
              <w:marTop w:val="169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2016-02-12T02:48:00Z</dcterms:created>
  <dcterms:modified xsi:type="dcterms:W3CDTF">2016-02-16T01:56:00Z</dcterms:modified>
</cp:coreProperties>
</file>