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jc w:val="center"/>
        <w:rPr>
          <w:sz w:val="32"/>
          <w:szCs w:val="32"/>
        </w:rPr>
      </w:pPr>
      <w:r w:rsidRPr="00396428">
        <w:rPr>
          <w:rStyle w:val="a3"/>
          <w:sz w:val="32"/>
          <w:szCs w:val="32"/>
          <w:bdr w:val="none" w:sz="0" w:space="0" w:color="auto" w:frame="1"/>
        </w:rPr>
        <w:t>Сценарий праздника, посвящённый дню пожилого человека</w:t>
      </w:r>
      <w:proofErr w:type="gramStart"/>
      <w:r w:rsidRPr="00396428">
        <w:rPr>
          <w:rStyle w:val="a3"/>
          <w:sz w:val="32"/>
          <w:szCs w:val="32"/>
          <w:bdr w:val="none" w:sz="0" w:space="0" w:color="auto" w:frame="1"/>
        </w:rPr>
        <w:t>.</w:t>
      </w:r>
      <w:proofErr w:type="gramEnd"/>
      <w:r w:rsidRPr="00396428">
        <w:rPr>
          <w:rStyle w:val="a3"/>
          <w:sz w:val="32"/>
          <w:szCs w:val="32"/>
          <w:bdr w:val="none" w:sz="0" w:space="0" w:color="auto" w:frame="1"/>
        </w:rPr>
        <w:t xml:space="preserve"> (</w:t>
      </w:r>
      <w:proofErr w:type="gramStart"/>
      <w:r w:rsidRPr="00396428">
        <w:rPr>
          <w:rStyle w:val="a3"/>
          <w:sz w:val="32"/>
          <w:szCs w:val="32"/>
          <w:bdr w:val="none" w:sz="0" w:space="0" w:color="auto" w:frame="1"/>
        </w:rPr>
        <w:t>с</w:t>
      </w:r>
      <w:proofErr w:type="gramEnd"/>
      <w:r w:rsidRPr="00396428">
        <w:rPr>
          <w:rStyle w:val="a3"/>
          <w:sz w:val="32"/>
          <w:szCs w:val="32"/>
          <w:bdr w:val="none" w:sz="0" w:space="0" w:color="auto" w:frame="1"/>
        </w:rPr>
        <w:t>редняя группа)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jc w:val="center"/>
        <w:rPr>
          <w:sz w:val="32"/>
          <w:szCs w:val="32"/>
        </w:rPr>
      </w:pPr>
      <w:r w:rsidRPr="00396428">
        <w:rPr>
          <w:rStyle w:val="a3"/>
          <w:sz w:val="32"/>
          <w:szCs w:val="32"/>
          <w:bdr w:val="none" w:sz="0" w:space="0" w:color="auto" w:frame="1"/>
        </w:rPr>
        <w:t>Воспитатель Трифонов С. А.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Цель: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Рассказать детям о том, что существует такой праздник как день пожилого человека.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Задачи: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rStyle w:val="a3"/>
          <w:sz w:val="28"/>
          <w:szCs w:val="28"/>
          <w:bdr w:val="none" w:sz="0" w:space="0" w:color="auto" w:frame="1"/>
        </w:rPr>
        <w:t>1</w:t>
      </w:r>
      <w:r w:rsidRPr="00396428">
        <w:rPr>
          <w:sz w:val="28"/>
          <w:szCs w:val="28"/>
        </w:rPr>
        <w:t>. Формировать основы нравственного воспитания детей дошкольного возраста.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2.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Помочь детям в понятие кто, такие пожилые люди, и как с ними надо общаться.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3.</w:t>
      </w:r>
      <w:r w:rsidRPr="0039642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96428">
        <w:rPr>
          <w:sz w:val="28"/>
          <w:szCs w:val="28"/>
        </w:rPr>
        <w:t>Продолжить воспитывать у детей желание любить и уважать пожилого человека.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proofErr w:type="gramStart"/>
      <w:r w:rsidRPr="00396428">
        <w:rPr>
          <w:rStyle w:val="a3"/>
          <w:sz w:val="28"/>
          <w:szCs w:val="28"/>
          <w:bdr w:val="none" w:sz="0" w:space="0" w:color="auto" w:frame="1"/>
        </w:rPr>
        <w:t>Материал</w:t>
      </w:r>
      <w:r w:rsidRPr="00396428">
        <w:rPr>
          <w:sz w:val="28"/>
          <w:szCs w:val="28"/>
        </w:rPr>
        <w:t>: фотографии, пластилин, стека, большой поднос, магнитофон с весёлой музыкой, импровизированная печка, альбом.</w:t>
      </w:r>
      <w:proofErr w:type="gramEnd"/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Предварительная работа: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принести заранее фотографии своих бабушек и дедушек. Поиграть в игру «</w:t>
      </w:r>
      <w:proofErr w:type="spellStart"/>
      <w:r w:rsidRPr="00396428">
        <w:rPr>
          <w:sz w:val="28"/>
          <w:szCs w:val="28"/>
        </w:rPr>
        <w:t>Холодно-Горячё</w:t>
      </w:r>
      <w:proofErr w:type="spellEnd"/>
      <w:r w:rsidRPr="00396428">
        <w:rPr>
          <w:sz w:val="28"/>
          <w:szCs w:val="28"/>
        </w:rPr>
        <w:t>» - рассказать правила игры.</w:t>
      </w:r>
    </w:p>
    <w:p w:rsidR="00396428" w:rsidRPr="00396428" w:rsidRDefault="00396428" w:rsidP="002019BB">
      <w:pPr>
        <w:pStyle w:val="a5"/>
        <w:shd w:val="clear" w:color="auto" w:fill="FFFFFF"/>
        <w:spacing w:before="180" w:beforeAutospacing="0" w:after="240" w:afterAutospacing="0"/>
        <w:ind w:left="142"/>
        <w:rPr>
          <w:sz w:val="28"/>
          <w:szCs w:val="28"/>
        </w:rPr>
      </w:pPr>
      <w:proofErr w:type="gramStart"/>
      <w:r w:rsidRPr="00396428">
        <w:rPr>
          <w:sz w:val="28"/>
          <w:szCs w:val="28"/>
        </w:rPr>
        <w:t>Участники: бабушка (переодетый помощник воспитателя, воспитатель.</w:t>
      </w:r>
      <w:proofErr w:type="gramEnd"/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Ход занятия: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Воспитатель: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Ребята, а вы знаете, что сегодня у нас праздник посвящённый дню пожилого человека. А вы знаете кто такие пожилые люди?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Дети: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 xml:space="preserve">Да. Бабушка, дедушка (возможно </w:t>
      </w:r>
      <w:proofErr w:type="spellStart"/>
      <w:r w:rsidRPr="00396428">
        <w:rPr>
          <w:sz w:val="28"/>
          <w:szCs w:val="28"/>
        </w:rPr>
        <w:t>пра</w:t>
      </w:r>
      <w:proofErr w:type="spellEnd"/>
      <w:r w:rsidRPr="00396428">
        <w:rPr>
          <w:sz w:val="28"/>
          <w:szCs w:val="28"/>
        </w:rPr>
        <w:t>)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Воспитатель: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 xml:space="preserve">Правильно. Я </w:t>
      </w:r>
      <w:proofErr w:type="gramStart"/>
      <w:r w:rsidRPr="00396428">
        <w:rPr>
          <w:sz w:val="28"/>
          <w:szCs w:val="28"/>
        </w:rPr>
        <w:t>смотрю у вас на столе лежат</w:t>
      </w:r>
      <w:proofErr w:type="gramEnd"/>
      <w:r w:rsidRPr="00396428">
        <w:rPr>
          <w:sz w:val="28"/>
          <w:szCs w:val="28"/>
        </w:rPr>
        <w:t xml:space="preserve"> фотографии (я). А что на ней (них) изображено.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Дети: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ответы детей (дети начинают отвечать по очереди, кто изображен на фотографии, можно рассказать, чем занимаются или занимались их бабушки и дедушки)</w:t>
      </w:r>
      <w:proofErr w:type="gramStart"/>
      <w:r w:rsidRPr="00396428">
        <w:rPr>
          <w:sz w:val="28"/>
          <w:szCs w:val="28"/>
        </w:rPr>
        <w:t xml:space="preserve"> .</w:t>
      </w:r>
      <w:proofErr w:type="gramEnd"/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Воспитатель: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Молодцы. Как вы все очень много знаете про своих бабушек и дедушек.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Вдруг кто-то стучится громко в дверь. Дверь открывается и входит бабушка.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Бабушка: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Здравствуйте детишки. А вы знаете кто я?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Дети: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Бабушка.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lastRenderedPageBreak/>
        <w:t>Бабушка: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Правильно. Ой, что-то я устала пока к вам шла. Подал бы кто-нибудь мне стульчик.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 xml:space="preserve">Игра «Холодно и </w:t>
      </w:r>
      <w:proofErr w:type="spellStart"/>
      <w:r w:rsidRPr="00396428">
        <w:rPr>
          <w:rStyle w:val="a3"/>
          <w:sz w:val="28"/>
          <w:szCs w:val="28"/>
          <w:bdr w:val="none" w:sz="0" w:space="0" w:color="auto" w:frame="1"/>
        </w:rPr>
        <w:t>горячё</w:t>
      </w:r>
      <w:proofErr w:type="spellEnd"/>
      <w:r w:rsidRPr="00396428">
        <w:rPr>
          <w:rStyle w:val="a3"/>
          <w:sz w:val="28"/>
          <w:szCs w:val="28"/>
          <w:bdr w:val="none" w:sz="0" w:space="0" w:color="auto" w:frame="1"/>
        </w:rPr>
        <w:t>».</w:t>
      </w:r>
    </w:p>
    <w:p w:rsidR="00396428" w:rsidRPr="00396428" w:rsidRDefault="00396428" w:rsidP="002019BB">
      <w:pPr>
        <w:pStyle w:val="a5"/>
        <w:shd w:val="clear" w:color="auto" w:fill="FFFFFF"/>
        <w:spacing w:before="180" w:beforeAutospacing="0" w:after="240" w:afterAutospacing="0"/>
        <w:ind w:left="142"/>
        <w:rPr>
          <w:sz w:val="28"/>
          <w:szCs w:val="28"/>
        </w:rPr>
      </w:pPr>
      <w:r w:rsidRPr="00396428">
        <w:rPr>
          <w:sz w:val="28"/>
          <w:szCs w:val="28"/>
        </w:rPr>
        <w:t xml:space="preserve">Выбирается 1 ребёнок. Он уходит в спальню, а тем временем воспитатель прячет стул. Ребёнок выходит и начинает искать стул. Используя подсказки «Холодно или </w:t>
      </w:r>
      <w:proofErr w:type="spellStart"/>
      <w:r w:rsidRPr="00396428">
        <w:rPr>
          <w:sz w:val="28"/>
          <w:szCs w:val="28"/>
        </w:rPr>
        <w:t>горячё</w:t>
      </w:r>
      <w:proofErr w:type="spellEnd"/>
      <w:r w:rsidRPr="00396428">
        <w:rPr>
          <w:sz w:val="28"/>
          <w:szCs w:val="28"/>
        </w:rPr>
        <w:t>». Холодно – далеко от стула, горячее – близко.</w:t>
      </w:r>
    </w:p>
    <w:p w:rsidR="00396428" w:rsidRPr="00396428" w:rsidRDefault="00396428" w:rsidP="002019BB">
      <w:pPr>
        <w:pStyle w:val="a5"/>
        <w:shd w:val="clear" w:color="auto" w:fill="FFFFFF"/>
        <w:spacing w:before="180" w:beforeAutospacing="0" w:after="240" w:afterAutospacing="0"/>
        <w:ind w:left="142"/>
        <w:rPr>
          <w:sz w:val="28"/>
          <w:szCs w:val="28"/>
        </w:rPr>
      </w:pPr>
      <w:r w:rsidRPr="00396428">
        <w:rPr>
          <w:sz w:val="28"/>
          <w:szCs w:val="28"/>
        </w:rPr>
        <w:t>В игру играют несколько раз.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Бабушка: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Ой, спасибо. Уважили. Теперь можно и отдохнуть.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Воспитатель: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Ребята, а как вы думаете, что умеют делать пожилые люди.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Дети: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Дедушки работают, красят, плотничают. Бабушки пекут пироги, блины.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Бабушка:</w:t>
      </w:r>
      <w:r w:rsidRPr="00396428">
        <w:rPr>
          <w:rStyle w:val="apple-converted-space"/>
          <w:sz w:val="28"/>
          <w:szCs w:val="28"/>
        </w:rPr>
        <w:t> </w:t>
      </w:r>
      <w:proofErr w:type="gramStart"/>
      <w:r w:rsidRPr="00396428">
        <w:rPr>
          <w:sz w:val="28"/>
          <w:szCs w:val="28"/>
        </w:rPr>
        <w:t>Я то</w:t>
      </w:r>
      <w:proofErr w:type="gramEnd"/>
      <w:r w:rsidRPr="00396428">
        <w:rPr>
          <w:sz w:val="28"/>
          <w:szCs w:val="28"/>
        </w:rPr>
        <w:t xml:space="preserve"> же могу испечь пирог. Хоть с картошкой, хоть с капустой, хоть с мясом.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Воспитатель: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Ребята, а вы умеете печь пироги?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Дети: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Нет!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Воспитатель: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Бабушка, а научи, пожалуйста, нас печь вкусные пироги.</w:t>
      </w:r>
    </w:p>
    <w:p w:rsidR="00396428" w:rsidRPr="00396428" w:rsidRDefault="00396428" w:rsidP="002019BB">
      <w:pPr>
        <w:pStyle w:val="a5"/>
        <w:shd w:val="clear" w:color="auto" w:fill="FFFFFF"/>
        <w:spacing w:before="180" w:beforeAutospacing="0" w:after="240" w:afterAutospacing="0"/>
        <w:ind w:left="142"/>
        <w:rPr>
          <w:sz w:val="28"/>
          <w:szCs w:val="28"/>
        </w:rPr>
      </w:pPr>
      <w:r w:rsidRPr="00396428">
        <w:rPr>
          <w:sz w:val="28"/>
          <w:szCs w:val="28"/>
        </w:rPr>
        <w:t>Детям раздаётся пластилин, стека. Внимательно слушают бабушку и выполняют все те же движения бабушки.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Бабушка: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Слушайте внимательно и запоминайте. Берём тесто (пластилин) делаем из него круглый блин. После чего делаем начинку (отщипывается небольшой кусочек теста или пластилина и катается маленький кружочек). Кладём начинку на тесто, красиво заворачиваем и кладём на поднос и в печку для полного приготовления.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Воспитатель:</w:t>
      </w:r>
      <w:r w:rsidRPr="00396428">
        <w:rPr>
          <w:rStyle w:val="apple-converted-space"/>
          <w:sz w:val="28"/>
          <w:szCs w:val="28"/>
        </w:rPr>
        <w:t> </w:t>
      </w:r>
      <w:r w:rsidRPr="00396428">
        <w:rPr>
          <w:sz w:val="28"/>
          <w:szCs w:val="28"/>
        </w:rPr>
        <w:t>Ну, пока у нас приготавливаются наши пироги, предлагаю потанцевать.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Воспитатель включает весёлую песню и начинает с детьми танцевать.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После танца вытаскиваем пироги из печки и любуемся своей проделанной работой.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Воспитатель:</w:t>
      </w:r>
      <w:r w:rsidRPr="0039642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96428">
        <w:rPr>
          <w:sz w:val="28"/>
          <w:szCs w:val="28"/>
        </w:rPr>
        <w:t>Какие же у нас получились хорошие пироги.</w:t>
      </w:r>
    </w:p>
    <w:p w:rsidR="00396428" w:rsidRPr="00396428" w:rsidRDefault="00396428" w:rsidP="002019BB">
      <w:pPr>
        <w:pStyle w:val="a5"/>
        <w:shd w:val="clear" w:color="auto" w:fill="FFFFFF"/>
        <w:spacing w:before="180" w:beforeAutospacing="0" w:after="240" w:afterAutospacing="0"/>
        <w:ind w:left="142"/>
        <w:rPr>
          <w:sz w:val="28"/>
          <w:szCs w:val="28"/>
        </w:rPr>
      </w:pPr>
      <w:r w:rsidRPr="00396428">
        <w:rPr>
          <w:sz w:val="28"/>
          <w:szCs w:val="28"/>
        </w:rPr>
        <w:t xml:space="preserve">Бабушка: Ох, таких вкусных пирогов и у меня не получались. Молодцы ребята. Ну, что ребята пора мне идти домой, пойду и своих внуков научу печь пироги. </w:t>
      </w:r>
      <w:proofErr w:type="spellStart"/>
      <w:r w:rsidRPr="00396428">
        <w:rPr>
          <w:sz w:val="28"/>
          <w:szCs w:val="28"/>
        </w:rPr>
        <w:t>Досвидания</w:t>
      </w:r>
      <w:proofErr w:type="spellEnd"/>
      <w:r w:rsidRPr="00396428">
        <w:rPr>
          <w:sz w:val="28"/>
          <w:szCs w:val="28"/>
        </w:rPr>
        <w:t>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lastRenderedPageBreak/>
        <w:t>Дети:</w:t>
      </w:r>
      <w:r w:rsidRPr="00396428">
        <w:rPr>
          <w:rStyle w:val="apple-converted-space"/>
          <w:sz w:val="28"/>
          <w:szCs w:val="28"/>
        </w:rPr>
        <w:t> </w:t>
      </w:r>
      <w:proofErr w:type="spellStart"/>
      <w:r w:rsidRPr="00396428">
        <w:rPr>
          <w:sz w:val="28"/>
          <w:szCs w:val="28"/>
        </w:rPr>
        <w:t>Досвидания</w:t>
      </w:r>
      <w:proofErr w:type="spellEnd"/>
      <w:r w:rsidRPr="00396428">
        <w:rPr>
          <w:sz w:val="28"/>
          <w:szCs w:val="28"/>
        </w:rPr>
        <w:t>, бабушка.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Воспитатель начинает подводить итог данного мероприятия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Воспитатель:</w:t>
      </w:r>
      <w:r w:rsidRPr="0039642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96428">
        <w:rPr>
          <w:sz w:val="28"/>
          <w:szCs w:val="28"/>
        </w:rPr>
        <w:t>Ребята, так какой сегодня праздник? Кто к нам приходил? Чем мы с вами занимались? Молодцы. Не забудьте, когда сегодня придёте домой позвоните бабушкам и дедушкам, обнимите их. Поздравив их с праздником.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После занятия все изготовленные пироги подписать и положить в раздевалку, на шкафчики. Для показа родителям.</w:t>
      </w:r>
    </w:p>
    <w:p w:rsidR="00396428" w:rsidRPr="00396428" w:rsidRDefault="00396428" w:rsidP="002019BB">
      <w:pPr>
        <w:pStyle w:val="a5"/>
        <w:shd w:val="clear" w:color="auto" w:fill="FFFFFF"/>
        <w:spacing w:before="0" w:beforeAutospacing="0" w:after="240" w:afterAutospacing="0"/>
        <w:ind w:left="142"/>
        <w:rPr>
          <w:sz w:val="28"/>
          <w:szCs w:val="28"/>
        </w:rPr>
      </w:pPr>
      <w:r w:rsidRPr="00396428">
        <w:rPr>
          <w:rStyle w:val="a3"/>
          <w:sz w:val="28"/>
          <w:szCs w:val="28"/>
          <w:bdr w:val="none" w:sz="0" w:space="0" w:color="auto" w:frame="1"/>
        </w:rPr>
        <w:t>Фотографии вложить в альбом «Бабушка, дедушка и Я».</w:t>
      </w:r>
    </w:p>
    <w:p w:rsidR="005F4989" w:rsidRPr="00396428" w:rsidRDefault="005F4989" w:rsidP="002019BB">
      <w:pPr>
        <w:spacing w:after="240"/>
        <w:ind w:left="142"/>
        <w:rPr>
          <w:rFonts w:ascii="Times New Roman" w:hAnsi="Times New Roman" w:cs="Times New Roman"/>
          <w:sz w:val="28"/>
          <w:szCs w:val="28"/>
        </w:rPr>
      </w:pPr>
    </w:p>
    <w:sectPr w:rsidR="005F4989" w:rsidRPr="00396428" w:rsidSect="005F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428"/>
    <w:rsid w:val="00186B6D"/>
    <w:rsid w:val="002019BB"/>
    <w:rsid w:val="00396428"/>
    <w:rsid w:val="005A096D"/>
    <w:rsid w:val="005F4989"/>
    <w:rsid w:val="00A91D03"/>
    <w:rsid w:val="00E320A1"/>
    <w:rsid w:val="00E3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6D"/>
  </w:style>
  <w:style w:type="paragraph" w:styleId="2">
    <w:name w:val="heading 2"/>
    <w:basedOn w:val="a"/>
    <w:link w:val="20"/>
    <w:uiPriority w:val="9"/>
    <w:qFormat/>
    <w:rsid w:val="00186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186B6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6B6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186B6D"/>
    <w:rPr>
      <w:b/>
      <w:bCs/>
    </w:rPr>
  </w:style>
  <w:style w:type="character" w:styleId="a4">
    <w:name w:val="Emphasis"/>
    <w:basedOn w:val="a0"/>
    <w:uiPriority w:val="20"/>
    <w:qFormat/>
    <w:rsid w:val="00186B6D"/>
    <w:rPr>
      <w:i/>
      <w:iCs/>
    </w:rPr>
  </w:style>
  <w:style w:type="paragraph" w:styleId="a5">
    <w:name w:val="Normal (Web)"/>
    <w:basedOn w:val="a"/>
    <w:uiPriority w:val="99"/>
    <w:semiHidden/>
    <w:unhideWhenUsed/>
    <w:rsid w:val="0039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2973</Characters>
  <Application>Microsoft Office Word</Application>
  <DocSecurity>0</DocSecurity>
  <Lines>24</Lines>
  <Paragraphs>6</Paragraphs>
  <ScaleCrop>false</ScaleCrop>
  <Company>WolfishLair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2016-03-18T17:27:00Z</dcterms:created>
  <dcterms:modified xsi:type="dcterms:W3CDTF">2016-03-24T17:44:00Z</dcterms:modified>
</cp:coreProperties>
</file>