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36" w:rsidRPr="007E1136" w:rsidRDefault="007E1136" w:rsidP="007E1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11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Растим патриотов</w:t>
      </w:r>
    </w:p>
    <w:p w:rsidR="00233CA8" w:rsidRPr="006E5C4C" w:rsidRDefault="00233CA8" w:rsidP="0023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 по-особому относятся к истории, гордятся воинскими подвигами земляков, чтят традиции предков.</w:t>
      </w:r>
    </w:p>
    <w:p w:rsidR="00233CA8" w:rsidRPr="006E5C4C" w:rsidRDefault="00233CA8" w:rsidP="0023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4C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Яркое подтверждение тому – сотни мероприятий военно-патриотической и оборонно-массовой направленности, которые пройдут в ближайший месяц в столице Кубани.</w:t>
      </w:r>
    </w:p>
    <w:p w:rsidR="00233CA8" w:rsidRPr="00233CA8" w:rsidRDefault="00233CA8" w:rsidP="00233C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CA8">
        <w:rPr>
          <w:rFonts w:ascii="Times New Roman" w:hAnsi="Times New Roman" w:cs="Times New Roman"/>
          <w:sz w:val="28"/>
          <w:szCs w:val="28"/>
        </w:rPr>
        <w:t>Не отстает от города и наш детский сад. На период проведения месячника запланировано множество мероприятий, в которых поучаствуют не только дети, но и их родители. Большое  внимание в нашем саду  уделяется патриотическому воспитанию.</w:t>
      </w:r>
      <w:r w:rsidRPr="00233CA8">
        <w:rPr>
          <w:sz w:val="28"/>
          <w:szCs w:val="28"/>
        </w:rPr>
        <w:t xml:space="preserve"> </w:t>
      </w:r>
      <w:r w:rsidRPr="00233CA8">
        <w:rPr>
          <w:rFonts w:ascii="Times New Roman" w:hAnsi="Times New Roman" w:cs="Times New Roman"/>
          <w:sz w:val="28"/>
          <w:szCs w:val="28"/>
        </w:rPr>
        <w:t xml:space="preserve"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Отечества. Нельзя быть патриотом, не чувствуя личной связи с Родиной, не зная, как любили и берегли ее наши предки, наши отцы и деды. </w:t>
      </w:r>
    </w:p>
    <w:p w:rsidR="00233CA8" w:rsidRDefault="00233CA8" w:rsidP="00233C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CA8">
        <w:rPr>
          <w:rFonts w:ascii="Times New Roman" w:hAnsi="Times New Roman" w:cs="Times New Roman"/>
          <w:sz w:val="28"/>
          <w:szCs w:val="28"/>
        </w:rPr>
        <w:t>Одним из первых мероприятий, проведенных в ДОУ, стало спортивное развлечение «Казаки – защитники Кубани!». Задача данного развлечения - обогатить </w:t>
      </w:r>
      <w:hyperlink r:id="rId4" w:tgtFrame="_blank" w:history="1">
        <w:r w:rsidRPr="00233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знания</w:t>
        </w:r>
      </w:hyperlink>
      <w:r w:rsidRPr="00233CA8">
        <w:rPr>
          <w:rFonts w:ascii="Times New Roman" w:hAnsi="Times New Roman" w:cs="Times New Roman"/>
          <w:sz w:val="28"/>
          <w:szCs w:val="28"/>
        </w:rPr>
        <w:t xml:space="preserve"> дошкольников о жизни и быте кубанских казаков с позиции качеств личности (сильны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CA8">
        <w:rPr>
          <w:rFonts w:ascii="Times New Roman" w:hAnsi="Times New Roman" w:cs="Times New Roman"/>
          <w:sz w:val="28"/>
          <w:szCs w:val="28"/>
        </w:rPr>
        <w:t>, смелы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CA8">
        <w:rPr>
          <w:rFonts w:ascii="Times New Roman" w:hAnsi="Times New Roman" w:cs="Times New Roman"/>
          <w:sz w:val="28"/>
          <w:szCs w:val="28"/>
        </w:rPr>
        <w:t>, ловки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CA8">
        <w:rPr>
          <w:rFonts w:ascii="Times New Roman" w:hAnsi="Times New Roman" w:cs="Times New Roman"/>
          <w:sz w:val="28"/>
          <w:szCs w:val="28"/>
        </w:rPr>
        <w:t xml:space="preserve"> и т. д.). Дети играли в кубанские народные игры, участвовали в веселых эстафетах,  соревновались в ловкости, быстроте, выносливости, пели народные песни. Нет сомнения в том, что уже в детском саду в результате целенаправленной и систематической работы у детей б</w:t>
      </w:r>
      <w:r>
        <w:rPr>
          <w:rFonts w:ascii="Times New Roman" w:hAnsi="Times New Roman" w:cs="Times New Roman"/>
          <w:sz w:val="28"/>
          <w:szCs w:val="28"/>
        </w:rPr>
        <w:t xml:space="preserve">удут </w:t>
      </w:r>
      <w:r w:rsidRPr="00233CA8">
        <w:rPr>
          <w:rFonts w:ascii="Times New Roman" w:hAnsi="Times New Roman" w:cs="Times New Roman"/>
          <w:sz w:val="28"/>
          <w:szCs w:val="28"/>
        </w:rPr>
        <w:t>сформированы элементы гражданственности и патриотизма.</w:t>
      </w:r>
    </w:p>
    <w:p w:rsidR="007E1136" w:rsidRDefault="007E1136" w:rsidP="00233C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1136" w:rsidRDefault="007E1136" w:rsidP="007E1136">
      <w:pPr>
        <w:spacing w:after="0" w:line="240" w:lineRule="auto"/>
        <w:ind w:left="6372" w:firstLine="6"/>
        <w:rPr>
          <w:rFonts w:ascii="Times New Roman" w:hAnsi="Times New Roman" w:cs="Times New Roman"/>
          <w:b/>
          <w:sz w:val="28"/>
          <w:szCs w:val="28"/>
        </w:rPr>
      </w:pPr>
      <w:r w:rsidRPr="007E1136">
        <w:rPr>
          <w:rFonts w:ascii="Times New Roman" w:hAnsi="Times New Roman" w:cs="Times New Roman"/>
          <w:b/>
          <w:sz w:val="28"/>
          <w:szCs w:val="28"/>
        </w:rPr>
        <w:t xml:space="preserve">Нахимова С.В. старший воспитатель 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36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7E1136" w:rsidRPr="007E1136" w:rsidRDefault="007E1136" w:rsidP="007E1136">
      <w:pPr>
        <w:spacing w:after="0" w:line="240" w:lineRule="auto"/>
        <w:ind w:left="6372" w:firstLine="6"/>
        <w:rPr>
          <w:rFonts w:ascii="Times New Roman" w:hAnsi="Times New Roman" w:cs="Times New Roman"/>
          <w:b/>
          <w:sz w:val="28"/>
          <w:szCs w:val="28"/>
        </w:rPr>
      </w:pPr>
      <w:r w:rsidRPr="007E1136">
        <w:rPr>
          <w:rFonts w:ascii="Times New Roman" w:hAnsi="Times New Roman" w:cs="Times New Roman"/>
          <w:b/>
          <w:sz w:val="28"/>
          <w:szCs w:val="28"/>
        </w:rPr>
        <w:t xml:space="preserve"> г. Краснодар</w:t>
      </w:r>
    </w:p>
    <w:p w:rsidR="007E1136" w:rsidRDefault="007E1136" w:rsidP="007E1136">
      <w:pPr>
        <w:spacing w:after="0" w:line="240" w:lineRule="auto"/>
        <w:ind w:left="6372" w:firstLine="6"/>
        <w:rPr>
          <w:rFonts w:ascii="Times New Roman" w:hAnsi="Times New Roman" w:cs="Times New Roman"/>
          <w:b/>
          <w:sz w:val="28"/>
          <w:szCs w:val="28"/>
        </w:rPr>
      </w:pPr>
      <w:r w:rsidRPr="007E1136">
        <w:rPr>
          <w:rFonts w:ascii="Times New Roman" w:hAnsi="Times New Roman" w:cs="Times New Roman"/>
          <w:b/>
          <w:sz w:val="28"/>
          <w:szCs w:val="28"/>
        </w:rPr>
        <w:t>«Детский сад  № 129»</w:t>
      </w:r>
    </w:p>
    <w:p w:rsidR="0040122B" w:rsidRDefault="0040122B" w:rsidP="007E1136">
      <w:pPr>
        <w:spacing w:after="0" w:line="240" w:lineRule="auto"/>
        <w:ind w:left="6372" w:firstLine="6"/>
        <w:rPr>
          <w:rFonts w:ascii="Times New Roman" w:hAnsi="Times New Roman" w:cs="Times New Roman"/>
          <w:b/>
          <w:sz w:val="28"/>
          <w:szCs w:val="28"/>
        </w:rPr>
      </w:pPr>
    </w:p>
    <w:p w:rsidR="0040122B" w:rsidRDefault="0040122B" w:rsidP="007E1136">
      <w:pPr>
        <w:spacing w:after="0" w:line="240" w:lineRule="auto"/>
        <w:ind w:left="6372" w:firstLine="6"/>
        <w:rPr>
          <w:rFonts w:ascii="Times New Roman" w:hAnsi="Times New Roman" w:cs="Times New Roman"/>
          <w:b/>
          <w:sz w:val="28"/>
          <w:szCs w:val="28"/>
        </w:rPr>
      </w:pPr>
    </w:p>
    <w:p w:rsidR="008F141D" w:rsidRDefault="008F141D">
      <w:bookmarkStart w:id="0" w:name="_GoBack"/>
      <w:bookmarkEnd w:id="0"/>
    </w:p>
    <w:sectPr w:rsidR="008F141D" w:rsidSect="00BC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A8"/>
    <w:rsid w:val="00233CA8"/>
    <w:rsid w:val="00237DF8"/>
    <w:rsid w:val="0040122B"/>
    <w:rsid w:val="00562124"/>
    <w:rsid w:val="00667C84"/>
    <w:rsid w:val="007E1136"/>
    <w:rsid w:val="008F141D"/>
    <w:rsid w:val="00BC22B7"/>
    <w:rsid w:val="00D45908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676B1-D0CA-4845-93FF-D645062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metodist/9306-stsenariy-teatralizovannogo-predstavleniya-s-detmi-starshego-doshkolnogo-vozrasta-lisa-i-zhurav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</dc:creator>
  <cp:lastModifiedBy>Админ</cp:lastModifiedBy>
  <cp:revision>8</cp:revision>
  <dcterms:created xsi:type="dcterms:W3CDTF">2015-01-21T14:40:00Z</dcterms:created>
  <dcterms:modified xsi:type="dcterms:W3CDTF">2016-03-31T09:47:00Z</dcterms:modified>
</cp:coreProperties>
</file>