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D2" w:rsidRPr="009769D2" w:rsidRDefault="009769D2" w:rsidP="009769D2">
      <w:pPr>
        <w:ind w:firstLine="567"/>
        <w:jc w:val="center"/>
        <w:rPr>
          <w:rFonts w:asciiTheme="majorHAnsi" w:hAnsiTheme="majorHAnsi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9769D2">
        <w:rPr>
          <w:rFonts w:asciiTheme="majorHAnsi" w:hAnsiTheme="majorHAnsi" w:cs="Times New Roman"/>
          <w:b/>
          <w:color w:val="000000"/>
          <w:sz w:val="32"/>
          <w:szCs w:val="32"/>
          <w:u w:val="single"/>
          <w:shd w:val="clear" w:color="auto" w:fill="FFFFFF"/>
        </w:rPr>
        <w:t>Роль семьи и детского сада в воспитании детей дошкольного возраста.</w:t>
      </w:r>
    </w:p>
    <w:p w:rsidR="000469F1" w:rsidRDefault="000469F1" w:rsidP="009769D2">
      <w:pPr>
        <w:ind w:firstLine="567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играет важную роль в формировании личности человека. Родители - первые воспитатели и учителя ребенка, поэтому их роль в формировании его личности огромна. Воспитывать своего ребенка - великое искусство, так к</w:t>
      </w:r>
      <w:r w:rsidR="009769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ак сам процесс воспитания – это </w:t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непрерывная работа сердца, разума и воли родителей. Им приходится повседневно искать пути подхода к ребенку, думать над разрешением многих конкретных ситуаций, выдвигаемых жизнью, но не всегда удается найти правильное решение. Воспитать настоящего Человека - непростое дело; оно требует и времени и сил, и знаний, и определенных навыков. Только доброе любящее сердце в тесном союзе с разумом, обогащенное опытом и наукой, может успешно содействовать воспитанию, формированию юной личности. Каждый современный родитель должен понимать, что всестороннее воспитание ребенка, подготовка его к жизни в обществе - главная социальная задача, решаемая не только детским садом, но и прежде всего семьей. В семье ребенок приобретает первый социальный опыт. Если родителям свойственна широта интересов, действенное отношение ко всему происходящему в стране, в мире, то и ребенок, разделяя их настроение, приобщаясь к их делам и заботам, усваивает соответствующие нравственные нормы. Велико влияние семейного микроклимата на становление личности человека. Семья - школа чувств ребенка. Наблюдая за отношениями взрослых, их эмоциональными реакциями и ощущая на себе все многообразие проявлений чу</w:t>
      </w:r>
      <w:proofErr w:type="gramStart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вств бл</w:t>
      </w:r>
      <w:proofErr w:type="gramEnd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изких ему людей, ребенок приобретает нравственно - эмоциональный опыт. В спокойной обстановке и ребенок спокоен, ему свойственно чувство защищенности, эмоциональной уравновешенности. Ребенок по своей природе активен и любознателен, он легко впитывает все, что видит и слышит вокруг, ему передается настроение взрослых. </w:t>
      </w:r>
      <w:proofErr w:type="gramStart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</w:t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юмор или суету, взвинченность, ворчливость, зависть, мелочность, хмурые лица.</w:t>
      </w:r>
      <w:proofErr w:type="gramEnd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 это своеобразная азбука чувств – первый кирпичик в будущем здании личности.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769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затруднительных случаях родители обращаются за советом к педагогу. Воспитатели дошкольных учреждений хорошо знают закономерности развития ребенка дошкольного возраста, методы его воспитания и делают все возможное для оказания помощи молодым родителям в </w:t>
      </w:r>
      <w:proofErr w:type="spellStart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овладевании</w:t>
      </w:r>
      <w:proofErr w:type="spellEnd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основами педагогических знаний. Мы, педагоги, стараемся советовать </w:t>
      </w:r>
      <w:proofErr w:type="gramStart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родителям</w:t>
      </w:r>
      <w:proofErr w:type="gramEnd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какую литературу почитать с ребенком дома, на какие качества и особенности его развития обратить внимание и т. д. Для этого используются все многообразие существующих форм работы с родителями: школы молодых родителей, беседы (консультации), семинары-практикумы, досуги, поручения родителям и др</w:t>
      </w:r>
      <w:r w:rsidR="009769D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769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Основной задачей нравственного воспитания является развитие и воспитание у ребенка моральных чувств, позитивных навыков и привычек поведения. Дошкольный возраст, как раз подходит для развития чувств. Положительное влияние на развитие чувств оказывает просмотр мультфильмов, чтение поучительных стихов, сказок и рассказов, где главная роль отводится победе добра над злом. Под впечатлением от мультфильма или сказки малыш начинает анализировать поведение героев; так ребенок учится разбираться и в своем поведении, он начинает размышлять над своими поступками. Родители должны прививать малышу определенные навыки и привычки. Научите ребенка дисциплине, самостоятельности. Приучите к полезным навыкам, к примеру, вежливости, чистоте, аккуратности, послушанию. Социально-нравственным воспитанием ребенка займутся воспитатели, они научат малыша правильно излагать мысли, общаться </w:t>
      </w:r>
      <w:proofErr w:type="gramStart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</w:t>
      </w:r>
      <w:proofErr w:type="gramEnd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взрослыми, приучат, говорить правду, играть вместе со всеми детками, выработают привычку к труду и взаимопомощи.</w:t>
      </w:r>
      <w:r w:rsidRPr="000469F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9769D2" w:rsidRDefault="009769D2" w:rsidP="009769D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940425" cy="3742468"/>
            <wp:effectExtent l="19050" t="0" r="3175" b="0"/>
            <wp:docPr id="1" name="Рисунок 1" descr="C:\Users\User\Desktop\medium_2010032212525157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um_20100322125251576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469F1" w:rsidP="009769D2">
      <w:pPr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769D2"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Социально-нравственное воспитание детей должно проходить следующим образом:</w:t>
      </w:r>
      <w:r w:rsidRPr="009769D2">
        <w:rPr>
          <w:rFonts w:asciiTheme="majorHAnsi" w:hAnsiTheme="majorHAnsi" w:cs="Times New Roman"/>
          <w:color w:val="000000"/>
          <w:sz w:val="32"/>
          <w:szCs w:val="32"/>
        </w:rPr>
        <w:br/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</w:t>
      </w:r>
      <w:proofErr w:type="gramStart"/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Читая ребятам сказку, родители должны добиться дискуссии; пусть дети подумают, кто прав и кто виноват в сложившийся ситуации;</w:t>
      </w:r>
      <w:r w:rsidRPr="000469F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Четко, кратко и ясно объяснять правила поведения, аргументируя, почему себя нужно так вести.</w:t>
      </w:r>
      <w:proofErr w:type="gramEnd"/>
      <w:r w:rsidRPr="000469F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Чаще играть с детьми в игры, которые учат сотрудничеству и взаимопомощи.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Помнить, что социально-нравственное воспитание детей препятствует развитию вредных привычек. Таким образом, особенностями нравственного развития детей в дошкольном возрасте являются: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формирование первых моральных суждений и оценок; первоначальное понимание общественного смысла нравственной нормы;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возрастание действенности нравственных представлений;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возникновение сознательной нравственности, то есть поведение ребенка начинает опосредоваться нравственной нормой.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769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Будет ли ребенок развиваться в соответствии с воспитательными </w:t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целями и представлениями родителей - в основном зависит от личности родителей, от свойств их характеров, от их стремления осмысленно организовывать жизнь в семье. Каким быть ребенку - это, в первую очередь, решают сами родители, правда, не одни, а в тесном сотрудничестве с другими воспитательными силами в обществе. И тот, кто хочет воспитывать, должен знать, для чего и как он должен это делать - ведь только тогда наши желания творят чудеса, когда они оборачиваются поступками. Прекрасный образ, в котором родители воплощают мечты о будущем своих детей, образ человека безукоризненной нравственности и образованности, может быть воплощен в жизнь только целенаправленной воспитательной работой самих родителей.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769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 моральные чувства, представления и навыки, которые сформируются у детей в этом возрасте, тот моральный опыт, который они накопят, лягут в основу их дальнейшего нравственного развития.</w:t>
      </w:r>
      <w:r w:rsidRPr="000469F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769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046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Дошкольный возраст является чрезвычайно важным в нравственном становлении личности ребенка. Комплексное использование методов и средств нравственного воспитания поможет успешно решать задачи нравственного воспитания и развития каждого ребенка.</w:t>
      </w:r>
    </w:p>
    <w:p w:rsidR="009769D2" w:rsidRDefault="009769D2" w:rsidP="009769D2">
      <w:pPr>
        <w:ind w:firstLine="851"/>
        <w:rPr>
          <w:rFonts w:ascii="Times New Roman" w:hAnsi="Times New Roman" w:cs="Times New Roman"/>
          <w:sz w:val="32"/>
          <w:szCs w:val="32"/>
        </w:rPr>
        <w:sectPr w:rsidR="009769D2" w:rsidSect="009769D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769D2" w:rsidRDefault="009769D2" w:rsidP="009769D2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1981200" cy="2371725"/>
            <wp:effectExtent l="19050" t="0" r="0" b="0"/>
            <wp:docPr id="2" name="Рисунок 2" descr="C:\Users\User\Desktop\semejnoe_vos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emejnoe_vospit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769D2" w:rsidRDefault="009769D2" w:rsidP="009769D2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9769D2" w:rsidRDefault="009769D2" w:rsidP="009769D2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9769D2" w:rsidRDefault="009769D2" w:rsidP="009769D2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9769D2" w:rsidRDefault="009769D2" w:rsidP="009769D2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9769D2" w:rsidRDefault="009769D2" w:rsidP="009769D2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9769D2" w:rsidRPr="000469F1" w:rsidRDefault="009769D2" w:rsidP="009769D2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69D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933575" cy="1876425"/>
            <wp:effectExtent l="19050" t="0" r="9525" b="0"/>
            <wp:docPr id="4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sectPr w:rsidR="009769D2" w:rsidRPr="000469F1" w:rsidSect="009769D2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9F1"/>
    <w:rsid w:val="000469F1"/>
    <w:rsid w:val="0097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9F1"/>
  </w:style>
  <w:style w:type="character" w:styleId="a3">
    <w:name w:val="Strong"/>
    <w:basedOn w:val="a0"/>
    <w:uiPriority w:val="22"/>
    <w:qFormat/>
    <w:rsid w:val="000469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x1x1</dc:creator>
  <cp:keywords/>
  <dc:description/>
  <cp:lastModifiedBy>x1x1</cp:lastModifiedBy>
  <cp:revision>2</cp:revision>
  <dcterms:created xsi:type="dcterms:W3CDTF">2016-03-24T14:34:00Z</dcterms:created>
  <dcterms:modified xsi:type="dcterms:W3CDTF">2016-03-24T15:01:00Z</dcterms:modified>
</cp:coreProperties>
</file>