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8" w:rsidRPr="008C6FAD" w:rsidRDefault="008278B8" w:rsidP="00887E7F">
      <w:pPr>
        <w:jc w:val="center"/>
        <w:rPr>
          <w:rFonts w:ascii="Times New Roman" w:hAnsi="Times New Roman" w:cs="Times New Roman"/>
          <w:b/>
          <w:sz w:val="28"/>
        </w:rPr>
      </w:pPr>
      <w:r w:rsidRPr="008C6FAD">
        <w:rPr>
          <w:rFonts w:ascii="Times New Roman" w:hAnsi="Times New Roman" w:cs="Times New Roman"/>
          <w:b/>
          <w:sz w:val="28"/>
        </w:rPr>
        <w:t>Технологическая карта урока 2 класс изобразительное искусство</w:t>
      </w:r>
    </w:p>
    <w:p w:rsidR="008278B8" w:rsidRPr="00887E7F" w:rsidRDefault="008278B8" w:rsidP="008278B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7"/>
        <w:gridCol w:w="6"/>
        <w:gridCol w:w="7393"/>
      </w:tblGrid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Авторы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Pr="008C6FAD" w:rsidRDefault="00D70E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Зуберт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Т.О</w:t>
            </w:r>
            <w:r w:rsidR="00123775" w:rsidRPr="008C6FAD">
              <w:rPr>
                <w:rFonts w:ascii="Times New Roman" w:hAnsi="Times New Roman" w:cs="Times New Roman"/>
                <w:sz w:val="24"/>
              </w:rPr>
              <w:t>.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, учитель изобразительного искусства</w:t>
            </w:r>
          </w:p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D70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 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Автор УМК (Программы учебного курса)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Pr="008C6FAD" w:rsidRDefault="008278B8">
            <w:pPr>
              <w:pStyle w:val="2"/>
              <w:spacing w:before="0" w:beforeAutospacing="0" w:after="0" w:afterAutospacing="0"/>
              <w:jc w:val="left"/>
              <w:outlineLvl w:val="1"/>
              <w:rPr>
                <w:b w:val="0"/>
                <w:color w:val="auto"/>
                <w:sz w:val="24"/>
                <w:szCs w:val="22"/>
              </w:rPr>
            </w:pPr>
            <w:r w:rsidRPr="008C6FAD">
              <w:rPr>
                <w:b w:val="0"/>
                <w:color w:val="auto"/>
                <w:sz w:val="24"/>
                <w:szCs w:val="22"/>
              </w:rPr>
              <w:t xml:space="preserve">Б.М. </w:t>
            </w:r>
            <w:proofErr w:type="spellStart"/>
            <w:r w:rsidRPr="008C6FAD">
              <w:rPr>
                <w:b w:val="0"/>
                <w:color w:val="auto"/>
                <w:sz w:val="24"/>
                <w:szCs w:val="22"/>
              </w:rPr>
              <w:t>Неменский</w:t>
            </w:r>
            <w:proofErr w:type="spellEnd"/>
          </w:p>
          <w:p w:rsidR="008278B8" w:rsidRPr="008C6FAD" w:rsidRDefault="008278B8">
            <w:pPr>
              <w:pStyle w:val="2"/>
              <w:spacing w:before="0" w:beforeAutospacing="0" w:after="0" w:afterAutospacing="0"/>
              <w:jc w:val="left"/>
              <w:outlineLvl w:val="1"/>
              <w:rPr>
                <w:b w:val="0"/>
                <w:color w:val="auto"/>
                <w:sz w:val="24"/>
                <w:szCs w:val="22"/>
              </w:rPr>
            </w:pPr>
            <w:r w:rsidRPr="008C6FAD">
              <w:rPr>
                <w:b w:val="0"/>
                <w:color w:val="auto"/>
                <w:sz w:val="24"/>
                <w:szCs w:val="22"/>
              </w:rPr>
              <w:t>«Изобразительное искусство »</w:t>
            </w:r>
          </w:p>
          <w:p w:rsidR="008278B8" w:rsidRPr="008C6FAD" w:rsidRDefault="008278B8">
            <w:pPr>
              <w:pStyle w:val="2"/>
              <w:spacing w:before="0" w:beforeAutospacing="0" w:after="0" w:afterAutospacing="0"/>
              <w:jc w:val="left"/>
              <w:outlineLvl w:val="1"/>
              <w:rPr>
                <w:b w:val="0"/>
                <w:color w:val="auto"/>
                <w:sz w:val="24"/>
                <w:szCs w:val="22"/>
              </w:rPr>
            </w:pP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D70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Обои и шторы в твоем доме</w:t>
            </w:r>
          </w:p>
        </w:tc>
      </w:tr>
      <w:tr w:rsidR="008278B8" w:rsidRPr="00887E7F" w:rsidTr="008278B8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D70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Обучающий урок, работа с трафаретом</w:t>
            </w:r>
          </w:p>
        </w:tc>
      </w:tr>
      <w:tr w:rsidR="008278B8" w:rsidRPr="00887E7F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Цель урока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Ознак</w:t>
            </w:r>
            <w:r w:rsidR="00D70EA2">
              <w:rPr>
                <w:rFonts w:ascii="Times New Roman" w:hAnsi="Times New Roman" w:cs="Times New Roman"/>
                <w:sz w:val="24"/>
              </w:rPr>
              <w:t>омление с понятиями «трафарет», «шаблон».</w:t>
            </w:r>
            <w:r w:rsidRPr="008C6FAD">
              <w:rPr>
                <w:rFonts w:ascii="Times New Roman" w:hAnsi="Times New Roman" w:cs="Times New Roman"/>
                <w:sz w:val="24"/>
              </w:rPr>
              <w:t xml:space="preserve"> Формировать уме</w:t>
            </w:r>
            <w:r w:rsidR="00D70EA2">
              <w:rPr>
                <w:rFonts w:ascii="Times New Roman" w:hAnsi="Times New Roman" w:cs="Times New Roman"/>
                <w:sz w:val="24"/>
              </w:rPr>
              <w:t>ние создания трафарета и шаблона</w:t>
            </w:r>
            <w:r w:rsidRPr="008C6FAD">
              <w:rPr>
                <w:rFonts w:ascii="Times New Roman" w:hAnsi="Times New Roman" w:cs="Times New Roman"/>
                <w:sz w:val="24"/>
              </w:rPr>
              <w:t>. Закрепление  умения пользоваться  палитрой, техникой мазка, линией пятном  как  средствами  художественной выразительности.</w:t>
            </w:r>
          </w:p>
          <w:p w:rsidR="008278B8" w:rsidRPr="008C6FAD" w:rsidRDefault="00D70EA2">
            <w:pPr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Развитие эстетического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6FAD">
              <w:rPr>
                <w:rFonts w:ascii="Times New Roman" w:hAnsi="Times New Roman" w:cs="Times New Roman"/>
                <w:sz w:val="24"/>
              </w:rPr>
              <w:t>отношения к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 xml:space="preserve"> действительности </w:t>
            </w:r>
            <w:r w:rsidRPr="008C6FAD">
              <w:rPr>
                <w:rFonts w:ascii="Times New Roman" w:hAnsi="Times New Roman" w:cs="Times New Roman"/>
                <w:sz w:val="24"/>
              </w:rPr>
              <w:t>и умение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 xml:space="preserve"> творчески передават</w:t>
            </w:r>
            <w:r>
              <w:rPr>
                <w:rFonts w:ascii="Times New Roman" w:hAnsi="Times New Roman" w:cs="Times New Roman"/>
                <w:sz w:val="24"/>
              </w:rPr>
              <w:t>ь формы и композиции.</w:t>
            </w:r>
          </w:p>
        </w:tc>
      </w:tr>
      <w:tr w:rsidR="008278B8" w:rsidRPr="00887E7F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Зрительный ряд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8278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FAD">
              <w:rPr>
                <w:rFonts w:ascii="Times New Roman" w:hAnsi="Times New Roman" w:cs="Times New Roman"/>
                <w:sz w:val="24"/>
              </w:rPr>
              <w:t>Рисунки с</w:t>
            </w:r>
            <w:r w:rsidR="00D70EA2">
              <w:rPr>
                <w:rFonts w:ascii="Times New Roman" w:hAnsi="Times New Roman" w:cs="Times New Roman"/>
                <w:sz w:val="24"/>
              </w:rPr>
              <w:t xml:space="preserve"> изображением повторяющегося рисунка</w:t>
            </w:r>
          </w:p>
        </w:tc>
      </w:tr>
      <w:tr w:rsidR="008278B8" w:rsidRPr="00887E7F" w:rsidTr="008278B8"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D70E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Оборудование к 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уроку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C6FAD" w:rsidRDefault="00D70E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8278B8" w:rsidRPr="008C6FAD">
              <w:rPr>
                <w:rFonts w:ascii="Times New Roman" w:hAnsi="Times New Roman" w:cs="Times New Roman"/>
                <w:sz w:val="24"/>
              </w:rPr>
              <w:t>ис</w:t>
            </w:r>
            <w:r>
              <w:rPr>
                <w:rFonts w:ascii="Times New Roman" w:hAnsi="Times New Roman" w:cs="Times New Roman"/>
                <w:sz w:val="24"/>
              </w:rPr>
              <w:t>т ватмана А-3, гуашь, кисть № 7, № 4, ножницы, простой карандаш, фломастер.</w:t>
            </w:r>
          </w:p>
        </w:tc>
      </w:tr>
    </w:tbl>
    <w:p w:rsidR="008278B8" w:rsidRPr="00887E7F" w:rsidRDefault="008278B8" w:rsidP="008278B8">
      <w:pPr>
        <w:jc w:val="both"/>
        <w:rPr>
          <w:rFonts w:ascii="Times New Roman" w:hAnsi="Times New Roman" w:cs="Times New Roman"/>
          <w:lang w:eastAsia="en-US"/>
        </w:rPr>
      </w:pPr>
    </w:p>
    <w:p w:rsidR="008278B8" w:rsidRDefault="008278B8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FAD" w:rsidRDefault="008C6FAD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FAD" w:rsidRDefault="008C6FAD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8B8" w:rsidRDefault="008278B8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EA2" w:rsidRDefault="00D70EA2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304" w:rsidRDefault="00F45304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304" w:rsidRDefault="00F45304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EA2" w:rsidRPr="00887E7F" w:rsidRDefault="00D70EA2" w:rsidP="008278B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277"/>
        <w:gridCol w:w="3401"/>
        <w:gridCol w:w="1843"/>
        <w:gridCol w:w="2126"/>
        <w:gridCol w:w="1842"/>
        <w:gridCol w:w="2127"/>
        <w:gridCol w:w="1703"/>
        <w:gridCol w:w="1842"/>
      </w:tblGrid>
      <w:tr w:rsidR="008278B8" w:rsidRPr="00887E7F" w:rsidTr="008C6FA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                                                        Деятельность учащегося</w:t>
            </w:r>
          </w:p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8B8" w:rsidRPr="00887E7F" w:rsidTr="008C6FA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Познавательная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Регулятивная</w:t>
            </w:r>
          </w:p>
        </w:tc>
      </w:tr>
      <w:tr w:rsidR="008278B8" w:rsidRPr="00887E7F" w:rsidTr="008C6FA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8B8" w:rsidRPr="00887E7F" w:rsidRDefault="0082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Формируемые способы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ind w:left="-111" w:right="-5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Формируемые способы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ind w:left="-155" w:right="-197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B8" w:rsidRPr="00887E7F" w:rsidRDefault="008278B8">
            <w:pPr>
              <w:ind w:left="-160" w:right="-108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Формируемые способы деятельности</w:t>
            </w:r>
          </w:p>
        </w:tc>
      </w:tr>
      <w:tr w:rsidR="00F45304" w:rsidRPr="00887E7F" w:rsidTr="008C6FA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</w:rPr>
              <w:t>1.Орг.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</w:rPr>
              <w:t>М</w:t>
            </w:r>
            <w:r w:rsidRPr="00887E7F">
              <w:rPr>
                <w:rFonts w:ascii="Times New Roman" w:hAnsi="Times New Roman" w:cs="Times New Roman"/>
                <w:b/>
              </w:rPr>
              <w:t>омент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b/>
              </w:rPr>
            </w:pP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  <w:b/>
              </w:rPr>
              <w:t>2.Актуализация знаний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87E7F">
              <w:rPr>
                <w:rFonts w:ascii="Times New Roman" w:hAnsi="Times New Roman" w:cs="Times New Roman"/>
                <w:i/>
              </w:rPr>
              <w:t>обобще</w:t>
            </w:r>
            <w:proofErr w:type="spellEnd"/>
            <w:r w:rsidRPr="00887E7F">
              <w:rPr>
                <w:rFonts w:ascii="Times New Roman" w:hAnsi="Times New Roman" w:cs="Times New Roman"/>
                <w:i/>
              </w:rPr>
              <w:t>-</w:t>
            </w:r>
          </w:p>
          <w:p w:rsidR="00646DE2" w:rsidRPr="00887E7F" w:rsidRDefault="00F45304" w:rsidP="00F4530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87E7F">
              <w:rPr>
                <w:rFonts w:ascii="Times New Roman" w:hAnsi="Times New Roman" w:cs="Times New Roman"/>
                <w:i/>
              </w:rPr>
              <w:t>ние</w:t>
            </w:r>
            <w:proofErr w:type="spellEnd"/>
            <w:r w:rsidRPr="00887E7F">
              <w:rPr>
                <w:rFonts w:ascii="Times New Roman" w:hAnsi="Times New Roman" w:cs="Times New Roman"/>
                <w:i/>
              </w:rPr>
              <w:t xml:space="preserve"> и систематизация</w:t>
            </w:r>
          </w:p>
          <w:p w:rsidR="00F45304" w:rsidRPr="00887E7F" w:rsidRDefault="00F45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1.1. Проверяет готовность детей к уроку.</w:t>
            </w:r>
            <w:r>
              <w:rPr>
                <w:rFonts w:ascii="Times New Roman" w:hAnsi="Times New Roman" w:cs="Times New Roman"/>
              </w:rPr>
              <w:t xml:space="preserve"> На парте должны быть лист ватмана А3, лист А4, ножницы, простой карандаш, гуашь, кисти, фломастеры. 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 .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Default="00F45304" w:rsidP="00F45304">
            <w:pPr>
              <w:rPr>
                <w:rFonts w:ascii="Times New Roman" w:hAnsi="Times New Roman" w:cs="Times New Roman"/>
              </w:rPr>
            </w:pPr>
          </w:p>
          <w:p w:rsidR="00F45304" w:rsidRPr="00887E7F" w:rsidRDefault="0095725D" w:rsidP="00F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1.Учитель п</w:t>
            </w:r>
            <w:r w:rsidR="00F45304" w:rsidRPr="00887E7F">
              <w:rPr>
                <w:rFonts w:ascii="Times New Roman" w:hAnsi="Times New Roman" w:cs="Times New Roman"/>
              </w:rPr>
              <w:t xml:space="preserve">росит вспомнить материал предыдущего урока. 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-Какими художественными материалам</w:t>
            </w:r>
            <w:r w:rsidR="0095725D">
              <w:rPr>
                <w:rFonts w:ascii="Times New Roman" w:hAnsi="Times New Roman" w:cs="Times New Roman"/>
              </w:rPr>
              <w:t>и мы работали?</w:t>
            </w:r>
          </w:p>
          <w:p w:rsidR="00F45304" w:rsidRPr="00887E7F" w:rsidRDefault="0095725D" w:rsidP="00F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узоры вы знаете?</w:t>
            </w:r>
          </w:p>
          <w:p w:rsidR="00F45304" w:rsidRPr="00887E7F" w:rsidRDefault="0095725D" w:rsidP="00F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правила составления орнамента.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-Ка</w:t>
            </w:r>
            <w:r w:rsidR="0095725D">
              <w:rPr>
                <w:rFonts w:ascii="Times New Roman" w:hAnsi="Times New Roman" w:cs="Times New Roman"/>
              </w:rPr>
              <w:t>кими цветами мы пользовались?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-Как созда</w:t>
            </w:r>
            <w:r w:rsidR="0095725D">
              <w:rPr>
                <w:rFonts w:ascii="Times New Roman" w:hAnsi="Times New Roman" w:cs="Times New Roman"/>
              </w:rPr>
              <w:t>ть настроение узора?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-Какую </w:t>
            </w:r>
            <w:r w:rsidR="009E6794">
              <w:rPr>
                <w:rFonts w:ascii="Times New Roman" w:hAnsi="Times New Roman" w:cs="Times New Roman"/>
              </w:rPr>
              <w:t>краску надо добавить</w:t>
            </w:r>
            <w:r w:rsidRPr="00887E7F">
              <w:rPr>
                <w:rFonts w:ascii="Times New Roman" w:hAnsi="Times New Roman" w:cs="Times New Roman"/>
              </w:rPr>
              <w:t xml:space="preserve">, </w:t>
            </w:r>
            <w:r w:rsidRPr="00887E7F">
              <w:rPr>
                <w:rFonts w:ascii="Times New Roman" w:hAnsi="Times New Roman" w:cs="Times New Roman"/>
              </w:rPr>
              <w:lastRenderedPageBreak/>
              <w:t>чтобы создать нежность и легкость?</w:t>
            </w:r>
          </w:p>
          <w:p w:rsidR="009E6794" w:rsidRDefault="00F45304" w:rsidP="009E679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-</w:t>
            </w:r>
            <w:r w:rsidR="009E6794">
              <w:rPr>
                <w:rFonts w:ascii="Times New Roman" w:hAnsi="Times New Roman" w:cs="Times New Roman"/>
              </w:rPr>
              <w:t>Как выделить главное в орнаменте?</w:t>
            </w:r>
            <w:r w:rsidR="009E6794" w:rsidRPr="00887E7F">
              <w:rPr>
                <w:rFonts w:ascii="Times New Roman" w:hAnsi="Times New Roman" w:cs="Times New Roman"/>
              </w:rPr>
              <w:t xml:space="preserve"> 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 xml:space="preserve">1.2.Сообщает, чем будут заниматься на уроке. </w:t>
            </w:r>
            <w:r>
              <w:rPr>
                <w:rFonts w:ascii="Times New Roman" w:hAnsi="Times New Roman" w:cs="Times New Roman"/>
              </w:rPr>
              <w:t>Сегодня мы свами будем составлять орнамент для обоев в вашей комнате. Обои имеют систему повторяющегося рисунка. Как нарисовать много одинаковых композиций, с одинаковой ритмикой, и соединить их в единый рисунок?</w:t>
            </w:r>
          </w:p>
          <w:p w:rsidR="00F45304" w:rsidRDefault="009E6794" w:rsidP="009E6794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1.1.</w:t>
            </w:r>
            <w:r w:rsidR="00646DE2" w:rsidRPr="00887E7F">
              <w:rPr>
                <w:rFonts w:ascii="Times New Roman" w:hAnsi="Times New Roman" w:cs="Times New Roman"/>
              </w:rPr>
              <w:t xml:space="preserve"> </w:t>
            </w:r>
            <w:r w:rsidR="00646DE2">
              <w:rPr>
                <w:rFonts w:ascii="Times New Roman" w:hAnsi="Times New Roman" w:cs="Times New Roman"/>
              </w:rPr>
              <w:t xml:space="preserve">Учитель акцентирует внимание детей на повторяющемся рисунке. </w:t>
            </w:r>
          </w:p>
          <w:p w:rsidR="00646DE2" w:rsidRDefault="00646DE2" w:rsidP="009E6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Художник-ремесленник придумывает композицию в целом, потом занимается разработкой отдельных деталей. Изготавливает трафарет или шаблон для повторения рисунка.</w:t>
            </w:r>
          </w:p>
          <w:p w:rsidR="00646DE2" w:rsidRPr="00887E7F" w:rsidRDefault="00646DE2" w:rsidP="009E6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Сегодня мы тоже попробуем сделать трафарет для обоев в вашей комнате.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Проверяют го</w:t>
            </w:r>
            <w:r w:rsidR="009E6794">
              <w:rPr>
                <w:rFonts w:ascii="Times New Roman" w:hAnsi="Times New Roman" w:cs="Times New Roman"/>
                <w:color w:val="000000" w:themeColor="text1"/>
              </w:rPr>
              <w:t>товность необходимого материала.</w:t>
            </w: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Отвечают на поставленные вопросы,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выдвигают предположения.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Слушают 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Ответы товарищей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Смотрят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репродукции. </w:t>
            </w:r>
          </w:p>
          <w:p w:rsidR="00646DE2" w:rsidRDefault="00646DE2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Виды шаблонов и трафаретов.</w:t>
            </w:r>
          </w:p>
          <w:p w:rsidR="00646DE2" w:rsidRDefault="00646DE2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Методы работы с ними.</w:t>
            </w:r>
          </w:p>
          <w:p w:rsidR="00646DE2" w:rsidRPr="00887E7F" w:rsidRDefault="00646DE2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Правильность раскрашивания трафарета.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Правильное восприятие поставленной задачи;</w:t>
            </w:r>
          </w:p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Осознанное и произвольное построение речевого высказывания в устной форме;</w:t>
            </w: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Актуализация знаний о роли о художниках-ремесленниках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C6FAD" w:rsidRDefault="009E6794" w:rsidP="009E679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bCs/>
                <w:color w:val="000000" w:themeColor="text1"/>
              </w:rPr>
              <w:t>Осознанное и произвольное построение речевого высказывания в устной форме.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:rsidR="00F45304" w:rsidRPr="00887E7F" w:rsidRDefault="00F45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Внимательно слушать учителя.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взаимоконтроль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Взаимодействие с учителем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ind w:left="-111" w:right="-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Слушают.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взаимоконтроль.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Оформляют свои мысли в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устной речи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с учётом учебных и речевых ситуаций.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Самостоятельно организуют своё рабочее место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Контролируют правильность ответов учащихся, оценивают ответ товарища.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ind w:left="-155" w:right="-1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4" w:rsidRPr="00887E7F" w:rsidRDefault="00F45304" w:rsidP="00F45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Принимают и сохраняют учебную задачу.</w:t>
            </w:r>
          </w:p>
          <w:p w:rsidR="00F45304" w:rsidRDefault="00F4530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F45304">
            <w:pPr>
              <w:rPr>
                <w:rFonts w:ascii="Times New Roman" w:hAnsi="Times New Roman" w:cs="Times New Roman"/>
                <w:color w:val="00B050"/>
              </w:rPr>
            </w:pP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Дополняют, уточняют высказанные мнения по существу поставленного задания.</w:t>
            </w:r>
          </w:p>
          <w:p w:rsidR="009E6794" w:rsidRPr="00887E7F" w:rsidRDefault="009E6794" w:rsidP="009E6794">
            <w:pPr>
              <w:rPr>
                <w:rFonts w:ascii="Times New Roman" w:hAnsi="Times New Roman" w:cs="Times New Roman"/>
                <w:color w:val="00B050"/>
              </w:rPr>
            </w:pPr>
          </w:p>
          <w:p w:rsidR="00F45304" w:rsidRPr="00887E7F" w:rsidRDefault="00F45304">
            <w:pPr>
              <w:ind w:left="-160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FAD" w:rsidRPr="00887E7F" w:rsidTr="008C6FAD">
        <w:trPr>
          <w:trHeight w:val="84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2" w:rsidRPr="00887E7F" w:rsidRDefault="00646DE2" w:rsidP="00646D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887E7F">
              <w:rPr>
                <w:rFonts w:ascii="Times New Roman" w:hAnsi="Times New Roman" w:cs="Times New Roman"/>
                <w:b/>
              </w:rPr>
              <w:t>.</w:t>
            </w:r>
          </w:p>
          <w:p w:rsidR="00646DE2" w:rsidRDefault="00646DE2" w:rsidP="00646D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7E7F">
              <w:rPr>
                <w:rFonts w:ascii="Times New Roman" w:hAnsi="Times New Roman" w:cs="Times New Roman"/>
                <w:b/>
              </w:rPr>
              <w:t>Постановка целей и задач урока</w:t>
            </w: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Pr="00887E7F" w:rsidRDefault="00C43E28" w:rsidP="00646D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43E28" w:rsidRPr="00887E7F" w:rsidRDefault="00C43E28" w:rsidP="00C43E28">
            <w:pPr>
              <w:pStyle w:val="c2"/>
              <w:rPr>
                <w:b/>
              </w:rPr>
            </w:pPr>
          </w:p>
          <w:p w:rsidR="00C43E28" w:rsidRPr="00887E7F" w:rsidRDefault="00C43E28" w:rsidP="00C43E28">
            <w:pPr>
              <w:pStyle w:val="c2"/>
              <w:ind w:left="-108"/>
              <w:rPr>
                <w:b/>
              </w:rPr>
            </w:pPr>
            <w:r w:rsidRPr="00887E7F">
              <w:rPr>
                <w:b/>
                <w:lang w:val="en-US"/>
              </w:rPr>
              <w:t>III</w:t>
            </w:r>
            <w:r w:rsidRPr="00887E7F">
              <w:rPr>
                <w:b/>
              </w:rPr>
              <w:t xml:space="preserve">. </w:t>
            </w:r>
            <w:proofErr w:type="spellStart"/>
            <w:r w:rsidRPr="00887E7F">
              <w:rPr>
                <w:b/>
              </w:rPr>
              <w:t>Практи-ческая</w:t>
            </w:r>
            <w:proofErr w:type="spellEnd"/>
            <w:r w:rsidRPr="00887E7F">
              <w:rPr>
                <w:b/>
              </w:rPr>
              <w:t xml:space="preserve"> часть</w:t>
            </w:r>
          </w:p>
          <w:p w:rsidR="008C6FAD" w:rsidRPr="00887E7F" w:rsidRDefault="008C6FAD">
            <w:pPr>
              <w:ind w:right="-23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AD" w:rsidRDefault="0064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сегодня художники – дизайнеры. </w:t>
            </w:r>
            <w:r w:rsidR="00037FAE">
              <w:rPr>
                <w:rFonts w:ascii="Times New Roman" w:hAnsi="Times New Roman" w:cs="Times New Roman"/>
              </w:rPr>
              <w:t>Вам поставлена задача придумать комнату для вас. Придумайте рисунок, который вы хотите видеть на стене в вашей комнате каждый день. Что бы они вам поднимали настроение.</w:t>
            </w:r>
          </w:p>
          <w:p w:rsidR="00037FAE" w:rsidRDefault="0003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Попробуйте изобразить на листе ватмана ваш узор. Продумайте какой цвет вы будите использовать, как главный, а какой как второстепенный. Много цветов вы будите использовать?</w:t>
            </w:r>
          </w:p>
          <w:p w:rsidR="00037FAE" w:rsidRDefault="0003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ли двух трех цветов для создания орнамента?</w:t>
            </w:r>
          </w:p>
          <w:p w:rsidR="00037FAE" w:rsidRDefault="0003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Вспомним узоры «гжель», «хохломскую роспись», «городетскую». </w:t>
            </w:r>
          </w:p>
          <w:p w:rsidR="00037FAE" w:rsidRDefault="0003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рисунок на обоях сделать легким и не принуждённым?</w:t>
            </w:r>
          </w:p>
          <w:p w:rsidR="00037FAE" w:rsidRDefault="0003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утяжелить рисунок?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1.1.Предлагает приступить к работе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1.2 Осуществляет контроль за выполнением задания.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1.3. Даёт необходимые рекомендации</w:t>
            </w:r>
          </w:p>
          <w:p w:rsidR="005D411B" w:rsidRPr="00887E7F" w:rsidRDefault="005D411B" w:rsidP="00C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 Из бумаги вырезают трафарет, по которому будут в дальнейшем работать. Все действия по созданию и выполнению трафарета исполняются за учителем.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1.1.Вывешивает на доску работы учащихся.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1.2.Предлагает рассмотреть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и оценить, выбрав наиболее выразительные и интересные.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411B">
              <w:rPr>
                <w:rFonts w:ascii="Times New Roman" w:hAnsi="Times New Roman" w:cs="Times New Roman"/>
              </w:rPr>
              <w:t xml:space="preserve">Предлагает </w:t>
            </w:r>
            <w:r w:rsidRPr="00887E7F">
              <w:rPr>
                <w:rFonts w:ascii="Times New Roman" w:hAnsi="Times New Roman" w:cs="Times New Roman"/>
              </w:rPr>
              <w:t xml:space="preserve">оценить собственную (личную) работу </w:t>
            </w:r>
            <w:proofErr w:type="gramStart"/>
            <w:r w:rsidRPr="00887E7F">
              <w:rPr>
                <w:rFonts w:ascii="Times New Roman" w:hAnsi="Times New Roman" w:cs="Times New Roman"/>
              </w:rPr>
              <w:t>Использует</w:t>
            </w:r>
            <w:proofErr w:type="gramEnd"/>
            <w:r w:rsidRPr="00887E7F">
              <w:rPr>
                <w:rFonts w:ascii="Times New Roman" w:hAnsi="Times New Roman" w:cs="Times New Roman"/>
              </w:rPr>
              <w:t xml:space="preserve"> алгоритм -самооценки.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1.Что тебе нужно было сделать?</w:t>
            </w:r>
            <w:r>
              <w:rPr>
                <w:rFonts w:ascii="Times New Roman" w:hAnsi="Times New Roman" w:cs="Times New Roman"/>
              </w:rPr>
              <w:t xml:space="preserve"> 2.Удалось тебе сделать работу?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3.Выполнял все сам или с помощью?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4. Как ты оценил свою работу?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-Постав</w:t>
            </w:r>
            <w:r>
              <w:rPr>
                <w:rFonts w:ascii="Times New Roman" w:hAnsi="Times New Roman" w:cs="Times New Roman"/>
              </w:rPr>
              <w:t>ьте отметку в верхнем левом углу, которую вы</w:t>
            </w:r>
            <w:r w:rsidR="005D411B">
              <w:rPr>
                <w:rFonts w:ascii="Times New Roman" w:hAnsi="Times New Roman" w:cs="Times New Roman"/>
              </w:rPr>
              <w:t xml:space="preserve"> считаете заслужили.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D41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87E7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каким жанром вы познакомились?</w:t>
            </w:r>
          </w:p>
          <w:p w:rsidR="00C43E28" w:rsidRPr="00887E7F" w:rsidRDefault="005D411B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Как называют </w:t>
            </w:r>
            <w:proofErr w:type="gramStart"/>
            <w:r w:rsidR="00C43E28" w:rsidRPr="00887E7F">
              <w:rPr>
                <w:rFonts w:ascii="Times New Roman" w:hAnsi="Times New Roman" w:cs="Times New Roman"/>
                <w:color w:val="000000" w:themeColor="text1"/>
              </w:rPr>
              <w:t>художников</w:t>
            </w:r>
            <w:proofErr w:type="gramEnd"/>
            <w:r w:rsidR="00C43E28" w:rsidRPr="00887E7F">
              <w:rPr>
                <w:rFonts w:ascii="Times New Roman" w:hAnsi="Times New Roman" w:cs="Times New Roman"/>
                <w:color w:val="000000" w:themeColor="text1"/>
              </w:rPr>
              <w:t xml:space="preserve"> работающих в этом жанре?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Какие материалы использует?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Какие материалы нужны были вам?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Что у вас получилось лучше всего?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 чем испытывали затруднения?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Как вы оцениваете с</w:t>
            </w:r>
            <w:r w:rsidR="005D411B">
              <w:rPr>
                <w:rFonts w:ascii="Times New Roman" w:hAnsi="Times New Roman" w:cs="Times New Roman"/>
                <w:color w:val="000000" w:themeColor="text1"/>
              </w:rPr>
              <w:t>во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е настроение после урока?</w:t>
            </w:r>
          </w:p>
          <w:p w:rsidR="00037FAE" w:rsidRPr="008C6FAD" w:rsidRDefault="00037FAE" w:rsidP="005D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AE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Отвечают на вопросы учителя, выдвигают предположения.</w:t>
            </w:r>
          </w:p>
          <w:p w:rsidR="00037FAE" w:rsidRPr="008C6FAD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Внимательно слушают.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B050"/>
              </w:rPr>
            </w:pPr>
          </w:p>
          <w:p w:rsidR="00037FAE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Смотрят на </w:t>
            </w:r>
            <w:proofErr w:type="gramStart"/>
            <w:r w:rsidRPr="00887E7F">
              <w:rPr>
                <w:rFonts w:ascii="Times New Roman" w:hAnsi="Times New Roman" w:cs="Times New Roman"/>
                <w:color w:val="000000" w:themeColor="text1"/>
              </w:rPr>
              <w:t>показ  предложенный</w:t>
            </w:r>
            <w:proofErr w:type="gramEnd"/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учителем.</w:t>
            </w:r>
          </w:p>
          <w:p w:rsidR="00037FAE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Просматривают видео ряд узоров, орнаментов и их росписи.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Приступают к практической работе.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Выполняют творческое задание.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Используя средства худ. </w:t>
            </w:r>
            <w:proofErr w:type="gramStart"/>
            <w:r w:rsidRPr="00887E7F">
              <w:rPr>
                <w:rFonts w:ascii="Times New Roman" w:hAnsi="Times New Roman" w:cs="Times New Roman"/>
                <w:color w:val="000000" w:themeColor="text1"/>
              </w:rPr>
              <w:t>выразительности  изображают</w:t>
            </w:r>
            <w:proofErr w:type="gramEnd"/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 павлина. Используют схемы.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Рассматривают работы, выбирают наиболее выразительные, объясняют свой выбор.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алгоритму оценивания выставляют самооценку.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Отвечают на вопросы учителя.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Осуществляют актуализацию личного жизненного опыта.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Выдвигают гипотезу и обосновывают её.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Самостоятельно делают вывод. Высказывают своё мнение по обсуждаемому опросу.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выбор знаний под определённую задачу.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Оценивают ответы товарища.</w:t>
            </w:r>
          </w:p>
          <w:p w:rsidR="00037FAE" w:rsidRPr="00C43E28" w:rsidRDefault="00037FAE" w:rsidP="00037FAE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Извлекают информацию.</w:t>
            </w:r>
          </w:p>
          <w:p w:rsidR="00037FAE" w:rsidRPr="00887E7F" w:rsidRDefault="00C43E28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Вспоминают средства</w:t>
            </w:r>
            <w:r w:rsidR="00037FAE" w:rsidRPr="00887E7F">
              <w:rPr>
                <w:rFonts w:ascii="Times New Roman" w:hAnsi="Times New Roman" w:cs="Times New Roman"/>
                <w:color w:val="000000" w:themeColor="text1"/>
              </w:rPr>
              <w:t xml:space="preserve"> худ. </w:t>
            </w: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выразительные: пятно, техника мазка, цвет работа с палитрой.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Оценивают правильность выполненного задания.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037FAE" w:rsidRPr="00887E7F" w:rsidRDefault="00037FAE" w:rsidP="00037FAE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Оценивают правильность выполненного задания.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Осознанное и произвольное построение речевого высказывания в устной форме;</w:t>
            </w: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Осуществляют актуализацию личного жизненного опыта. </w:t>
            </w:r>
          </w:p>
          <w:p w:rsidR="005D411B" w:rsidRPr="00887E7F" w:rsidRDefault="005D411B" w:rsidP="005D411B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Взаимодействуют  с</w:t>
            </w:r>
            <w:proofErr w:type="gramEnd"/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учителем во время опроса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C43E28" w:rsidRPr="00887E7F" w:rsidRDefault="00C43E28" w:rsidP="00C43E2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Выслушивают ответы одноклассников, анализируют их, активно участвуют в работе.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Формулируют собственное мнение.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8C6FAD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Обсуждают итоговую работу.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Выслушивают ответы одноклассников, анализируют их, активно участвуют в работе.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Формулируют собственное мнение.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Обосновывают своё мнение.</w:t>
            </w:r>
          </w:p>
          <w:p w:rsidR="005D411B" w:rsidRPr="00887E7F" w:rsidRDefault="005D411B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Умение внимательно слушать учителя, строить понятные для собеседника высказывания, принимать чужое мнение.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слушать одноклассника.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строить понятные для собеседника высказывания.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Уметь формулировать собственное мнение.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Уточняют правильность выполнения, задают вопросы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само и взаимоконтроль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строить понятные для собеседника высказывания.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Уметь формулировать собственное мнение.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Оформляют свои мысли в </w:t>
            </w:r>
            <w:proofErr w:type="gramStart"/>
            <w:r w:rsidRPr="00887E7F">
              <w:rPr>
                <w:rFonts w:ascii="Times New Roman" w:hAnsi="Times New Roman" w:cs="Times New Roman"/>
                <w:color w:val="000000" w:themeColor="text1"/>
              </w:rPr>
              <w:t>устной  речи</w:t>
            </w:r>
            <w:proofErr w:type="gramEnd"/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с учётом учебных и речевых ситуаций.</w:t>
            </w: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Контролируют правильность ответов учащихся, оценивают ответ товарища.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Выбирают один из вариантов </w:t>
            </w:r>
            <w:proofErr w:type="gramStart"/>
            <w:r w:rsidRPr="00887E7F">
              <w:rPr>
                <w:rFonts w:ascii="Times New Roman" w:hAnsi="Times New Roman" w:cs="Times New Roman"/>
                <w:color w:val="000000" w:themeColor="text1"/>
              </w:rPr>
              <w:t>работы</w:t>
            </w:r>
            <w:proofErr w:type="gramEnd"/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 предложенные учителем.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Выполняют творческое задание. 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самоконтроль</w:t>
            </w:r>
            <w:r w:rsidRPr="00887E7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E28" w:rsidRPr="00887E7F" w:rsidRDefault="00C43E28" w:rsidP="00C43E2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lastRenderedPageBreak/>
              <w:t>Дополняют, уточняют высказанные мнения по существу поставленного задания.</w:t>
            </w:r>
          </w:p>
          <w:p w:rsidR="00C43E28" w:rsidRPr="008C6FAD" w:rsidRDefault="00C43E28" w:rsidP="00C43E28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взаимоконтроль.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Принимают и сохраняют учебную цель и задачу.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Составляют план выполнения задания. Осознают способы и приёмы действий.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Умение оценивать правильность выполнения действий.</w:t>
            </w: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Осознают способы и приёмы действий при решении учебных задач.</w:t>
            </w: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</w:p>
          <w:p w:rsidR="00C43E28" w:rsidRPr="00887E7F" w:rsidRDefault="00C43E28" w:rsidP="00C43E28">
            <w:pPr>
              <w:rPr>
                <w:rFonts w:ascii="Times New Roman" w:hAnsi="Times New Roman" w:cs="Times New Roman"/>
                <w:color w:val="00B050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Составляют план выполнения задания.</w:t>
            </w:r>
            <w:r w:rsidRPr="00887E7F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87E7F">
              <w:rPr>
                <w:rFonts w:ascii="Times New Roman" w:hAnsi="Times New Roman" w:cs="Times New Roman"/>
                <w:color w:val="000000" w:themeColor="text1"/>
              </w:rPr>
              <w:t>Осознают способы и приёмы действий.</w:t>
            </w:r>
          </w:p>
          <w:p w:rsidR="005D411B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 xml:space="preserve">Умение оценивать правильность выполнения действий на уровне адекватной ретроспективной оценки. 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Осуществляют само-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7E7F">
              <w:rPr>
                <w:rFonts w:ascii="Times New Roman" w:hAnsi="Times New Roman" w:cs="Times New Roman"/>
                <w:color w:val="000000" w:themeColor="text1"/>
              </w:rPr>
              <w:t>взаимопроверку.</w:t>
            </w:r>
          </w:p>
          <w:p w:rsidR="005D411B" w:rsidRPr="00887E7F" w:rsidRDefault="005D411B" w:rsidP="005D411B">
            <w:pPr>
              <w:rPr>
                <w:rFonts w:ascii="Times New Roman" w:hAnsi="Times New Roman" w:cs="Times New Roman"/>
                <w:color w:val="00B050"/>
              </w:rPr>
            </w:pPr>
          </w:p>
          <w:p w:rsidR="008C6FAD" w:rsidRPr="00887E7F" w:rsidRDefault="008C6FAD" w:rsidP="00C43E28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C6FAD" w:rsidRPr="00887E7F" w:rsidTr="00605DEF">
        <w:trPr>
          <w:trHeight w:val="10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28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Pr="00887E7F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C43E28" w:rsidRPr="00887E7F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7E7F">
              <w:rPr>
                <w:b/>
                <w:color w:val="000000" w:themeColor="text1"/>
                <w:lang w:val="en-US"/>
              </w:rPr>
              <w:t>IV</w:t>
            </w:r>
            <w:r w:rsidRPr="00887E7F">
              <w:rPr>
                <w:b/>
                <w:color w:val="000000" w:themeColor="text1"/>
              </w:rPr>
              <w:t>.</w:t>
            </w:r>
          </w:p>
          <w:p w:rsidR="00C43E28" w:rsidRPr="00887E7F" w:rsidRDefault="00C43E28" w:rsidP="00C43E28">
            <w:pPr>
              <w:pStyle w:val="c2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7E7F">
              <w:rPr>
                <w:b/>
                <w:color w:val="000000" w:themeColor="text1"/>
              </w:rPr>
              <w:t>Итог урока</w:t>
            </w:r>
          </w:p>
          <w:p w:rsidR="00C43E28" w:rsidRPr="00887E7F" w:rsidRDefault="00C43E28" w:rsidP="00C43E28">
            <w:pPr>
              <w:pStyle w:val="c2"/>
              <w:spacing w:before="0" w:beforeAutospacing="0" w:after="0" w:afterAutospacing="0"/>
              <w:rPr>
                <w:i/>
                <w:color w:val="000000" w:themeColor="text1"/>
              </w:rPr>
            </w:pPr>
            <w:proofErr w:type="spellStart"/>
            <w:proofErr w:type="gramStart"/>
            <w:r w:rsidRPr="00887E7F">
              <w:rPr>
                <w:i/>
                <w:color w:val="000000" w:themeColor="text1"/>
              </w:rPr>
              <w:t>рефлек</w:t>
            </w:r>
            <w:proofErr w:type="spellEnd"/>
            <w:r w:rsidRPr="00887E7F">
              <w:rPr>
                <w:i/>
                <w:color w:val="000000" w:themeColor="text1"/>
              </w:rPr>
              <w:t>-сия</w:t>
            </w:r>
            <w:proofErr w:type="gramEnd"/>
            <w:r w:rsidRPr="00887E7F">
              <w:rPr>
                <w:i/>
                <w:color w:val="000000" w:themeColor="text1"/>
              </w:rPr>
              <w:t>.</w:t>
            </w:r>
          </w:p>
          <w:p w:rsidR="008C6FAD" w:rsidRPr="00887E7F" w:rsidRDefault="008C6FAD" w:rsidP="008C6FAD">
            <w:pPr>
              <w:ind w:right="-2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D" w:rsidRPr="00887E7F" w:rsidRDefault="008C6FAD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8278B8" w:rsidRPr="00887E7F" w:rsidRDefault="008278B8" w:rsidP="008278B8">
      <w:pPr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p w:rsidR="007D43DD" w:rsidRPr="00887E7F" w:rsidRDefault="007D43DD">
      <w:pPr>
        <w:rPr>
          <w:rFonts w:ascii="Times New Roman" w:hAnsi="Times New Roman" w:cs="Times New Roman"/>
        </w:rPr>
      </w:pPr>
    </w:p>
    <w:sectPr w:rsidR="007D43DD" w:rsidRPr="00887E7F" w:rsidSect="00827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B8"/>
    <w:rsid w:val="00037FAE"/>
    <w:rsid w:val="00123775"/>
    <w:rsid w:val="005D411B"/>
    <w:rsid w:val="00646DE2"/>
    <w:rsid w:val="007D43DD"/>
    <w:rsid w:val="008278B8"/>
    <w:rsid w:val="00887E7F"/>
    <w:rsid w:val="008C6FAD"/>
    <w:rsid w:val="0095725D"/>
    <w:rsid w:val="009E6794"/>
    <w:rsid w:val="00C43E28"/>
    <w:rsid w:val="00D70EA2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2278F-494B-4C65-83B0-EC797A5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8278B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78B8"/>
    <w:rPr>
      <w:rFonts w:ascii="Times New Roman" w:eastAsia="Times New Roman" w:hAnsi="Times New Roman" w:cs="Times New Roman"/>
      <w:b/>
      <w:bCs/>
      <w:color w:val="7DBE37"/>
      <w:sz w:val="38"/>
      <w:szCs w:val="38"/>
    </w:rPr>
  </w:style>
  <w:style w:type="paragraph" w:customStyle="1" w:styleId="c2">
    <w:name w:val="c2"/>
    <w:basedOn w:val="a"/>
    <w:rsid w:val="0082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278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2016-03-24T07:26:00Z</dcterms:created>
  <dcterms:modified xsi:type="dcterms:W3CDTF">2016-03-24T07:26:00Z</dcterms:modified>
</cp:coreProperties>
</file>