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B8" w:rsidRPr="00301199" w:rsidRDefault="00552DB8" w:rsidP="00552DB8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Выступление на семинаре.</w:t>
      </w:r>
    </w:p>
    <w:p w:rsidR="00552DB8" w:rsidRPr="00301199" w:rsidRDefault="00552DB8">
      <w:pP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30119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shd w:val="clear" w:color="auto" w:fill="FFFFFF"/>
          <w:lang w:val="uk-UA"/>
        </w:rPr>
        <w:t>Тема: Постановка и решение проблемных вопросов. Создание проблемных ситуаций.</w:t>
      </w:r>
    </w:p>
    <w:p w:rsidR="00552DB8" w:rsidRPr="00301199" w:rsidRDefault="00552DB8">
      <w:pP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Здравствуйте, уважаемые коллеги!</w:t>
      </w:r>
    </w:p>
    <w:p w:rsidR="00036DA1" w:rsidRPr="00301199" w:rsidRDefault="006B7C0E">
      <w:pP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Тема </w:t>
      </w:r>
      <w:r w:rsidR="00036DA1"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моего сегодня</w:t>
      </w:r>
      <w:r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шнего выступления: </w:t>
      </w:r>
      <w:r w:rsidR="00301199" w:rsidRPr="0030119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</w:t>
      </w:r>
      <w:r w:rsidR="00B91143" w:rsidRPr="0030119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 №1)</w:t>
      </w:r>
      <w:r w:rsidRPr="0030119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shd w:val="clear" w:color="auto" w:fill="FFFFFF"/>
          <w:lang w:val="uk-UA"/>
        </w:rPr>
        <w:t xml:space="preserve">Постановка и решение проблемных вопросов. Создание проблемных ситуаций. </w:t>
      </w:r>
      <w:r w:rsidRPr="00301199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  <w:lang w:val="uk-UA"/>
        </w:rPr>
        <w:t xml:space="preserve">Так как, </w:t>
      </w:r>
      <w:r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все присутствующие учителя достаточно образованы в сфере ФГОС и знающие не по наслышке о создании проблемных ситуациях на уроках, позвольте мне не углубляться в теоретические аспекты данного вопроса, а показать вам</w:t>
      </w:r>
      <w:r w:rsidR="00036DA1"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мои методы работы по созданию проблемных ситуаций.</w:t>
      </w:r>
    </w:p>
    <w:p w:rsidR="00262F62" w:rsidRPr="00301199" w:rsidRDefault="006B7C0E">
      <w:pPr>
        <w:rPr>
          <w:color w:val="0F243E" w:themeColor="text2" w:themeShade="80"/>
          <w:sz w:val="28"/>
          <w:szCs w:val="28"/>
          <w:shd w:val="clear" w:color="auto" w:fill="FFFFFF"/>
        </w:rPr>
      </w:pPr>
      <w:r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 </w:t>
      </w:r>
      <w:r w:rsidR="00FB3B48"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В течение работы у каждого учителя накапливается </w:t>
      </w:r>
      <w:r w:rsidR="00916BD1"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огромный, </w:t>
      </w:r>
      <w:r w:rsidR="00FB3B48"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бесценный опыт</w:t>
      </w:r>
      <w:r w:rsidR="00916BD1"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 Я</w:t>
      </w:r>
      <w:r w:rsidR="00FB3B48"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B91143"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учитель еще с небольшим стажем</w:t>
      </w:r>
      <w:r w:rsidR="00916BD1"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работы, </w:t>
      </w:r>
      <w:r w:rsidR="00FB3B48"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столкнулась с проблемой объяснения нового материала. Как донести новое, ещё неизвестно</w:t>
      </w:r>
      <w:r w:rsidR="00916BD1"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е пытливым любопытным ученикам.</w:t>
      </w:r>
      <w:r w:rsidR="00301199"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301199" w:rsidRPr="0030119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</w:t>
      </w:r>
      <w:r w:rsidR="00B45750" w:rsidRPr="0030119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лайд</w:t>
      </w:r>
      <w:r w:rsidR="00301199" w:rsidRPr="0030119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№2)</w:t>
      </w:r>
      <w:r w:rsidR="00B45750" w:rsidRPr="00301199">
        <w:rPr>
          <w:rFonts w:ascii="Arial" w:eastAsia="+mn-ea" w:hAnsi="Arial" w:cs="+mn-cs"/>
          <w:b/>
          <w:bCs/>
          <w:color w:val="FF0000"/>
          <w:sz w:val="72"/>
          <w:szCs w:val="72"/>
        </w:rPr>
        <w:t xml:space="preserve"> </w:t>
      </w:r>
      <w:r w:rsidR="00B45750" w:rsidRPr="00301199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>«Главные задачи с</w:t>
      </w:r>
      <w:r w:rsidR="00301199" w:rsidRPr="00301199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>овременной школы – раскрытие способностей</w:t>
      </w:r>
      <w:r w:rsidR="00B45750" w:rsidRPr="00301199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каждого ученика, воспитан</w:t>
      </w:r>
      <w:r w:rsidR="00301199" w:rsidRPr="00301199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>ие</w:t>
      </w:r>
      <w:r w:rsidR="00301199" w:rsidRPr="00301199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br/>
        <w:t xml:space="preserve">порядочного и патриотичного </w:t>
      </w:r>
      <w:r w:rsidR="00B45750" w:rsidRPr="00301199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>ч</w:t>
      </w:r>
      <w:r w:rsidR="00301199" w:rsidRPr="00301199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еловека, личности, готовой к </w:t>
      </w:r>
      <w:r w:rsidR="00B45750" w:rsidRPr="00301199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>жизни в высокотехнологичном, конкурентном мире…»</w:t>
      </w:r>
      <w:r w:rsidR="00B45750" w:rsidRPr="0030119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shd w:val="clear" w:color="auto" w:fill="FFFFFF"/>
        </w:rPr>
        <w:t xml:space="preserve"> </w:t>
      </w:r>
    </w:p>
    <w:p w:rsidR="00FB3B48" w:rsidRPr="00DE0123" w:rsidRDefault="00FB3B48" w:rsidP="00FB3B48">
      <w:pPr>
        <w:rPr>
          <w:color w:val="0F243E" w:themeColor="text2" w:themeShade="80"/>
          <w:sz w:val="28"/>
          <w:szCs w:val="28"/>
          <w:shd w:val="clear" w:color="auto" w:fill="FFFFFF"/>
        </w:rPr>
      </w:pPr>
      <w:r w:rsidRPr="0030119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Передо мной, как учителем, стоит задача обучать детей таким образом, чтобы они могли быстро и пластично реагировать на изменяющиеся условия, были способны обнаруживать новые проблемы и задачи, находить пути их решения. Достичь хорошего результата в выполнении этой задачи можно в условиях реализации инновационного подхода в обучении, обеспечивающего переход на продуктивно-творческий уровень.</w:t>
      </w:r>
      <w:r w:rsidR="00260762" w:rsidRPr="0026076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60762" w:rsidRPr="0030119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(Слайд</w:t>
      </w:r>
      <w:r w:rsidR="0026076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№3</w:t>
      </w:r>
      <w:r w:rsidR="00260762" w:rsidRPr="0030119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  <w:r w:rsidR="00260762">
        <w:rPr>
          <w:rFonts w:ascii="Arial" w:eastAsia="+mn-ea" w:hAnsi="Arial" w:cs="+mn-cs"/>
          <w:b/>
          <w:bCs/>
          <w:color w:val="FF0000"/>
          <w:sz w:val="72"/>
          <w:szCs w:val="72"/>
        </w:rPr>
        <w:t xml:space="preserve"> </w:t>
      </w:r>
      <w:r w:rsidR="00260762" w:rsidRPr="00260762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  <w:shd w:val="clear" w:color="auto" w:fill="FFFFFF"/>
        </w:rPr>
        <w:t>«Проблема возникает не тогда, когда один</w:t>
      </w:r>
      <w:r w:rsidR="00260762" w:rsidRPr="00260762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90354A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  <w:shd w:val="clear" w:color="auto" w:fill="FFFFFF"/>
        </w:rPr>
        <w:t xml:space="preserve">высказывает правильную мысль, </w:t>
      </w:r>
      <w:r w:rsidR="00260762" w:rsidRPr="00260762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  <w:shd w:val="clear" w:color="auto" w:fill="FFFFFF"/>
        </w:rPr>
        <w:t>а другой — неправильную, то проблемы нет.</w:t>
      </w:r>
      <w:r w:rsidR="00260762" w:rsidRPr="00260762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260762" w:rsidRPr="00260762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  <w:shd w:val="clear" w:color="auto" w:fill="FFFFFF"/>
        </w:rPr>
        <w:t>Проблема   возникает тогда,</w:t>
      </w:r>
      <w:r w:rsidR="00260762" w:rsidRPr="00260762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260762" w:rsidRPr="00260762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  <w:shd w:val="clear" w:color="auto" w:fill="FFFFFF"/>
        </w:rPr>
        <w:t>когда два человека говорят прот</w:t>
      </w:r>
      <w:r w:rsidR="0090354A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  <w:shd w:val="clear" w:color="auto" w:fill="FFFFFF"/>
        </w:rPr>
        <w:t xml:space="preserve">ивоположные вещи и  оба правы. </w:t>
      </w:r>
      <w:r w:rsidR="00260762" w:rsidRPr="00260762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  <w:shd w:val="clear" w:color="auto" w:fill="FFFFFF"/>
        </w:rPr>
        <w:t>Вот тогда впервые возникает проблема».</w:t>
      </w:r>
      <w:r w:rsidR="00260762" w:rsidRPr="0026076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</w:p>
    <w:p w:rsidR="00260762" w:rsidRPr="00DE0123" w:rsidRDefault="00FB3B48" w:rsidP="00DE0123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DE01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Под технологией проблемного обучения понимается такая организация учебного процесса, которая предполагает создание в сознании учащихся под руководством учителя проблемных ситуаций и организацию активной самостоятельной деятельности учащихся по их разрешению, в результате чего и происходит творческое овладение знаниями, умениями, навыками и развитие мыслительных способностей. </w:t>
      </w:r>
    </w:p>
    <w:p w:rsidR="00FB3B48" w:rsidRPr="00DE0123" w:rsidRDefault="00FB3B48" w:rsidP="00DE0123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DE01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Успешность обучения зависит от трёх компонентов: </w:t>
      </w:r>
    </w:p>
    <w:p w:rsidR="00FB3B48" w:rsidRPr="00DE0123" w:rsidRDefault="00FB3B48" w:rsidP="00DE0123">
      <w:pPr>
        <w:spacing w:after="0"/>
        <w:ind w:left="720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DE01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проблематизация учебного материала </w:t>
      </w:r>
    </w:p>
    <w:p w:rsidR="00FB3B48" w:rsidRPr="00DE0123" w:rsidRDefault="00FB3B48" w:rsidP="00DE0123">
      <w:pPr>
        <w:spacing w:after="0"/>
        <w:ind w:left="720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DE01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активность ребенка </w:t>
      </w:r>
    </w:p>
    <w:p w:rsidR="00FB3B48" w:rsidRDefault="00FB3B48" w:rsidP="00DE0123">
      <w:pPr>
        <w:spacing w:after="0"/>
        <w:ind w:left="720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DE01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>связь обучения с жизнью ребенка, игрой, трудом.</w:t>
      </w:r>
    </w:p>
    <w:p w:rsidR="0003498D" w:rsidRPr="0003498D" w:rsidRDefault="0003498D" w:rsidP="0003498D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</w:rPr>
      </w:pPr>
      <w:r w:rsidRPr="0003498D">
        <w:rPr>
          <w:color w:val="0F243E" w:themeColor="text2" w:themeShade="80"/>
          <w:sz w:val="28"/>
          <w:szCs w:val="28"/>
        </w:rPr>
        <w:t> В своем выступлении я хочу поделюсь опытом создания</w:t>
      </w:r>
      <w:r w:rsidRPr="0003498D">
        <w:rPr>
          <w:rStyle w:val="apple-converted-space"/>
          <w:color w:val="0F243E" w:themeColor="text2" w:themeShade="80"/>
          <w:sz w:val="28"/>
          <w:szCs w:val="28"/>
        </w:rPr>
        <w:t> </w:t>
      </w:r>
      <w:r w:rsidRPr="0003498D">
        <w:rPr>
          <w:color w:val="0F243E" w:themeColor="text2" w:themeShade="80"/>
          <w:sz w:val="28"/>
          <w:szCs w:val="28"/>
        </w:rPr>
        <w:t>проблемных ситуаций</w:t>
      </w:r>
      <w:r w:rsidRPr="0003498D">
        <w:rPr>
          <w:color w:val="0F243E" w:themeColor="text2" w:themeShade="80"/>
          <w:sz w:val="28"/>
          <w:szCs w:val="28"/>
          <w:u w:val="single"/>
        </w:rPr>
        <w:t xml:space="preserve"> </w:t>
      </w:r>
    </w:p>
    <w:p w:rsidR="0003498D" w:rsidRDefault="0003498D" w:rsidP="0003498D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  <w:shd w:val="clear" w:color="auto" w:fill="FFFFFF"/>
        </w:rPr>
      </w:pPr>
      <w:r w:rsidRPr="0003498D">
        <w:rPr>
          <w:color w:val="0F243E" w:themeColor="text2" w:themeShade="80"/>
          <w:sz w:val="28"/>
          <w:szCs w:val="28"/>
        </w:rPr>
        <w:t>Существует несколько  приемов создания проблемных ситуаций.</w:t>
      </w:r>
      <w:r w:rsidRPr="0003498D">
        <w:rPr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301199">
        <w:rPr>
          <w:color w:val="0F243E" w:themeColor="text2" w:themeShade="80"/>
          <w:sz w:val="28"/>
          <w:szCs w:val="28"/>
          <w:shd w:val="clear" w:color="auto" w:fill="FFFFFF"/>
        </w:rPr>
        <w:t>.</w:t>
      </w:r>
      <w:r w:rsidRPr="00260762">
        <w:rPr>
          <w:color w:val="FF0000"/>
          <w:sz w:val="28"/>
          <w:szCs w:val="28"/>
          <w:shd w:val="clear" w:color="auto" w:fill="FFFFFF"/>
        </w:rPr>
        <w:t xml:space="preserve"> </w:t>
      </w:r>
      <w:r w:rsidRPr="00301199">
        <w:rPr>
          <w:color w:val="FF0000"/>
          <w:sz w:val="28"/>
          <w:szCs w:val="28"/>
          <w:shd w:val="clear" w:color="auto" w:fill="FFFFFF"/>
        </w:rPr>
        <w:t>(Слайд</w:t>
      </w:r>
      <w:r>
        <w:rPr>
          <w:color w:val="FF0000"/>
          <w:sz w:val="28"/>
          <w:szCs w:val="28"/>
          <w:shd w:val="clear" w:color="auto" w:fill="FFFFFF"/>
        </w:rPr>
        <w:t xml:space="preserve"> №4</w:t>
      </w:r>
      <w:r w:rsidRPr="00301199">
        <w:rPr>
          <w:color w:val="FF0000"/>
          <w:sz w:val="28"/>
          <w:szCs w:val="28"/>
          <w:shd w:val="clear" w:color="auto" w:fill="FFFFFF"/>
        </w:rPr>
        <w:t>)</w:t>
      </w:r>
      <w:r>
        <w:rPr>
          <w:rFonts w:ascii="Arial" w:eastAsia="+mn-ea" w:hAnsi="Arial" w:cs="+mn-cs"/>
          <w:b/>
          <w:bCs/>
          <w:color w:val="FF0000"/>
          <w:sz w:val="72"/>
          <w:szCs w:val="72"/>
        </w:rPr>
        <w:t xml:space="preserve"> </w:t>
      </w:r>
      <w:r w:rsidRPr="0003498D">
        <w:rPr>
          <w:color w:val="0F243E" w:themeColor="text2" w:themeShade="80"/>
          <w:sz w:val="28"/>
          <w:szCs w:val="28"/>
          <w:shd w:val="clear" w:color="auto" w:fill="FFFFFF"/>
        </w:rPr>
        <w:t>Проблемные ситуации возникшие с удивлением, и возникшие с затруднением</w:t>
      </w:r>
    </w:p>
    <w:p w:rsidR="00BE32DF" w:rsidRPr="00BE32DF" w:rsidRDefault="00BE32DF" w:rsidP="00BE32DF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  <w:shd w:val="clear" w:color="auto" w:fill="FFFFFF"/>
        </w:rPr>
      </w:pPr>
      <w:r w:rsidRPr="00BE32DF">
        <w:rPr>
          <w:bCs/>
          <w:color w:val="FF0000"/>
          <w:sz w:val="28"/>
          <w:szCs w:val="28"/>
          <w:u w:val="single"/>
          <w:shd w:val="clear" w:color="auto" w:fill="FFFFFF"/>
        </w:rPr>
        <w:t>(Слайд№ 5)</w:t>
      </w:r>
      <w:r>
        <w:rPr>
          <w:bCs/>
          <w:color w:val="0F243E" w:themeColor="text2" w:themeShade="80"/>
          <w:sz w:val="28"/>
          <w:szCs w:val="28"/>
          <w:u w:val="single"/>
          <w:shd w:val="clear" w:color="auto" w:fill="FFFFFF"/>
        </w:rPr>
        <w:t xml:space="preserve"> </w:t>
      </w:r>
      <w:r w:rsidRPr="00BE32DF">
        <w:rPr>
          <w:bCs/>
          <w:color w:val="0F243E" w:themeColor="text2" w:themeShade="80"/>
          <w:sz w:val="28"/>
          <w:szCs w:val="28"/>
          <w:u w:val="single"/>
          <w:shd w:val="clear" w:color="auto" w:fill="FFFFFF"/>
        </w:rPr>
        <w:t>Прием 1</w:t>
      </w:r>
      <w:r>
        <w:rPr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BE32DF">
        <w:rPr>
          <w:color w:val="0F243E" w:themeColor="text2" w:themeShade="80"/>
          <w:sz w:val="28"/>
          <w:szCs w:val="28"/>
          <w:shd w:val="clear" w:color="auto" w:fill="FFFFFF"/>
        </w:rPr>
        <w:t xml:space="preserve">Одновременно предъявить противоречивые факты, теории или точки зрения. </w:t>
      </w:r>
    </w:p>
    <w:p w:rsidR="00BE32DF" w:rsidRPr="00BE32DF" w:rsidRDefault="00BE32DF" w:rsidP="00BE32DF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  <w:shd w:val="clear" w:color="auto" w:fill="FFFFFF"/>
        </w:rPr>
      </w:pPr>
      <w:r w:rsidRPr="00BE32DF">
        <w:rPr>
          <w:bCs/>
          <w:color w:val="0F243E" w:themeColor="text2" w:themeShade="80"/>
          <w:sz w:val="28"/>
          <w:szCs w:val="28"/>
          <w:u w:val="single"/>
          <w:shd w:val="clear" w:color="auto" w:fill="FFFFFF"/>
        </w:rPr>
        <w:t>Прием 2</w:t>
      </w:r>
      <w:r>
        <w:rPr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BE32DF">
        <w:rPr>
          <w:color w:val="0F243E" w:themeColor="text2" w:themeShade="80"/>
          <w:sz w:val="28"/>
          <w:szCs w:val="28"/>
          <w:shd w:val="clear" w:color="auto" w:fill="FFFFFF"/>
        </w:rPr>
        <w:t xml:space="preserve">Столкнуть разные мнения учеников с помощью вопроса или практического задания </w:t>
      </w:r>
    </w:p>
    <w:p w:rsidR="00BE32DF" w:rsidRDefault="00BE32DF" w:rsidP="0003498D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  <w:shd w:val="clear" w:color="auto" w:fill="FFFFFF"/>
        </w:rPr>
      </w:pPr>
      <w:r w:rsidRPr="00BE32DF">
        <w:rPr>
          <w:bCs/>
          <w:color w:val="0F243E" w:themeColor="text2" w:themeShade="80"/>
          <w:sz w:val="28"/>
          <w:szCs w:val="28"/>
          <w:u w:val="single"/>
          <w:shd w:val="clear" w:color="auto" w:fill="FFFFFF"/>
        </w:rPr>
        <w:t xml:space="preserve">Прием </w:t>
      </w:r>
      <w:r>
        <w:rPr>
          <w:bCs/>
          <w:color w:val="0F243E" w:themeColor="text2" w:themeShade="80"/>
          <w:sz w:val="28"/>
          <w:szCs w:val="28"/>
          <w:u w:val="single"/>
          <w:shd w:val="clear" w:color="auto" w:fill="FFFFFF"/>
        </w:rPr>
        <w:t xml:space="preserve">3 </w:t>
      </w:r>
      <w:r w:rsidRPr="00BE32DF">
        <w:rPr>
          <w:color w:val="0F243E" w:themeColor="text2" w:themeShade="80"/>
          <w:sz w:val="28"/>
          <w:szCs w:val="28"/>
          <w:shd w:val="clear" w:color="auto" w:fill="FFFFFF"/>
        </w:rPr>
        <w:t>Между житейским представлением и научным фактом</w:t>
      </w:r>
    </w:p>
    <w:p w:rsidR="00BE32DF" w:rsidRDefault="00BE32DF" w:rsidP="0003498D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  <w:shd w:val="clear" w:color="auto" w:fill="FFFFFF"/>
        </w:rPr>
      </w:pPr>
      <w:r w:rsidRPr="00BE32DF">
        <w:rPr>
          <w:bCs/>
          <w:color w:val="FF0000"/>
          <w:sz w:val="28"/>
          <w:szCs w:val="28"/>
          <w:u w:val="single"/>
          <w:shd w:val="clear" w:color="auto" w:fill="FFFFFF"/>
        </w:rPr>
        <w:t>(Слайд</w:t>
      </w:r>
      <w:r>
        <w:rPr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BE32DF">
        <w:rPr>
          <w:bCs/>
          <w:color w:val="FF0000"/>
          <w:sz w:val="28"/>
          <w:szCs w:val="28"/>
          <w:u w:val="single"/>
          <w:shd w:val="clear" w:color="auto" w:fill="FFFFFF"/>
        </w:rPr>
        <w:t xml:space="preserve">№ </w:t>
      </w:r>
      <w:r>
        <w:rPr>
          <w:bCs/>
          <w:color w:val="FF0000"/>
          <w:sz w:val="28"/>
          <w:szCs w:val="28"/>
          <w:u w:val="single"/>
          <w:shd w:val="clear" w:color="auto" w:fill="FFFFFF"/>
        </w:rPr>
        <w:t>6</w:t>
      </w:r>
      <w:r w:rsidRPr="00BE32DF">
        <w:rPr>
          <w:bCs/>
          <w:color w:val="FF0000"/>
          <w:sz w:val="28"/>
          <w:szCs w:val="28"/>
          <w:u w:val="single"/>
          <w:shd w:val="clear" w:color="auto" w:fill="FFFFFF"/>
        </w:rPr>
        <w:t>)</w:t>
      </w:r>
      <w:r>
        <w:rPr>
          <w:bCs/>
          <w:color w:val="0F243E" w:themeColor="text2" w:themeShade="80"/>
          <w:sz w:val="28"/>
          <w:szCs w:val="28"/>
          <w:u w:val="single"/>
          <w:shd w:val="clear" w:color="auto" w:fill="FFFFFF"/>
        </w:rPr>
        <w:t xml:space="preserve"> </w:t>
      </w:r>
      <w:r w:rsidRPr="00BE32DF">
        <w:rPr>
          <w:bCs/>
          <w:color w:val="0F243E" w:themeColor="text2" w:themeShade="80"/>
          <w:sz w:val="28"/>
          <w:szCs w:val="28"/>
          <w:u w:val="single"/>
          <w:shd w:val="clear" w:color="auto" w:fill="FFFFFF"/>
        </w:rPr>
        <w:t xml:space="preserve">Прием </w:t>
      </w:r>
      <w:r>
        <w:rPr>
          <w:bCs/>
          <w:color w:val="0F243E" w:themeColor="text2" w:themeShade="80"/>
          <w:sz w:val="28"/>
          <w:szCs w:val="28"/>
          <w:u w:val="single"/>
          <w:shd w:val="clear" w:color="auto" w:fill="FFFFFF"/>
        </w:rPr>
        <w:t xml:space="preserve">4 </w:t>
      </w:r>
      <w:r w:rsidRPr="00BE32DF">
        <w:rPr>
          <w:color w:val="0F243E" w:themeColor="text2" w:themeShade="80"/>
          <w:sz w:val="28"/>
          <w:szCs w:val="28"/>
          <w:shd w:val="clear" w:color="auto" w:fill="FFFFFF"/>
        </w:rPr>
        <w:t>Между необходимостью и невозможностью выполнить задание учителя</w:t>
      </w:r>
    </w:p>
    <w:p w:rsidR="00BE32DF" w:rsidRPr="00BE32DF" w:rsidRDefault="00BE32DF" w:rsidP="00BE32DF">
      <w:pPr>
        <w:pStyle w:val="a3"/>
        <w:shd w:val="clear" w:color="auto" w:fill="FFFFFF"/>
        <w:spacing w:before="0" w:beforeAutospacing="0" w:after="0" w:afterAutospacing="0" w:line="343" w:lineRule="atLeast"/>
        <w:rPr>
          <w:bCs/>
          <w:color w:val="0F243E" w:themeColor="text2" w:themeShade="80"/>
          <w:sz w:val="28"/>
          <w:szCs w:val="28"/>
          <w:shd w:val="clear" w:color="auto" w:fill="FFFFFF"/>
        </w:rPr>
      </w:pPr>
      <w:r w:rsidRPr="00BE32DF">
        <w:rPr>
          <w:bCs/>
          <w:color w:val="FF0000"/>
          <w:sz w:val="28"/>
          <w:szCs w:val="28"/>
          <w:u w:val="single"/>
          <w:shd w:val="clear" w:color="auto" w:fill="FFFFFF"/>
        </w:rPr>
        <w:t>(Слайд</w:t>
      </w:r>
      <w:r>
        <w:rPr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BE32DF">
        <w:rPr>
          <w:bCs/>
          <w:color w:val="FF0000"/>
          <w:sz w:val="28"/>
          <w:szCs w:val="28"/>
          <w:u w:val="single"/>
          <w:shd w:val="clear" w:color="auto" w:fill="FFFFFF"/>
        </w:rPr>
        <w:t xml:space="preserve">№ </w:t>
      </w:r>
      <w:r>
        <w:rPr>
          <w:bCs/>
          <w:color w:val="FF0000"/>
          <w:sz w:val="28"/>
          <w:szCs w:val="28"/>
          <w:u w:val="single"/>
          <w:shd w:val="clear" w:color="auto" w:fill="FFFFFF"/>
        </w:rPr>
        <w:t>7</w:t>
      </w:r>
      <w:r w:rsidRPr="00BE32DF">
        <w:rPr>
          <w:bCs/>
          <w:color w:val="FF0000"/>
          <w:sz w:val="28"/>
          <w:szCs w:val="28"/>
          <w:u w:val="single"/>
          <w:shd w:val="clear" w:color="auto" w:fill="FFFFFF"/>
        </w:rPr>
        <w:t>)</w:t>
      </w:r>
      <w:r>
        <w:rPr>
          <w:bCs/>
          <w:color w:val="0F243E" w:themeColor="text2" w:themeShade="80"/>
          <w:sz w:val="28"/>
          <w:szCs w:val="28"/>
          <w:u w:val="single"/>
          <w:shd w:val="clear" w:color="auto" w:fill="FFFFFF"/>
        </w:rPr>
        <w:t xml:space="preserve"> </w:t>
      </w:r>
      <w:r w:rsidRPr="00BE32DF">
        <w:rPr>
          <w:bCs/>
          <w:color w:val="0F243E" w:themeColor="text2" w:themeShade="80"/>
          <w:sz w:val="28"/>
          <w:szCs w:val="28"/>
          <w:shd w:val="clear" w:color="auto" w:fill="FFFFFF"/>
        </w:rPr>
        <w:t>В качестве проблемной ситуации на уроке могут быть:</w:t>
      </w:r>
    </w:p>
    <w:p w:rsidR="005743D6" w:rsidRPr="00BE32DF" w:rsidRDefault="00497934" w:rsidP="00BE32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  <w:shd w:val="clear" w:color="auto" w:fill="FFFFFF"/>
        </w:rPr>
      </w:pPr>
      <w:r w:rsidRPr="00BE32DF">
        <w:rPr>
          <w:bCs/>
          <w:color w:val="0F243E" w:themeColor="text2" w:themeShade="80"/>
          <w:sz w:val="28"/>
          <w:szCs w:val="28"/>
          <w:shd w:val="clear" w:color="auto" w:fill="FFFFFF"/>
        </w:rPr>
        <w:t xml:space="preserve">проблемные задачи с недостающими, избыточными, противоречивыми данными, с заведомо допущенными ошибками; </w:t>
      </w:r>
    </w:p>
    <w:p w:rsidR="005743D6" w:rsidRPr="00BE32DF" w:rsidRDefault="00497934" w:rsidP="00BE32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  <w:shd w:val="clear" w:color="auto" w:fill="FFFFFF"/>
        </w:rPr>
      </w:pPr>
      <w:r w:rsidRPr="00BE32DF">
        <w:rPr>
          <w:bCs/>
          <w:color w:val="0F243E" w:themeColor="text2" w:themeShade="80"/>
          <w:sz w:val="28"/>
          <w:szCs w:val="28"/>
          <w:shd w:val="clear" w:color="auto" w:fill="FFFFFF"/>
        </w:rPr>
        <w:t xml:space="preserve">поиск истины (способа, приема, правила решения); </w:t>
      </w:r>
    </w:p>
    <w:p w:rsidR="005743D6" w:rsidRPr="00BE32DF" w:rsidRDefault="00497934" w:rsidP="00BE32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  <w:shd w:val="clear" w:color="auto" w:fill="FFFFFF"/>
        </w:rPr>
      </w:pPr>
      <w:r w:rsidRPr="00BE32DF">
        <w:rPr>
          <w:bCs/>
          <w:color w:val="0F243E" w:themeColor="text2" w:themeShade="80"/>
          <w:sz w:val="28"/>
          <w:szCs w:val="28"/>
          <w:shd w:val="clear" w:color="auto" w:fill="FFFFFF"/>
        </w:rPr>
        <w:t xml:space="preserve">различные точки зрения на один и тот же вопрос; </w:t>
      </w:r>
    </w:p>
    <w:p w:rsidR="005743D6" w:rsidRPr="00BE32DF" w:rsidRDefault="00497934" w:rsidP="00BE32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  <w:shd w:val="clear" w:color="auto" w:fill="FFFFFF"/>
        </w:rPr>
      </w:pPr>
      <w:r w:rsidRPr="00BE32DF">
        <w:rPr>
          <w:bCs/>
          <w:color w:val="0F243E" w:themeColor="text2" w:themeShade="80"/>
          <w:sz w:val="28"/>
          <w:szCs w:val="28"/>
          <w:shd w:val="clear" w:color="auto" w:fill="FFFFFF"/>
        </w:rPr>
        <w:t xml:space="preserve">противоречия практической деятельности. </w:t>
      </w:r>
    </w:p>
    <w:p w:rsidR="00BE32DF" w:rsidRPr="00BE32DF" w:rsidRDefault="00BE32DF" w:rsidP="0003498D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  <w:shd w:val="clear" w:color="auto" w:fill="FFFFFF"/>
        </w:rPr>
      </w:pPr>
      <w:r>
        <w:rPr>
          <w:color w:val="0F243E" w:themeColor="text2" w:themeShade="80"/>
          <w:sz w:val="28"/>
          <w:szCs w:val="28"/>
          <w:shd w:val="clear" w:color="auto" w:fill="FFFFFF"/>
        </w:rPr>
        <w:t>Вот некоторые приемы применяемые мною</w:t>
      </w:r>
      <w:r w:rsidR="006C600E">
        <w:rPr>
          <w:color w:val="0F243E" w:themeColor="text2" w:themeShade="80"/>
          <w:sz w:val="28"/>
          <w:szCs w:val="28"/>
          <w:shd w:val="clear" w:color="auto" w:fill="FFFFFF"/>
        </w:rPr>
        <w:t>:</w:t>
      </w:r>
    </w:p>
    <w:p w:rsidR="007611D8" w:rsidRPr="007611D8" w:rsidRDefault="00087854" w:rsidP="007611D8">
      <w:pPr>
        <w:pStyle w:val="a3"/>
        <w:shd w:val="clear" w:color="auto" w:fill="FFFFFF"/>
        <w:spacing w:before="0" w:beforeAutospacing="0" w:after="0" w:afterAutospacing="0" w:line="343" w:lineRule="atLeast"/>
        <w:rPr>
          <w:bCs/>
          <w:color w:val="0F243E" w:themeColor="text2" w:themeShade="80"/>
          <w:sz w:val="28"/>
          <w:szCs w:val="28"/>
        </w:rPr>
      </w:pPr>
      <w:r>
        <w:rPr>
          <w:bCs/>
          <w:color w:val="0F243E" w:themeColor="text2" w:themeShade="80"/>
          <w:sz w:val="28"/>
          <w:szCs w:val="28"/>
          <w:shd w:val="clear" w:color="auto" w:fill="FFFFFF"/>
        </w:rPr>
        <w:t>1.</w:t>
      </w:r>
      <w:r w:rsidR="006C600E">
        <w:rPr>
          <w:bCs/>
          <w:color w:val="0F243E" w:themeColor="text2" w:themeShade="80"/>
          <w:sz w:val="28"/>
          <w:szCs w:val="28"/>
          <w:shd w:val="clear" w:color="auto" w:fill="FFFFFF"/>
        </w:rPr>
        <w:t>)</w:t>
      </w:r>
      <w:r w:rsidR="007611D8" w:rsidRPr="007611D8">
        <w:rPr>
          <w:bCs/>
          <w:color w:val="0F243E" w:themeColor="text2" w:themeShade="80"/>
          <w:sz w:val="28"/>
          <w:szCs w:val="28"/>
          <w:shd w:val="clear" w:color="auto" w:fill="FFFFFF"/>
        </w:rPr>
        <w:t>Пример приема «с удивлением»</w:t>
      </w:r>
      <w:r w:rsidR="007611D8" w:rsidRPr="007611D8">
        <w:rPr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7611D8" w:rsidRPr="007611D8">
        <w:rPr>
          <w:bCs/>
          <w:color w:val="0F243E" w:themeColor="text2" w:themeShade="80"/>
          <w:sz w:val="28"/>
          <w:szCs w:val="28"/>
        </w:rPr>
        <w:t>Сущность приема: одновременное предъявление двух противоречивых фактов.</w:t>
      </w:r>
      <w:r w:rsidR="007611D8" w:rsidRPr="007611D8">
        <w:rPr>
          <w:rFonts w:ascii="Arial" w:eastAsia="+mn-ea" w:hAnsi="Arial" w:cs="Arial"/>
          <w:bCs/>
          <w:color w:val="000000"/>
          <w:kern w:val="24"/>
          <w:sz w:val="30"/>
          <w:szCs w:val="30"/>
        </w:rPr>
        <w:t xml:space="preserve"> </w:t>
      </w:r>
      <w:r w:rsidR="007611D8" w:rsidRPr="007611D8">
        <w:rPr>
          <w:bCs/>
          <w:color w:val="0F243E" w:themeColor="text2" w:themeShade="80"/>
          <w:sz w:val="28"/>
          <w:szCs w:val="28"/>
        </w:rPr>
        <w:t>Урок математики, 1 класс.</w:t>
      </w:r>
    </w:p>
    <w:p w:rsidR="007611D8" w:rsidRPr="007611D8" w:rsidRDefault="007611D8" w:rsidP="007611D8">
      <w:pPr>
        <w:pStyle w:val="a3"/>
        <w:shd w:val="clear" w:color="auto" w:fill="FFFFFF"/>
        <w:spacing w:before="0" w:beforeAutospacing="0" w:after="0" w:afterAutospacing="0" w:line="343" w:lineRule="atLeast"/>
        <w:rPr>
          <w:bCs/>
          <w:color w:val="0F243E" w:themeColor="text2" w:themeShade="80"/>
          <w:sz w:val="28"/>
          <w:szCs w:val="28"/>
        </w:rPr>
      </w:pPr>
      <w:r w:rsidRPr="007611D8">
        <w:rPr>
          <w:bCs/>
          <w:color w:val="0F243E" w:themeColor="text2" w:themeShade="80"/>
          <w:sz w:val="28"/>
          <w:szCs w:val="28"/>
        </w:rPr>
        <w:t>Цель: ввести правило: от перестановки слагаемых сумма не меняется</w:t>
      </w:r>
    </w:p>
    <w:p w:rsidR="007611D8" w:rsidRPr="007611D8" w:rsidRDefault="007611D8" w:rsidP="007611D8">
      <w:pPr>
        <w:pStyle w:val="a3"/>
        <w:shd w:val="clear" w:color="auto" w:fill="FFFFFF"/>
        <w:spacing w:before="0" w:beforeAutospacing="0" w:after="0" w:afterAutospacing="0" w:line="343" w:lineRule="atLeast"/>
        <w:rPr>
          <w:bCs/>
          <w:color w:val="0F243E" w:themeColor="text2" w:themeShade="80"/>
          <w:sz w:val="28"/>
          <w:szCs w:val="28"/>
        </w:rPr>
      </w:pPr>
      <w:r w:rsidRPr="007611D8">
        <w:rPr>
          <w:bCs/>
          <w:color w:val="0F243E" w:themeColor="text2" w:themeShade="80"/>
          <w:sz w:val="28"/>
          <w:szCs w:val="28"/>
        </w:rPr>
        <w:t xml:space="preserve">1 способ :К числу 8 прибавить 3. </w:t>
      </w:r>
    </w:p>
    <w:p w:rsidR="007611D8" w:rsidRPr="006C600E" w:rsidRDefault="007611D8" w:rsidP="007611D8">
      <w:pPr>
        <w:pStyle w:val="a3"/>
        <w:shd w:val="clear" w:color="auto" w:fill="FFFFFF"/>
        <w:spacing w:before="0" w:beforeAutospacing="0" w:after="0" w:afterAutospacing="0" w:line="343" w:lineRule="atLeast"/>
        <w:rPr>
          <w:bCs/>
          <w:color w:val="0F243E" w:themeColor="text2" w:themeShade="80"/>
          <w:sz w:val="28"/>
          <w:szCs w:val="28"/>
        </w:rPr>
      </w:pPr>
      <w:r w:rsidRPr="007611D8">
        <w:rPr>
          <w:bCs/>
          <w:color w:val="0F243E" w:themeColor="text2" w:themeShade="80"/>
          <w:sz w:val="28"/>
          <w:szCs w:val="28"/>
        </w:rPr>
        <w:t>8+</w:t>
      </w:r>
      <w:r w:rsidRPr="006C600E">
        <w:rPr>
          <w:bCs/>
          <w:color w:val="0F243E" w:themeColor="text2" w:themeShade="80"/>
          <w:sz w:val="28"/>
          <w:szCs w:val="28"/>
        </w:rPr>
        <w:t>3=11.</w:t>
      </w:r>
    </w:p>
    <w:p w:rsidR="007611D8" w:rsidRPr="006C600E" w:rsidRDefault="007611D8" w:rsidP="007611D8">
      <w:pPr>
        <w:pStyle w:val="a3"/>
        <w:shd w:val="clear" w:color="auto" w:fill="FFFFFF"/>
        <w:spacing w:before="0" w:beforeAutospacing="0" w:after="0" w:afterAutospacing="0" w:line="343" w:lineRule="atLeast"/>
        <w:rPr>
          <w:bCs/>
          <w:color w:val="0F243E" w:themeColor="text2" w:themeShade="80"/>
          <w:sz w:val="28"/>
          <w:szCs w:val="28"/>
        </w:rPr>
      </w:pPr>
      <w:r w:rsidRPr="006C600E">
        <w:rPr>
          <w:bCs/>
          <w:color w:val="0F243E" w:themeColor="text2" w:themeShade="80"/>
          <w:sz w:val="28"/>
          <w:szCs w:val="28"/>
        </w:rPr>
        <w:t xml:space="preserve">2 способ:К числу 3 прибавить 8. </w:t>
      </w:r>
    </w:p>
    <w:p w:rsidR="007611D8" w:rsidRPr="006C600E" w:rsidRDefault="007611D8" w:rsidP="007611D8">
      <w:pPr>
        <w:pStyle w:val="a3"/>
        <w:shd w:val="clear" w:color="auto" w:fill="FFFFFF"/>
        <w:spacing w:before="0" w:beforeAutospacing="0" w:after="0" w:afterAutospacing="0" w:line="343" w:lineRule="atLeast"/>
        <w:rPr>
          <w:bCs/>
          <w:color w:val="0F243E" w:themeColor="text2" w:themeShade="80"/>
          <w:sz w:val="28"/>
          <w:szCs w:val="28"/>
        </w:rPr>
      </w:pPr>
      <w:r w:rsidRPr="006C600E">
        <w:rPr>
          <w:bCs/>
          <w:color w:val="0F243E" w:themeColor="text2" w:themeShade="80"/>
          <w:sz w:val="28"/>
          <w:szCs w:val="28"/>
        </w:rPr>
        <w:t>3+8=11.</w:t>
      </w:r>
    </w:p>
    <w:p w:rsidR="007611D8" w:rsidRPr="006C600E" w:rsidRDefault="007611D8" w:rsidP="007611D8">
      <w:pPr>
        <w:pStyle w:val="a3"/>
        <w:shd w:val="clear" w:color="auto" w:fill="FFFFFF"/>
        <w:spacing w:before="0" w:beforeAutospacing="0" w:after="0" w:afterAutospacing="0" w:line="343" w:lineRule="atLeast"/>
        <w:rPr>
          <w:bCs/>
          <w:color w:val="0F243E" w:themeColor="text2" w:themeShade="80"/>
          <w:sz w:val="28"/>
          <w:szCs w:val="28"/>
        </w:rPr>
      </w:pPr>
      <w:r w:rsidRPr="006C600E">
        <w:rPr>
          <w:bCs/>
          <w:color w:val="0F243E" w:themeColor="text2" w:themeShade="80"/>
          <w:sz w:val="28"/>
          <w:szCs w:val="28"/>
        </w:rPr>
        <w:t>– Что вы замечаете?</w:t>
      </w:r>
    </w:p>
    <w:p w:rsidR="007611D8" w:rsidRPr="006C600E" w:rsidRDefault="007611D8" w:rsidP="007611D8">
      <w:pPr>
        <w:pStyle w:val="a3"/>
        <w:shd w:val="clear" w:color="auto" w:fill="FFFFFF"/>
        <w:spacing w:before="0" w:beforeAutospacing="0" w:after="0" w:afterAutospacing="0" w:line="343" w:lineRule="atLeast"/>
        <w:rPr>
          <w:bCs/>
          <w:color w:val="0F243E" w:themeColor="text2" w:themeShade="80"/>
          <w:sz w:val="28"/>
          <w:szCs w:val="28"/>
        </w:rPr>
      </w:pPr>
      <w:r w:rsidRPr="006C600E">
        <w:rPr>
          <w:bCs/>
          <w:color w:val="0F243E" w:themeColor="text2" w:themeShade="80"/>
          <w:sz w:val="28"/>
          <w:szCs w:val="28"/>
        </w:rPr>
        <w:t>– Выражения в левой части обоих равенств разные, а их значение, одинаковые.</w:t>
      </w:r>
    </w:p>
    <w:p w:rsidR="007611D8" w:rsidRPr="006C600E" w:rsidRDefault="007611D8" w:rsidP="007611D8">
      <w:pPr>
        <w:pStyle w:val="a3"/>
        <w:shd w:val="clear" w:color="auto" w:fill="FFFFFF"/>
        <w:spacing w:before="0" w:beforeAutospacing="0" w:after="0" w:afterAutospacing="0" w:line="343" w:lineRule="atLeast"/>
        <w:rPr>
          <w:bCs/>
          <w:color w:val="0F243E" w:themeColor="text2" w:themeShade="80"/>
          <w:sz w:val="28"/>
          <w:szCs w:val="28"/>
        </w:rPr>
      </w:pPr>
      <w:r w:rsidRPr="006C600E">
        <w:rPr>
          <w:bCs/>
          <w:color w:val="0F243E" w:themeColor="text2" w:themeShade="80"/>
          <w:sz w:val="28"/>
          <w:szCs w:val="28"/>
        </w:rPr>
        <w:t>– Почему получились одинаковые ответы?</w:t>
      </w:r>
    </w:p>
    <w:p w:rsidR="007611D8" w:rsidRPr="006C600E" w:rsidRDefault="007611D8" w:rsidP="007611D8">
      <w:pPr>
        <w:pStyle w:val="a3"/>
        <w:shd w:val="clear" w:color="auto" w:fill="FFFFFF"/>
        <w:spacing w:before="0" w:beforeAutospacing="0" w:after="0" w:afterAutospacing="0" w:line="343" w:lineRule="atLeast"/>
        <w:rPr>
          <w:bCs/>
          <w:color w:val="0F243E" w:themeColor="text2" w:themeShade="80"/>
          <w:sz w:val="28"/>
          <w:szCs w:val="28"/>
        </w:rPr>
      </w:pPr>
      <w:r w:rsidRPr="006C600E">
        <w:rPr>
          <w:bCs/>
          <w:color w:val="0F243E" w:themeColor="text2" w:themeShade="80"/>
          <w:sz w:val="28"/>
          <w:szCs w:val="28"/>
        </w:rPr>
        <w:t>– Сравните выражения. Чем они похожи? Чем отличаются?</w:t>
      </w:r>
    </w:p>
    <w:p w:rsidR="007611D8" w:rsidRPr="006C600E" w:rsidRDefault="007611D8" w:rsidP="007611D8">
      <w:pPr>
        <w:pStyle w:val="a3"/>
        <w:shd w:val="clear" w:color="auto" w:fill="FFFFFF"/>
        <w:spacing w:before="0" w:beforeAutospacing="0" w:after="0" w:afterAutospacing="0" w:line="343" w:lineRule="atLeast"/>
        <w:rPr>
          <w:bCs/>
          <w:color w:val="0F243E" w:themeColor="text2" w:themeShade="80"/>
          <w:sz w:val="28"/>
          <w:szCs w:val="28"/>
        </w:rPr>
      </w:pPr>
      <w:r w:rsidRPr="006C600E">
        <w:rPr>
          <w:bCs/>
          <w:color w:val="0F243E" w:themeColor="text2" w:themeShade="80"/>
          <w:sz w:val="28"/>
          <w:szCs w:val="28"/>
        </w:rPr>
        <w:t>– Как вы определите цель нашего урока?</w:t>
      </w:r>
    </w:p>
    <w:p w:rsidR="007611D8" w:rsidRPr="006C600E" w:rsidRDefault="00087854" w:rsidP="007611D8">
      <w:pPr>
        <w:pStyle w:val="a3"/>
        <w:shd w:val="clear" w:color="auto" w:fill="FFFFFF"/>
        <w:spacing w:before="0" w:beforeAutospacing="0" w:after="0" w:afterAutospacing="0" w:line="343" w:lineRule="atLeast"/>
        <w:rPr>
          <w:bCs/>
          <w:color w:val="0F243E" w:themeColor="text2" w:themeShade="80"/>
          <w:sz w:val="28"/>
          <w:szCs w:val="28"/>
          <w:shd w:val="clear" w:color="auto" w:fill="FFFFFF"/>
        </w:rPr>
      </w:pPr>
      <w:r w:rsidRPr="006C600E">
        <w:rPr>
          <w:bCs/>
          <w:color w:val="0F243E" w:themeColor="text2" w:themeShade="80"/>
          <w:sz w:val="28"/>
          <w:szCs w:val="28"/>
          <w:shd w:val="clear" w:color="auto" w:fill="FFFFFF"/>
        </w:rPr>
        <w:t>2.</w:t>
      </w:r>
      <w:r w:rsidR="006C600E" w:rsidRPr="006C600E">
        <w:rPr>
          <w:bCs/>
          <w:color w:val="0F243E" w:themeColor="text2" w:themeShade="80"/>
          <w:sz w:val="28"/>
          <w:szCs w:val="28"/>
          <w:shd w:val="clear" w:color="auto" w:fill="FFFFFF"/>
        </w:rPr>
        <w:t>)</w:t>
      </w:r>
      <w:r w:rsidR="007611D8" w:rsidRPr="006C600E">
        <w:rPr>
          <w:bCs/>
          <w:color w:val="0F243E" w:themeColor="text2" w:themeShade="80"/>
          <w:sz w:val="28"/>
          <w:szCs w:val="28"/>
          <w:shd w:val="clear" w:color="auto" w:fill="FFFFFF"/>
        </w:rPr>
        <w:t>Пример приема «с удивлением»</w:t>
      </w:r>
      <w:r w:rsidR="007611D8" w:rsidRPr="006C600E">
        <w:rPr>
          <w:rFonts w:ascii="Arial" w:eastAsia="+mn-ea" w:hAnsi="Arial" w:cs="Arial"/>
          <w:bCs/>
          <w:color w:val="0F243E" w:themeColor="text2" w:themeShade="80"/>
          <w:kern w:val="24"/>
        </w:rPr>
        <w:t xml:space="preserve"> </w:t>
      </w:r>
      <w:r w:rsidR="007611D8" w:rsidRPr="006C600E">
        <w:rPr>
          <w:bCs/>
          <w:color w:val="0F243E" w:themeColor="text2" w:themeShade="80"/>
          <w:sz w:val="28"/>
          <w:szCs w:val="28"/>
          <w:shd w:val="clear" w:color="auto" w:fill="FFFFFF"/>
        </w:rPr>
        <w:t>Сущность приема: обнаружить житейское представление учащихся вопросом или практическим заданием «с ловушкой» «на ошибку»</w:t>
      </w:r>
      <w:r w:rsidRPr="006C600E">
        <w:rPr>
          <w:bCs/>
          <w:color w:val="0F243E" w:themeColor="text2" w:themeShade="80"/>
          <w:sz w:val="28"/>
          <w:szCs w:val="28"/>
          <w:shd w:val="clear" w:color="auto" w:fill="FFFFFF"/>
        </w:rPr>
        <w:t xml:space="preserve"> На столе стояли 5 кружек и 4 стакана. Сколько всего тарелок на столе?</w:t>
      </w:r>
      <w:r w:rsidRPr="006C600E">
        <w:rPr>
          <w:rFonts w:asciiTheme="minorHAnsi" w:eastAsia="+mn-ea" w:hAnsiTheme="minorHAnsi" w:cstheme="minorBidi"/>
          <w:bCs/>
          <w:color w:val="0F243E" w:themeColor="text2" w:themeShade="80"/>
          <w:kern w:val="24"/>
          <w:sz w:val="40"/>
          <w:szCs w:val="40"/>
          <w:lang w:eastAsia="en-US"/>
        </w:rPr>
        <w:t xml:space="preserve"> </w:t>
      </w:r>
      <w:r w:rsidRPr="006C600E">
        <w:rPr>
          <w:bCs/>
          <w:color w:val="0F243E" w:themeColor="text2" w:themeShade="80"/>
          <w:sz w:val="28"/>
          <w:szCs w:val="28"/>
          <w:shd w:val="clear" w:color="auto" w:fill="FFFFFF"/>
        </w:rPr>
        <w:t>Дети замечают, что решать нечего, так как нет правильного вопроса в задании. Предлагаю самим поставить вопрос и решить.</w:t>
      </w:r>
    </w:p>
    <w:p w:rsidR="002E05F5" w:rsidRPr="006C600E" w:rsidRDefault="006C600E" w:rsidP="006C600E">
      <w:pPr>
        <w:pStyle w:val="a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C60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3.)</w:t>
      </w:r>
      <w:r w:rsidR="002E05F5" w:rsidRPr="006C60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Задачи </w:t>
      </w:r>
      <w:r w:rsidR="002E05F5" w:rsidRPr="006C600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 противоречивыми данными</w:t>
      </w:r>
      <w:r w:rsidR="002E05F5" w:rsidRPr="006C60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2E05F5" w:rsidRPr="006C600E" w:rsidRDefault="002E05F5" w:rsidP="002E05F5">
      <w:pPr>
        <w:pStyle w:val="a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C60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Например,</w:t>
      </w:r>
    </w:p>
    <w:p w:rsidR="002E05F5" w:rsidRPr="006C600E" w:rsidRDefault="002E05F5" w:rsidP="002E05F5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C60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комнате 4 мальчика и 3 девочки. Сколько животных в комнате?</w:t>
      </w:r>
    </w:p>
    <w:p w:rsidR="006C600E" w:rsidRPr="006C600E" w:rsidRDefault="006C600E" w:rsidP="0003498D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</w:rPr>
      </w:pPr>
      <w:r w:rsidRPr="006C600E">
        <w:rPr>
          <w:color w:val="0F243E" w:themeColor="text2" w:themeShade="80"/>
          <w:sz w:val="28"/>
          <w:szCs w:val="28"/>
        </w:rPr>
        <w:lastRenderedPageBreak/>
        <w:t>4.)</w:t>
      </w:r>
      <w:r w:rsidR="002E05F5" w:rsidRPr="006C600E">
        <w:rPr>
          <w:color w:val="0F243E" w:themeColor="text2" w:themeShade="80"/>
          <w:sz w:val="28"/>
          <w:szCs w:val="28"/>
        </w:rPr>
        <w:t xml:space="preserve">Задачи </w:t>
      </w:r>
      <w:r w:rsidR="002E05F5" w:rsidRPr="006C600E">
        <w:rPr>
          <w:i/>
          <w:color w:val="0F243E" w:themeColor="text2" w:themeShade="80"/>
          <w:sz w:val="28"/>
          <w:szCs w:val="28"/>
        </w:rPr>
        <w:t>с заведомо допущенными ошибками.</w:t>
      </w:r>
      <w:r w:rsidR="002E05F5" w:rsidRPr="006C600E">
        <w:rPr>
          <w:color w:val="0F243E" w:themeColor="text2" w:themeShade="80"/>
          <w:sz w:val="28"/>
          <w:szCs w:val="28"/>
        </w:rPr>
        <w:br/>
        <w:t xml:space="preserve">          -Широко использую такой приём: помоги какому-либо сказочному герою или персонажу найти и исправить ошибки в решении или проверь, как выполнил он задание. Дети очень любят выступать в роли учителя, проверяющего работу. Данный приём развивает внимание, активизирует мыслительную деятельность учащихся. </w:t>
      </w:r>
      <w:r w:rsidR="002E05F5" w:rsidRPr="006C600E">
        <w:rPr>
          <w:color w:val="0F243E" w:themeColor="text2" w:themeShade="80"/>
          <w:sz w:val="28"/>
          <w:szCs w:val="28"/>
        </w:rPr>
        <w:br/>
        <w:t xml:space="preserve">          -Иногда предлагаю “найти ошибки” в заданиях, которые выполнены верно. Чтобы проанализировать готовое решение, детям необходимо сначала самим правильно решить задачу. Проанализировав, сравнив, приходят к выводу, что решение верное</w:t>
      </w:r>
    </w:p>
    <w:p w:rsidR="006C600E" w:rsidRPr="006C600E" w:rsidRDefault="002E05F5" w:rsidP="006C600E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</w:rPr>
      </w:pPr>
      <w:r w:rsidRPr="006C600E">
        <w:rPr>
          <w:color w:val="0F243E" w:themeColor="text2" w:themeShade="80"/>
          <w:sz w:val="28"/>
          <w:szCs w:val="28"/>
        </w:rPr>
        <w:t xml:space="preserve">          -Другой приём: даю правильное решение одной и той же задачи несколькими разными способами и предлагаю найти “верное” решение. Детям приходится проанализировать различные способы решения задачи, доказать, что все варианты верны</w:t>
      </w:r>
      <w:r w:rsidR="006C600E" w:rsidRPr="006C600E">
        <w:rPr>
          <w:color w:val="0F243E" w:themeColor="text2" w:themeShade="80"/>
          <w:sz w:val="28"/>
          <w:szCs w:val="28"/>
        </w:rPr>
        <w:t>.</w:t>
      </w:r>
      <w:r w:rsidRPr="005A053F">
        <w:rPr>
          <w:sz w:val="28"/>
          <w:szCs w:val="28"/>
        </w:rPr>
        <w:br/>
      </w:r>
      <w:r w:rsidR="006C600E">
        <w:rPr>
          <w:color w:val="0F243E" w:themeColor="text2" w:themeShade="80"/>
          <w:sz w:val="28"/>
          <w:szCs w:val="28"/>
        </w:rPr>
        <w:t xml:space="preserve">5.) </w:t>
      </w:r>
      <w:r w:rsidR="006C2E2C">
        <w:rPr>
          <w:color w:val="0F243E" w:themeColor="text2" w:themeShade="80"/>
          <w:sz w:val="28"/>
          <w:szCs w:val="28"/>
          <w:u w:val="single"/>
        </w:rPr>
        <w:t>Ста</w:t>
      </w:r>
      <w:r w:rsidR="006C600E" w:rsidRPr="006C600E">
        <w:rPr>
          <w:color w:val="0F243E" w:themeColor="text2" w:themeShade="80"/>
          <w:sz w:val="28"/>
          <w:szCs w:val="28"/>
          <w:u w:val="single"/>
        </w:rPr>
        <w:t>лкиваю</w:t>
      </w:r>
      <w:r w:rsidR="006C600E" w:rsidRPr="006C600E">
        <w:rPr>
          <w:rStyle w:val="apple-converted-space"/>
          <w:color w:val="0F243E" w:themeColor="text2" w:themeShade="80"/>
          <w:sz w:val="28"/>
          <w:szCs w:val="28"/>
        </w:rPr>
        <w:t> </w:t>
      </w:r>
      <w:r w:rsidR="006C600E" w:rsidRPr="006C600E">
        <w:rPr>
          <w:color w:val="0F243E" w:themeColor="text2" w:themeShade="80"/>
          <w:sz w:val="28"/>
          <w:szCs w:val="28"/>
        </w:rPr>
        <w:t xml:space="preserve">житейское представление учеников и научный факт. </w:t>
      </w:r>
    </w:p>
    <w:p w:rsidR="006C600E" w:rsidRPr="006C600E" w:rsidRDefault="006C600E" w:rsidP="006C600E">
      <w:pPr>
        <w:pStyle w:val="a3"/>
        <w:shd w:val="clear" w:color="auto" w:fill="FFFFFF"/>
        <w:spacing w:before="0" w:beforeAutospacing="0" w:after="0" w:afterAutospacing="0" w:line="343" w:lineRule="atLeast"/>
        <w:rPr>
          <w:i/>
          <w:color w:val="0F243E" w:themeColor="text2" w:themeShade="80"/>
          <w:sz w:val="28"/>
          <w:szCs w:val="28"/>
        </w:rPr>
      </w:pPr>
      <w:r w:rsidRPr="006C600E">
        <w:rPr>
          <w:rStyle w:val="a4"/>
          <w:i w:val="0"/>
          <w:color w:val="0F243E" w:themeColor="text2" w:themeShade="80"/>
          <w:sz w:val="28"/>
          <w:szCs w:val="28"/>
        </w:rPr>
        <w:t>На уроке окружающего мира детям дается задания назвать отличительный признак живой и неживой природы. Дети отвечают. После обсуждения задаю вопрос: «Как вы думали сначала?» «А как оказалось на самом деле?» Какой возник у вас вопрос?» Формулируется тема урока: «Живая и неживая природа»</w:t>
      </w:r>
    </w:p>
    <w:p w:rsidR="007611D8" w:rsidRPr="002D28F9" w:rsidRDefault="002D28F9" w:rsidP="002D28F9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</w:rPr>
      </w:pPr>
      <w:r w:rsidRPr="002D28F9">
        <w:rPr>
          <w:color w:val="0F243E" w:themeColor="text2" w:themeShade="80"/>
          <w:sz w:val="28"/>
          <w:szCs w:val="28"/>
        </w:rPr>
        <w:t>6.)</w:t>
      </w:r>
      <w:r w:rsidR="006C2E2C">
        <w:rPr>
          <w:color w:val="0F243E" w:themeColor="text2" w:themeShade="80"/>
          <w:sz w:val="28"/>
          <w:szCs w:val="28"/>
          <w:u w:val="single"/>
        </w:rPr>
        <w:t xml:space="preserve"> Ста</w:t>
      </w:r>
      <w:r w:rsidRPr="002D28F9">
        <w:rPr>
          <w:color w:val="0F243E" w:themeColor="text2" w:themeShade="80"/>
          <w:sz w:val="28"/>
          <w:szCs w:val="28"/>
          <w:u w:val="single"/>
        </w:rPr>
        <w:t>лкиваю разные</w:t>
      </w:r>
      <w:r w:rsidRPr="002D28F9">
        <w:rPr>
          <w:rStyle w:val="apple-converted-space"/>
          <w:color w:val="0F243E" w:themeColor="text2" w:themeShade="80"/>
          <w:sz w:val="28"/>
          <w:szCs w:val="28"/>
        </w:rPr>
        <w:t> </w:t>
      </w:r>
      <w:r w:rsidRPr="002D28F9">
        <w:rPr>
          <w:color w:val="0F243E" w:themeColor="text2" w:themeShade="80"/>
          <w:sz w:val="28"/>
          <w:szCs w:val="28"/>
        </w:rPr>
        <w:t>мнения учеников.</w:t>
      </w:r>
    </w:p>
    <w:p w:rsidR="002D28F9" w:rsidRPr="002D28F9" w:rsidRDefault="002D28F9" w:rsidP="002D28F9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</w:rPr>
      </w:pPr>
      <w:r w:rsidRPr="002D28F9">
        <w:rPr>
          <w:color w:val="0F243E" w:themeColor="text2" w:themeShade="80"/>
          <w:sz w:val="28"/>
          <w:szCs w:val="28"/>
        </w:rPr>
        <w:t>7.)</w:t>
      </w:r>
      <w:r w:rsidRPr="002D28F9">
        <w:rPr>
          <w:color w:val="0F243E" w:themeColor="text2" w:themeShade="80"/>
          <w:sz w:val="28"/>
          <w:szCs w:val="28"/>
          <w:u w:val="single"/>
        </w:rPr>
        <w:t xml:space="preserve"> Предъявить задание «с затруднением»,</w:t>
      </w:r>
      <w:r w:rsidRPr="002D28F9">
        <w:rPr>
          <w:rStyle w:val="apple-converted-space"/>
          <w:color w:val="0F243E" w:themeColor="text2" w:themeShade="80"/>
          <w:sz w:val="28"/>
          <w:szCs w:val="28"/>
        </w:rPr>
        <w:t> </w:t>
      </w:r>
      <w:r w:rsidRPr="002D28F9">
        <w:rPr>
          <w:color w:val="0F243E" w:themeColor="text2" w:themeShade="80"/>
          <w:sz w:val="28"/>
          <w:szCs w:val="28"/>
        </w:rPr>
        <w:t>когда задание учителя ученики выполнить не могут.</w:t>
      </w:r>
    </w:p>
    <w:p w:rsidR="00497934" w:rsidRDefault="002D28F9" w:rsidP="00497934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8.)</w:t>
      </w:r>
      <w:r>
        <w:rPr>
          <w:rFonts w:ascii="Arial" w:hAnsi="Arial" w:cs="Arial"/>
          <w:color w:val="767676"/>
          <w:sz w:val="22"/>
          <w:szCs w:val="22"/>
        </w:rPr>
        <w:t xml:space="preserve"> </w:t>
      </w:r>
      <w:r w:rsidRPr="002D28F9">
        <w:rPr>
          <w:color w:val="0F243E" w:themeColor="text2" w:themeShade="80"/>
          <w:sz w:val="28"/>
          <w:szCs w:val="28"/>
        </w:rPr>
        <w:t xml:space="preserve">«Яркое пятно» -наверняка, многие используют в своей практике. Формулирование темы урока предваряется  каким-либо интересным материалом, например, загадкой, грамматической сказкой, веселыми </w:t>
      </w:r>
      <w:r w:rsidRPr="00497934">
        <w:rPr>
          <w:color w:val="0F243E" w:themeColor="text2" w:themeShade="80"/>
          <w:sz w:val="28"/>
          <w:szCs w:val="28"/>
        </w:rPr>
        <w:t xml:space="preserve">задачами </w:t>
      </w:r>
    </w:p>
    <w:p w:rsidR="002D28F9" w:rsidRPr="00497934" w:rsidRDefault="00497934" w:rsidP="00497934">
      <w:pPr>
        <w:pStyle w:val="a3"/>
        <w:shd w:val="clear" w:color="auto" w:fill="FFFFFF"/>
        <w:spacing w:before="0" w:beforeAutospacing="0" w:after="0" w:afterAutospacing="0" w:line="343" w:lineRule="atLeast"/>
        <w:rPr>
          <w:color w:val="767676"/>
          <w:sz w:val="28"/>
          <w:szCs w:val="28"/>
        </w:rPr>
      </w:pPr>
      <w:r w:rsidRPr="00497934">
        <w:rPr>
          <w:color w:val="0F243E" w:themeColor="text2" w:themeShade="80"/>
          <w:sz w:val="28"/>
          <w:szCs w:val="28"/>
        </w:rPr>
        <w:t>Каждый из данных приемов завершается интересной классу</w:t>
      </w:r>
      <w:r w:rsidR="006C2E2C">
        <w:rPr>
          <w:color w:val="0F243E" w:themeColor="text2" w:themeShade="80"/>
          <w:sz w:val="28"/>
          <w:szCs w:val="28"/>
        </w:rPr>
        <w:t>,</w:t>
      </w:r>
      <w:r w:rsidRPr="00497934">
        <w:rPr>
          <w:color w:val="0F243E" w:themeColor="text2" w:themeShade="80"/>
          <w:sz w:val="28"/>
          <w:szCs w:val="28"/>
        </w:rPr>
        <w:t xml:space="preserve"> учебной проблемой. Ребята хотят искать ответ на вопрос, который они поставили сами. Ученики стремятся изучить тему, которую они лично сформулировали. Любым из данных приемов я стараюсь вызвать у детей интерес к новому материалу, который предстоит изучить.</w:t>
      </w:r>
    </w:p>
    <w:p w:rsidR="007049B3" w:rsidRPr="00497934" w:rsidRDefault="007049B3" w:rsidP="00497934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</w:rPr>
      </w:pPr>
      <w:r w:rsidRPr="00497934">
        <w:rPr>
          <w:color w:val="0F243E" w:themeColor="text2" w:themeShade="80"/>
          <w:sz w:val="28"/>
          <w:szCs w:val="28"/>
        </w:rPr>
        <w:t>Проблемные ситуации я часто применяю на уроках окружающего мира, математике, русского языка, кубановедения. Вопрос, который заинтересовал на уроке,  можно перенести  во внеурочную деятельность.</w:t>
      </w:r>
    </w:p>
    <w:p w:rsidR="007049B3" w:rsidRPr="00497934" w:rsidRDefault="007049B3" w:rsidP="00497934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497934">
        <w:rPr>
          <w:rFonts w:ascii="Times New Roman" w:hAnsi="Times New Roman" w:cs="Times New Roman"/>
          <w:bCs/>
          <w:color w:val="FF0000"/>
          <w:sz w:val="28"/>
          <w:szCs w:val="28"/>
          <w:u w:val="single"/>
          <w:shd w:val="clear" w:color="auto" w:fill="FFFFFF"/>
        </w:rPr>
        <w:t xml:space="preserve">(Слайд № </w:t>
      </w:r>
      <w:r w:rsidR="007349AB">
        <w:rPr>
          <w:rFonts w:ascii="Times New Roman" w:hAnsi="Times New Roman" w:cs="Times New Roman"/>
          <w:bCs/>
          <w:color w:val="FF0000"/>
          <w:sz w:val="28"/>
          <w:szCs w:val="28"/>
          <w:u w:val="single"/>
          <w:shd w:val="clear" w:color="auto" w:fill="FFFFFF"/>
        </w:rPr>
        <w:t>8</w:t>
      </w:r>
      <w:r w:rsidRPr="00497934">
        <w:rPr>
          <w:rFonts w:ascii="Times New Roman" w:hAnsi="Times New Roman" w:cs="Times New Roman"/>
          <w:bCs/>
          <w:color w:val="FF0000"/>
          <w:sz w:val="28"/>
          <w:szCs w:val="28"/>
          <w:u w:val="single"/>
          <w:shd w:val="clear" w:color="auto" w:fill="FFFFFF"/>
        </w:rPr>
        <w:t>)</w:t>
      </w:r>
      <w:r w:rsidRPr="00497934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u w:val="single"/>
          <w:shd w:val="clear" w:color="auto" w:fill="FFFFFF"/>
        </w:rPr>
        <w:t xml:space="preserve"> </w:t>
      </w:r>
      <w:r w:rsidRPr="0049793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Применять технологию проблемного обучения можно при обучении детей исследовательской деятельности, так как способствует становлению и развитию нравственных черт личности, настойчивости и целеустремленности, познавательной активности и самостоятельности.</w:t>
      </w:r>
    </w:p>
    <w:p w:rsidR="002D28F9" w:rsidRDefault="007049B3" w:rsidP="00497934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</w:rPr>
      </w:pPr>
      <w:r w:rsidRPr="00497934">
        <w:rPr>
          <w:color w:val="0F243E" w:themeColor="text2" w:themeShade="80"/>
          <w:sz w:val="28"/>
          <w:szCs w:val="28"/>
        </w:rPr>
        <w:t>Работа над проектом обогащает словарный запас обучающихся, формирует умение работать с различными  источниками  информации; развивает  умение планировать и к</w:t>
      </w:r>
      <w:r w:rsidR="00497934" w:rsidRPr="00497934">
        <w:rPr>
          <w:color w:val="0F243E" w:themeColor="text2" w:themeShade="80"/>
          <w:sz w:val="28"/>
          <w:szCs w:val="28"/>
        </w:rPr>
        <w:t>онтролировать свою деятельность.</w:t>
      </w:r>
    </w:p>
    <w:p w:rsidR="006C2E2C" w:rsidRPr="00497934" w:rsidRDefault="006C2E2C" w:rsidP="00497934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</w:rPr>
      </w:pPr>
      <w:r w:rsidRPr="00497934">
        <w:rPr>
          <w:bCs/>
          <w:color w:val="FF0000"/>
          <w:sz w:val="28"/>
          <w:szCs w:val="28"/>
          <w:u w:val="single"/>
          <w:shd w:val="clear" w:color="auto" w:fill="FFFFFF"/>
        </w:rPr>
        <w:lastRenderedPageBreak/>
        <w:t xml:space="preserve">(Слайд № </w:t>
      </w:r>
      <w:r>
        <w:rPr>
          <w:bCs/>
          <w:color w:val="FF0000"/>
          <w:sz w:val="28"/>
          <w:szCs w:val="28"/>
          <w:u w:val="single"/>
          <w:shd w:val="clear" w:color="auto" w:fill="FFFFFF"/>
        </w:rPr>
        <w:t>9</w:t>
      </w:r>
      <w:r w:rsidRPr="00497934">
        <w:rPr>
          <w:bCs/>
          <w:color w:val="FF0000"/>
          <w:sz w:val="28"/>
          <w:szCs w:val="28"/>
          <w:u w:val="single"/>
          <w:shd w:val="clear" w:color="auto" w:fill="FFFFFF"/>
        </w:rPr>
        <w:t>)</w:t>
      </w:r>
      <w:r>
        <w:rPr>
          <w:color w:val="0F243E" w:themeColor="text2" w:themeShade="80"/>
          <w:sz w:val="28"/>
          <w:szCs w:val="28"/>
        </w:rPr>
        <w:t>Благодаря такой работе, мой ученик 4 выпускного класса, в прошлом году занял 2 место в проектном конкурсе «Эврика» с проектной деятельностью: «Воздух невидимка»</w:t>
      </w:r>
      <w:r w:rsidRPr="006C2E2C">
        <w:rPr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</w:p>
    <w:p w:rsidR="006C2E2C" w:rsidRDefault="006C2E2C" w:rsidP="00497934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  <w:shd w:val="clear" w:color="auto" w:fill="FFFFFF"/>
        </w:rPr>
      </w:pPr>
      <w:r>
        <w:rPr>
          <w:color w:val="0F243E" w:themeColor="text2" w:themeShade="80"/>
          <w:sz w:val="28"/>
          <w:szCs w:val="28"/>
          <w:shd w:val="clear" w:color="auto" w:fill="FFFFFF"/>
        </w:rPr>
        <w:t>»</w:t>
      </w:r>
      <w:r w:rsidRPr="006C2E2C">
        <w:rPr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497934">
        <w:rPr>
          <w:bCs/>
          <w:color w:val="FF0000"/>
          <w:sz w:val="28"/>
          <w:szCs w:val="28"/>
          <w:u w:val="single"/>
          <w:shd w:val="clear" w:color="auto" w:fill="FFFFFF"/>
        </w:rPr>
        <w:t xml:space="preserve">(Слайд № </w:t>
      </w:r>
      <w:r>
        <w:rPr>
          <w:bCs/>
          <w:color w:val="FF0000"/>
          <w:sz w:val="28"/>
          <w:szCs w:val="28"/>
          <w:u w:val="single"/>
          <w:shd w:val="clear" w:color="auto" w:fill="FFFFFF"/>
        </w:rPr>
        <w:t>10</w:t>
      </w:r>
      <w:r w:rsidRPr="00497934">
        <w:rPr>
          <w:bCs/>
          <w:color w:val="FF0000"/>
          <w:sz w:val="28"/>
          <w:szCs w:val="28"/>
          <w:u w:val="single"/>
          <w:shd w:val="clear" w:color="auto" w:fill="FFFFFF"/>
        </w:rPr>
        <w:t>)</w:t>
      </w:r>
      <w:r>
        <w:rPr>
          <w:color w:val="0F243E" w:themeColor="text2" w:themeShade="80"/>
          <w:sz w:val="28"/>
          <w:szCs w:val="28"/>
          <w:shd w:val="clear" w:color="auto" w:fill="FFFFFF"/>
        </w:rPr>
        <w:t>Сейчас, несмотря на маленький возраст моих учеников , у меня 1 класс, мы уже работаем над проектной деятельностью, тема которой «Герб, как отражение класса</w:t>
      </w:r>
      <w:r w:rsidR="007349AB">
        <w:rPr>
          <w:color w:val="0F243E" w:themeColor="text2" w:themeShade="80"/>
          <w:sz w:val="28"/>
          <w:szCs w:val="28"/>
          <w:shd w:val="clear" w:color="auto" w:fill="FFFFFF"/>
        </w:rPr>
        <w:t>»</w:t>
      </w:r>
    </w:p>
    <w:p w:rsidR="00497934" w:rsidRPr="00497934" w:rsidRDefault="00497934" w:rsidP="00497934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</w:rPr>
      </w:pPr>
      <w:r w:rsidRPr="00497934">
        <w:rPr>
          <w:color w:val="0F243E" w:themeColor="text2" w:themeShade="80"/>
          <w:sz w:val="28"/>
          <w:szCs w:val="28"/>
          <w:shd w:val="clear" w:color="auto" w:fill="FFFFFF"/>
        </w:rPr>
        <w:t>Способность четко мыслить, полноценно логически рассуждать и ясно излагать свои мысли в настоящее время необходимо каждому. Поэтому в работе нужно стремиться, непросто передавать знания, которые предусмотрены программой обучения, а одновременно развивать познавательную активность и творческую самостоятельность на уроках.     </w:t>
      </w:r>
    </w:p>
    <w:p w:rsidR="00497934" w:rsidRPr="00497934" w:rsidRDefault="00497934" w:rsidP="00497934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</w:rPr>
      </w:pPr>
      <w:r w:rsidRPr="00497934">
        <w:rPr>
          <w:color w:val="0F243E" w:themeColor="text2" w:themeShade="80"/>
          <w:sz w:val="28"/>
          <w:szCs w:val="28"/>
        </w:rPr>
        <w:t xml:space="preserve">Создание проблемных ситуаций позволяют учителю эффективно формировать у школьников  комплекс УУД </w:t>
      </w:r>
      <w:r w:rsidR="002616CF">
        <w:rPr>
          <w:color w:val="0F243E" w:themeColor="text2" w:themeShade="80"/>
          <w:sz w:val="28"/>
          <w:szCs w:val="28"/>
        </w:rPr>
        <w:t>.</w:t>
      </w:r>
    </w:p>
    <w:p w:rsidR="00497934" w:rsidRPr="00497934" w:rsidRDefault="00497934" w:rsidP="00497934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</w:p>
    <w:p w:rsidR="00FB3B48" w:rsidRPr="00497934" w:rsidRDefault="005B2A2B" w:rsidP="00497934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Результатом проблемного обучения, я вижу: </w:t>
      </w:r>
      <w:r w:rsidR="00FB3B48" w:rsidRPr="0049793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показатель всесторонне и гармонично развитой личности – наличие высокого уровня мыслительных способностей.</w:t>
      </w:r>
      <w:r w:rsidR="002103C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творческое овладение знаниями, навыками, умениями.</w:t>
      </w:r>
      <w:r w:rsidR="00FB3B48" w:rsidRPr="0049793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2103C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 чем можно судить, посмотрев на дипломы моих учеников, Которые являлись призёрами и победителями разных олимпиад.</w:t>
      </w:r>
    </w:p>
    <w:p w:rsidR="00747829" w:rsidRPr="00497934" w:rsidRDefault="00FB3B48" w:rsidP="00497934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49793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  Постоянная постановка перед ребенком проблемных ситуаций приводит к тому, что он не «пасует» перед проблемами, а стремится их разрешить, тем самым мы имеем дело с творческой личностью всегда способной к поиску. </w:t>
      </w:r>
      <w:r w:rsidR="00747829" w:rsidRPr="004979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</w:t>
      </w:r>
    </w:p>
    <w:p w:rsidR="00747829" w:rsidRPr="00497934" w:rsidRDefault="00497934" w:rsidP="00497934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</w:rPr>
      </w:pPr>
      <w:r w:rsidRPr="00497934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="0003498D" w:rsidRPr="00497934">
        <w:rPr>
          <w:b/>
          <w:bCs/>
          <w:color w:val="0F243E" w:themeColor="text2" w:themeShade="80"/>
          <w:sz w:val="28"/>
          <w:szCs w:val="28"/>
        </w:rPr>
        <w:t>«Ребёнок не кувшин, который надо наполнить, а лампа, которую следует зажеч</w:t>
      </w:r>
      <w:r w:rsidR="0003498D" w:rsidRPr="00497934">
        <w:rPr>
          <w:color w:val="0F243E" w:themeColor="text2" w:themeShade="80"/>
          <w:sz w:val="28"/>
          <w:szCs w:val="28"/>
        </w:rPr>
        <w:t>ь</w:t>
      </w:r>
      <w:r w:rsidR="0003498D" w:rsidRPr="00497934">
        <w:rPr>
          <w:b/>
          <w:bCs/>
          <w:color w:val="0F243E" w:themeColor="text2" w:themeShade="80"/>
          <w:sz w:val="28"/>
          <w:szCs w:val="28"/>
        </w:rPr>
        <w:t xml:space="preserve">» </w:t>
      </w:r>
      <w:r w:rsidR="0003498D" w:rsidRPr="00497934">
        <w:rPr>
          <w:color w:val="0F243E" w:themeColor="text2" w:themeShade="80"/>
          <w:sz w:val="28"/>
          <w:szCs w:val="28"/>
        </w:rPr>
        <w:t xml:space="preserve">  </w:t>
      </w:r>
    </w:p>
    <w:p w:rsidR="0003498D" w:rsidRPr="00497934" w:rsidRDefault="0003498D" w:rsidP="00497934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F243E" w:themeColor="text2" w:themeShade="80"/>
          <w:sz w:val="28"/>
          <w:szCs w:val="28"/>
        </w:rPr>
      </w:pPr>
      <w:r w:rsidRPr="00497934">
        <w:rPr>
          <w:i/>
          <w:iCs/>
          <w:color w:val="0F243E" w:themeColor="text2" w:themeShade="80"/>
          <w:sz w:val="28"/>
          <w:szCs w:val="28"/>
        </w:rPr>
        <w:t>"Обучать ребенка - это, значит, не давать ему нашей</w:t>
      </w:r>
      <w:r w:rsidRPr="00497934">
        <w:rPr>
          <w:i/>
          <w:iCs/>
          <w:color w:val="0F243E" w:themeColor="text2" w:themeShade="80"/>
          <w:sz w:val="28"/>
          <w:szCs w:val="28"/>
        </w:rPr>
        <w:br/>
        <w:t>истины, но развивать его собственную истину до нашей,</w:t>
      </w:r>
      <w:r w:rsidRPr="00497934">
        <w:rPr>
          <w:i/>
          <w:iCs/>
          <w:color w:val="0F243E" w:themeColor="text2" w:themeShade="80"/>
          <w:sz w:val="28"/>
          <w:szCs w:val="28"/>
        </w:rPr>
        <w:br/>
        <w:t>иными словами, не навязывать ему нашего мира, созданного</w:t>
      </w:r>
      <w:r w:rsidRPr="00497934">
        <w:rPr>
          <w:i/>
          <w:iCs/>
          <w:color w:val="0F243E" w:themeColor="text2" w:themeShade="80"/>
          <w:sz w:val="28"/>
          <w:szCs w:val="28"/>
        </w:rPr>
        <w:br/>
        <w:t>нашей мыслью, но помогать ему перерабатывать мыслью</w:t>
      </w:r>
      <w:r w:rsidRPr="00497934">
        <w:rPr>
          <w:i/>
          <w:iCs/>
          <w:color w:val="0F243E" w:themeColor="text2" w:themeShade="80"/>
          <w:sz w:val="28"/>
          <w:szCs w:val="28"/>
        </w:rPr>
        <w:br/>
        <w:t>непосредственно очевидный чувственный мир".</w:t>
      </w:r>
      <w:r w:rsidRPr="00497934">
        <w:rPr>
          <w:color w:val="0F243E" w:themeColor="text2" w:themeShade="80"/>
          <w:sz w:val="28"/>
          <w:szCs w:val="28"/>
        </w:rPr>
        <w:t xml:space="preserve"> </w:t>
      </w:r>
    </w:p>
    <w:p w:rsidR="007049B3" w:rsidRPr="00497934" w:rsidRDefault="007049B3" w:rsidP="007049B3">
      <w:pPr>
        <w:pStyle w:val="a3"/>
        <w:shd w:val="clear" w:color="auto" w:fill="FFFFFF"/>
        <w:spacing w:line="343" w:lineRule="atLeast"/>
        <w:rPr>
          <w:rFonts w:ascii="Arial" w:hAnsi="Arial" w:cs="Arial"/>
          <w:color w:val="0F243E" w:themeColor="text2" w:themeShade="80"/>
        </w:rPr>
      </w:pPr>
    </w:p>
    <w:p w:rsidR="00497934" w:rsidRPr="00497934" w:rsidRDefault="00497934" w:rsidP="007049B3">
      <w:pPr>
        <w:pStyle w:val="a3"/>
        <w:shd w:val="clear" w:color="auto" w:fill="FFFFFF"/>
        <w:spacing w:line="343" w:lineRule="atLeast"/>
        <w:rPr>
          <w:rFonts w:ascii="Arial" w:hAnsi="Arial" w:cs="Arial"/>
          <w:color w:val="0F243E" w:themeColor="text2" w:themeShade="80"/>
        </w:rPr>
      </w:pPr>
    </w:p>
    <w:p w:rsidR="00497934" w:rsidRPr="00497934" w:rsidRDefault="00497934" w:rsidP="007049B3">
      <w:pPr>
        <w:pStyle w:val="a3"/>
        <w:shd w:val="clear" w:color="auto" w:fill="FFFFFF"/>
        <w:spacing w:line="343" w:lineRule="atLeast"/>
        <w:rPr>
          <w:rFonts w:ascii="Arial" w:hAnsi="Arial" w:cs="Arial"/>
          <w:color w:val="0F243E" w:themeColor="text2" w:themeShade="80"/>
        </w:rPr>
      </w:pPr>
    </w:p>
    <w:p w:rsidR="00497934" w:rsidRDefault="00497934" w:rsidP="007049B3">
      <w:pPr>
        <w:pStyle w:val="a3"/>
        <w:shd w:val="clear" w:color="auto" w:fill="FFFFFF"/>
        <w:spacing w:line="343" w:lineRule="atLeast"/>
        <w:rPr>
          <w:rFonts w:ascii="Arial" w:hAnsi="Arial" w:cs="Arial"/>
          <w:color w:val="0F243E" w:themeColor="text2" w:themeShade="80"/>
        </w:rPr>
      </w:pPr>
    </w:p>
    <w:p w:rsidR="002103C3" w:rsidRDefault="002103C3" w:rsidP="007049B3">
      <w:pPr>
        <w:pStyle w:val="a3"/>
        <w:shd w:val="clear" w:color="auto" w:fill="FFFFFF"/>
        <w:spacing w:line="343" w:lineRule="atLeast"/>
        <w:rPr>
          <w:rFonts w:ascii="Arial" w:hAnsi="Arial" w:cs="Arial"/>
          <w:color w:val="0F243E" w:themeColor="text2" w:themeShade="80"/>
        </w:rPr>
      </w:pPr>
    </w:p>
    <w:p w:rsidR="002103C3" w:rsidRDefault="002103C3" w:rsidP="007049B3">
      <w:pPr>
        <w:pStyle w:val="a3"/>
        <w:shd w:val="clear" w:color="auto" w:fill="FFFFFF"/>
        <w:spacing w:line="343" w:lineRule="atLeast"/>
        <w:rPr>
          <w:rFonts w:ascii="Arial" w:hAnsi="Arial" w:cs="Arial"/>
          <w:color w:val="0F243E" w:themeColor="text2" w:themeShade="80"/>
        </w:rPr>
      </w:pPr>
    </w:p>
    <w:p w:rsidR="002103C3" w:rsidRPr="00497934" w:rsidRDefault="002103C3" w:rsidP="007049B3">
      <w:pPr>
        <w:pStyle w:val="a3"/>
        <w:shd w:val="clear" w:color="auto" w:fill="FFFFFF"/>
        <w:spacing w:line="343" w:lineRule="atLeast"/>
        <w:rPr>
          <w:rFonts w:ascii="Arial" w:hAnsi="Arial" w:cs="Arial"/>
          <w:color w:val="0F243E" w:themeColor="text2" w:themeShade="80"/>
        </w:rPr>
      </w:pPr>
    </w:p>
    <w:p w:rsidR="00497934" w:rsidRPr="00497934" w:rsidRDefault="00497934" w:rsidP="007049B3">
      <w:pPr>
        <w:pStyle w:val="a3"/>
        <w:shd w:val="clear" w:color="auto" w:fill="FFFFFF"/>
        <w:spacing w:line="343" w:lineRule="atLeast"/>
        <w:rPr>
          <w:rFonts w:ascii="Arial" w:hAnsi="Arial" w:cs="Arial"/>
          <w:color w:val="0F243E" w:themeColor="text2" w:themeShade="80"/>
        </w:rPr>
      </w:pPr>
    </w:p>
    <w:p w:rsidR="0092375E" w:rsidRPr="00497934" w:rsidRDefault="0092375E" w:rsidP="007349A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4979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Приёмы создания проблемных ситуаций на уроках.</w:t>
      </w:r>
    </w:p>
    <w:p w:rsidR="0092375E" w:rsidRPr="00497934" w:rsidRDefault="0092375E" w:rsidP="0092375E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49793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/памятка учителю/</w:t>
      </w:r>
    </w:p>
    <w:p w:rsidR="00395206" w:rsidRPr="00497934" w:rsidRDefault="00395206" w:rsidP="0092375E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tbl>
      <w:tblPr>
        <w:tblStyle w:val="a5"/>
        <w:tblW w:w="10619" w:type="dxa"/>
        <w:tblInd w:w="-872" w:type="dxa"/>
        <w:tblLook w:val="04A0"/>
      </w:tblPr>
      <w:tblGrid>
        <w:gridCol w:w="10619"/>
      </w:tblGrid>
      <w:tr w:rsidR="00395206" w:rsidRPr="00497934" w:rsidTr="00395206">
        <w:tc>
          <w:tcPr>
            <w:tcW w:w="10619" w:type="dxa"/>
          </w:tcPr>
          <w:p w:rsidR="00395206" w:rsidRPr="00497934" w:rsidRDefault="00395206" w:rsidP="006E4BB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497934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Содержание приёма.</w:t>
            </w:r>
          </w:p>
        </w:tc>
      </w:tr>
      <w:tr w:rsidR="00395206" w:rsidRPr="00497934" w:rsidTr="00395206">
        <w:tc>
          <w:tcPr>
            <w:tcW w:w="10619" w:type="dxa"/>
          </w:tcPr>
          <w:p w:rsidR="00395206" w:rsidRPr="00497934" w:rsidRDefault="00395206" w:rsidP="006E4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Проблемные ситуации, возникшие «с удивлением».</w:t>
            </w:r>
          </w:p>
          <w:p w:rsidR="00395206" w:rsidRPr="00497934" w:rsidRDefault="00395206" w:rsidP="006E4BB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395206" w:rsidRPr="00497934" w:rsidTr="00395206">
        <w:tc>
          <w:tcPr>
            <w:tcW w:w="10619" w:type="dxa"/>
          </w:tcPr>
          <w:p w:rsidR="00395206" w:rsidRPr="00497934" w:rsidRDefault="00395206" w:rsidP="0039520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Учитель </w:t>
            </w:r>
            <w:r w:rsidRPr="00497934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одновременно предъявляет классу противоречивые факты</w:t>
            </w: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, научные теории или взаимоисключающие точки зрения.</w:t>
            </w:r>
          </w:p>
          <w:p w:rsidR="00395206" w:rsidRPr="00497934" w:rsidRDefault="00395206" w:rsidP="006E4BB1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395206" w:rsidRPr="00497934" w:rsidTr="00395206">
        <w:tc>
          <w:tcPr>
            <w:tcW w:w="10619" w:type="dxa"/>
          </w:tcPr>
          <w:p w:rsidR="00395206" w:rsidRPr="00497934" w:rsidRDefault="00395206" w:rsidP="0039520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Учителю </w:t>
            </w:r>
            <w:r w:rsidRPr="00497934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требуется столкнуть разные мнения учеников</w:t>
            </w: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, а не предъявлять ребятам чужие точки зрения. </w:t>
            </w:r>
          </w:p>
          <w:p w:rsidR="00395206" w:rsidRPr="00497934" w:rsidRDefault="00395206" w:rsidP="006E4BB1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Для этого классу предлагается вопрос или практическое задание на новый материал. Возникший в результате этого </w:t>
            </w:r>
            <w:r w:rsidRPr="00497934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разброс мнений</w:t>
            </w: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обычно </w:t>
            </w:r>
            <w:r w:rsidRPr="00497934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вызывает</w:t>
            </w: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у школьников </w:t>
            </w:r>
            <w:r w:rsidRPr="00497934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удивление</w:t>
            </w: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.</w:t>
            </w:r>
          </w:p>
          <w:p w:rsidR="00395206" w:rsidRPr="00497934" w:rsidRDefault="00395206" w:rsidP="006E4BB1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395206" w:rsidRPr="00497934" w:rsidTr="00395206">
        <w:tc>
          <w:tcPr>
            <w:tcW w:w="10619" w:type="dxa"/>
          </w:tcPr>
          <w:p w:rsidR="00395206" w:rsidRPr="00497934" w:rsidRDefault="00395206" w:rsidP="0039520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Выполняется в 2 шага.</w:t>
            </w: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395206" w:rsidRPr="00497934" w:rsidRDefault="00395206" w:rsidP="006E4BB1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      Сначала учитель </w:t>
            </w: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u w:val="single"/>
                <w:lang w:eastAsia="ru-RU"/>
              </w:rPr>
              <w:t xml:space="preserve">выявляет представление обучающихся  с помощью вопроса или практического </w:t>
            </w:r>
            <w:r w:rsidRPr="00497934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задания «на ошибку».</w:t>
            </w: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395206" w:rsidRPr="00497934" w:rsidRDefault="00395206" w:rsidP="006E4BB1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      </w:t>
            </w:r>
            <w:r w:rsidRPr="00497934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Затем предъявляет научный факт</w:t>
            </w: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в виде сообщения, эксперимента или наглядной информации.  </w:t>
            </w:r>
          </w:p>
          <w:p w:rsidR="00395206" w:rsidRPr="00497934" w:rsidRDefault="00395206" w:rsidP="006E4BB1">
            <w:pPr>
              <w:jc w:val="both"/>
              <w:rPr>
                <w:rFonts w:ascii="Arial" w:eastAsia="Times New Roman" w:hAnsi="Arial" w:cs="Arial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  <w:tr w:rsidR="00395206" w:rsidRPr="00497934" w:rsidTr="00395206">
        <w:tc>
          <w:tcPr>
            <w:tcW w:w="10619" w:type="dxa"/>
          </w:tcPr>
          <w:p w:rsidR="00395206" w:rsidRPr="00497934" w:rsidRDefault="00395206" w:rsidP="0039520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Проблемные ситуации, возникшие «с затруднением».</w:t>
            </w:r>
          </w:p>
          <w:p w:rsidR="00395206" w:rsidRPr="00497934" w:rsidRDefault="00395206" w:rsidP="0039520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</w:p>
        </w:tc>
      </w:tr>
      <w:tr w:rsidR="00395206" w:rsidRPr="00497934" w:rsidTr="00395206">
        <w:tc>
          <w:tcPr>
            <w:tcW w:w="10619" w:type="dxa"/>
          </w:tcPr>
          <w:p w:rsidR="00395206" w:rsidRPr="00497934" w:rsidRDefault="00395206" w:rsidP="0039520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Учитель предлагает </w:t>
            </w:r>
            <w:r w:rsidRPr="00497934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задание, не выполнимое вообще</w:t>
            </w:r>
            <w:r w:rsidRPr="00497934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. Оно вызывает  у школьников явное затруднение.</w:t>
            </w:r>
          </w:p>
          <w:p w:rsidR="00395206" w:rsidRPr="00497934" w:rsidRDefault="00395206" w:rsidP="006E4BB1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395206" w:rsidRPr="00497934" w:rsidTr="00395206">
        <w:tc>
          <w:tcPr>
            <w:tcW w:w="10619" w:type="dxa"/>
          </w:tcPr>
          <w:p w:rsidR="00395206" w:rsidRPr="00497934" w:rsidRDefault="00395206" w:rsidP="0039520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Учитель даёт практическое задание, с которым ученики до настоящего момента не сталкивались, т.е. это </w:t>
            </w:r>
            <w:r w:rsidRPr="0049793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задание  не похоже         на предыдущие</w:t>
            </w: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. </w:t>
            </w:r>
          </w:p>
          <w:p w:rsidR="00395206" w:rsidRPr="00497934" w:rsidRDefault="00395206" w:rsidP="006E4BB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bCs/>
                <w:i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(ребята выполняют работу по ранее применённому алгоритму)</w:t>
            </w:r>
          </w:p>
          <w:p w:rsidR="00395206" w:rsidRPr="00497934" w:rsidRDefault="00395206" w:rsidP="006E4BB1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395206" w:rsidRPr="00497934" w:rsidTr="00395206">
        <w:tc>
          <w:tcPr>
            <w:tcW w:w="10619" w:type="dxa"/>
          </w:tcPr>
          <w:p w:rsidR="00395206" w:rsidRPr="00497934" w:rsidRDefault="00395206" w:rsidP="0039520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Самый сложный, т.к. </w:t>
            </w:r>
            <w:r w:rsidRPr="0049793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выполняется</w:t>
            </w: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 (как и приём 3) </w:t>
            </w:r>
            <w:r w:rsidRPr="0049793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в два шага.</w:t>
            </w: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395206" w:rsidRPr="00497934" w:rsidRDefault="00395206" w:rsidP="006E4BB1">
            <w:pPr>
              <w:jc w:val="both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      Сначала </w:t>
            </w:r>
            <w:r w:rsidRPr="0049793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(шаг 1)</w:t>
            </w: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</w:t>
            </w: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u w:val="single"/>
                <w:lang w:eastAsia="ru-RU"/>
              </w:rPr>
              <w:t>учитель даёт задание, похожее на предыдущее.</w:t>
            </w: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Ученики, не замечая подвоха, выполняют его, применяя уже имеющиеся у них знания. </w:t>
            </w:r>
          </w:p>
          <w:p w:rsidR="00395206" w:rsidRPr="00497934" w:rsidRDefault="00395206" w:rsidP="006E4BB1">
            <w:pPr>
              <w:jc w:val="both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      Затем </w:t>
            </w:r>
            <w:r w:rsidRPr="0049793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(шаг 2)</w:t>
            </w: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</w:t>
            </w: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u w:val="single"/>
                <w:lang w:eastAsia="ru-RU"/>
              </w:rPr>
              <w:t>учителю требуется  доказать, что задание школьниками всё-таки не выполнено.</w:t>
            </w: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После этого у ребят возникает затруднение. </w:t>
            </w:r>
          </w:p>
          <w:p w:rsidR="00395206" w:rsidRPr="00497934" w:rsidRDefault="00395206" w:rsidP="006E4BB1">
            <w:pPr>
              <w:jc w:val="both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>Первый шаг заставил учеников ошибиться, а второй – разоблачить эту оплошность.</w:t>
            </w: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395206" w:rsidRPr="00497934" w:rsidRDefault="00395206" w:rsidP="006E4BB1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eastAsia="ru-RU"/>
              </w:rPr>
              <w:t xml:space="preserve">       </w:t>
            </w:r>
            <w:r w:rsidRPr="0049793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u w:val="single"/>
                <w:lang w:eastAsia="ru-RU"/>
              </w:rPr>
              <w:t>Разница в том, что в приёме № 3 ошибка допускается из-за житейского представления ребёнка, а в приёме 6 – из-за применения школьником уже имеющихся научных знаний не в той ситуации.</w:t>
            </w:r>
          </w:p>
        </w:tc>
      </w:tr>
    </w:tbl>
    <w:p w:rsidR="00FB3B48" w:rsidRPr="00497934" w:rsidRDefault="00FB3B48">
      <w:pPr>
        <w:rPr>
          <w:color w:val="0F243E" w:themeColor="text2" w:themeShade="80"/>
        </w:rPr>
      </w:pPr>
    </w:p>
    <w:sectPr w:rsidR="00FB3B48" w:rsidRPr="00497934" w:rsidSect="002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AD1"/>
    <w:multiLevelType w:val="hybridMultilevel"/>
    <w:tmpl w:val="CE62264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0C3904"/>
    <w:multiLevelType w:val="hybridMultilevel"/>
    <w:tmpl w:val="679C3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E61EC"/>
    <w:multiLevelType w:val="hybridMultilevel"/>
    <w:tmpl w:val="78781D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3654912"/>
    <w:multiLevelType w:val="hybridMultilevel"/>
    <w:tmpl w:val="E55C9E86"/>
    <w:lvl w:ilvl="0" w:tplc="2A823E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94F9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281E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BCAC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F4D7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662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D463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52C4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687F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FB3B48"/>
    <w:rsid w:val="0003498D"/>
    <w:rsid w:val="00036DA1"/>
    <w:rsid w:val="00087854"/>
    <w:rsid w:val="00152333"/>
    <w:rsid w:val="002103C3"/>
    <w:rsid w:val="00260762"/>
    <w:rsid w:val="002616CF"/>
    <w:rsid w:val="00262F62"/>
    <w:rsid w:val="002D28F9"/>
    <w:rsid w:val="002E05F5"/>
    <w:rsid w:val="00301199"/>
    <w:rsid w:val="00395206"/>
    <w:rsid w:val="00497934"/>
    <w:rsid w:val="00552DB8"/>
    <w:rsid w:val="005743D6"/>
    <w:rsid w:val="005B2A2B"/>
    <w:rsid w:val="006B7C0E"/>
    <w:rsid w:val="006C2E2C"/>
    <w:rsid w:val="006C600E"/>
    <w:rsid w:val="007049B3"/>
    <w:rsid w:val="007349AB"/>
    <w:rsid w:val="00747829"/>
    <w:rsid w:val="007611D8"/>
    <w:rsid w:val="0081699F"/>
    <w:rsid w:val="00836DBD"/>
    <w:rsid w:val="0090354A"/>
    <w:rsid w:val="00916BD1"/>
    <w:rsid w:val="0092375E"/>
    <w:rsid w:val="00B45750"/>
    <w:rsid w:val="00B91143"/>
    <w:rsid w:val="00BE32DF"/>
    <w:rsid w:val="00BF43F5"/>
    <w:rsid w:val="00DE0123"/>
    <w:rsid w:val="00FB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829"/>
  </w:style>
  <w:style w:type="character" w:styleId="a4">
    <w:name w:val="Emphasis"/>
    <w:basedOn w:val="a0"/>
    <w:uiPriority w:val="20"/>
    <w:qFormat/>
    <w:rsid w:val="00747829"/>
    <w:rPr>
      <w:i/>
      <w:iCs/>
    </w:rPr>
  </w:style>
  <w:style w:type="table" w:styleId="a5">
    <w:name w:val="Table Grid"/>
    <w:basedOn w:val="a1"/>
    <w:uiPriority w:val="59"/>
    <w:rsid w:val="0092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5206"/>
    <w:pPr>
      <w:ind w:left="720"/>
      <w:contextualSpacing/>
    </w:pPr>
  </w:style>
  <w:style w:type="paragraph" w:styleId="a7">
    <w:name w:val="No Spacing"/>
    <w:uiPriority w:val="1"/>
    <w:qFormat/>
    <w:rsid w:val="002E0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13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09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34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2015-10-26T10:27:00Z</dcterms:created>
  <dcterms:modified xsi:type="dcterms:W3CDTF">2015-10-27T06:49:00Z</dcterms:modified>
</cp:coreProperties>
</file>