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8" w:rsidRDefault="009B09E8" w:rsidP="009B09E8">
      <w:r>
        <w:t>Отдых с ребенком: полезные рекомендации</w:t>
      </w:r>
    </w:p>
    <w:p w:rsidR="009B09E8" w:rsidRDefault="009B09E8" w:rsidP="009B09E8">
      <w:r>
        <w:t>Отправляясь в дорогу с ребенком, мы надеемся на то, что малыш за время отпуска укрепит свое здоровье, наберется сил, получит новые впечатления... Чтобы отдых не пошел насмарку, стоит заблаговременно все предусмотреть.</w:t>
      </w:r>
    </w:p>
    <w:p w:rsidR="009B09E8" w:rsidRDefault="009B09E8" w:rsidP="009B09E8">
      <w:r>
        <w:t xml:space="preserve">Акклиматизация </w:t>
      </w:r>
    </w:p>
    <w:p w:rsidR="009B09E8" w:rsidRDefault="009B09E8" w:rsidP="009B09E8">
      <w:r>
        <w:t xml:space="preserve"> Всегда следует помнить о том, что глобальная и принципиальная смена места жительства (высота над уровнем моря, атмосферное давление, влажность и температура воздуха) часто приводят к возникновению так называемого акклиматизационного синдрома - общего недомогания и повышенной склонности к болезням в связи с адаптацией организма к новым условиям существования. </w:t>
      </w:r>
      <w:proofErr w:type="gramStart"/>
      <w:r>
        <w:t>Акклиматизация и проблемы с ней связанные тем актуальнее, чем дальше от дома, чем младше ребенок, чем чаще он болеет, чем больше вредных факторов цивилизации его окружает.</w:t>
      </w:r>
      <w:proofErr w:type="gramEnd"/>
      <w:r>
        <w:t xml:space="preserve"> Поэтому, если ваше дитя целый год болело, не гуляло и страдало, поездка на дачу (деревня в 30 км от города, лес, река) может оказаться значительно более полезной, чем отдых на побережье Средиземного моря, пусть даже и в пятизвездочном отеле.</w:t>
      </w:r>
    </w:p>
    <w:p w:rsidR="009B09E8" w:rsidRDefault="009B09E8" w:rsidP="009B09E8">
      <w:r>
        <w:t xml:space="preserve"> Вот что пишет по поводу летнего отдыха с детьми доктор </w:t>
      </w:r>
      <w:proofErr w:type="spellStart"/>
      <w:r>
        <w:t>Комаровский</w:t>
      </w:r>
      <w:proofErr w:type="spellEnd"/>
      <w:r>
        <w:t xml:space="preserve">: "Ребенок должен отдохнуть от контактов с множеством людей, от городского воздуха, от хлорированной воды и бытовой химии. В подавляющем большинстве случаев отдых "на морях" не имеет к оздоровлению часто болеющего ребенка никакого отношения, поскольку большинство вредных факторов сохраняется </w:t>
      </w:r>
      <w:proofErr w:type="gramStart"/>
      <w:r>
        <w:t>плюс</w:t>
      </w:r>
      <w:proofErr w:type="gramEnd"/>
      <w:r>
        <w:t xml:space="preserve"> добавляется общественное питание и, как правило, худшие, в сравнении с домашними, жилищные условия. </w:t>
      </w:r>
    </w:p>
    <w:p w:rsidR="009B09E8" w:rsidRDefault="009B09E8" w:rsidP="009B09E8">
      <w:r>
        <w:t>Идеальный отдых часто болеющего ребенка выглядит так (важно каждое слово):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"Мама, я тебя съем!". Грязный голый ребенок, который скачет из воды в песок, выпрашивает еду, дышит свежим воздухом и не контактирует с множеством людей за 3-4 недели восстанавливает иммунитет, поврежденный городской жизнью</w:t>
      </w:r>
      <w:proofErr w:type="gramStart"/>
      <w:r>
        <w:t xml:space="preserve">." </w:t>
      </w:r>
      <w:proofErr w:type="gramEnd"/>
    </w:p>
    <w:p w:rsidR="009B09E8" w:rsidRDefault="009B09E8" w:rsidP="009B09E8"/>
    <w:p w:rsidR="009B09E8" w:rsidRDefault="009B09E8" w:rsidP="009B09E8">
      <w:r>
        <w:t xml:space="preserve"> Если вы все-таки решили отдыхать с ребенком на море, то самым оптимальным вариантом для вас будет уехать, как минимум, на месяц. Первые десять дней уйдут на акклиматизацию, а остальные двадцать – собственно на отдых. </w:t>
      </w:r>
    </w:p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9B09E8" w:rsidRDefault="009B09E8" w:rsidP="009B09E8"/>
    <w:p w:rsidR="007A7337" w:rsidRDefault="007A7337" w:rsidP="009B09E8"/>
    <w:sectPr w:rsidR="007A7337" w:rsidSect="007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E8"/>
    <w:rsid w:val="007A7337"/>
    <w:rsid w:val="009B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2013-06-24T13:57:00Z</dcterms:created>
  <dcterms:modified xsi:type="dcterms:W3CDTF">2013-06-24T14:03:00Z</dcterms:modified>
</cp:coreProperties>
</file>