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66" w:rsidRDefault="00836D66" w:rsidP="00EE05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54"/>
          <w:lang w:eastAsia="ru-RU"/>
        </w:rPr>
      </w:pPr>
      <w:r w:rsidRPr="00836D66">
        <w:rPr>
          <w:rFonts w:ascii="Times New Roman" w:eastAsia="Times New Roman" w:hAnsi="Times New Roman" w:cs="Times New Roman"/>
          <w:color w:val="000000"/>
          <w:kern w:val="36"/>
          <w:sz w:val="24"/>
          <w:szCs w:val="54"/>
          <w:lang w:eastAsia="ru-RU"/>
        </w:rPr>
        <w:br/>
      </w:r>
      <w:r w:rsidRPr="00836D66">
        <w:rPr>
          <w:rFonts w:ascii="Times New Roman" w:eastAsia="Times New Roman" w:hAnsi="Times New Roman" w:cs="Times New Roman"/>
          <w:color w:val="000000"/>
          <w:kern w:val="36"/>
          <w:sz w:val="28"/>
          <w:szCs w:val="54"/>
          <w:lang w:eastAsia="ru-RU"/>
        </w:rPr>
        <w:t>Консультация для воспитателей</w:t>
      </w:r>
    </w:p>
    <w:p w:rsidR="00836D66" w:rsidRPr="00836D66" w:rsidRDefault="00836D66" w:rsidP="00EE05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54"/>
          <w:u w:val="single"/>
          <w:lang w:eastAsia="ru-RU"/>
        </w:rPr>
      </w:pPr>
      <w:r w:rsidRPr="00836D66">
        <w:rPr>
          <w:rFonts w:ascii="Times New Roman" w:eastAsia="Times New Roman" w:hAnsi="Times New Roman" w:cs="Times New Roman"/>
          <w:color w:val="000000"/>
          <w:kern w:val="36"/>
          <w:sz w:val="36"/>
          <w:szCs w:val="54"/>
          <w:u w:val="single"/>
          <w:lang w:eastAsia="ru-RU"/>
        </w:rPr>
        <w:t>"Развитие познавательной активности</w:t>
      </w:r>
    </w:p>
    <w:p w:rsidR="00836D66" w:rsidRPr="00836D66" w:rsidRDefault="00836D66" w:rsidP="00EE05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54"/>
          <w:u w:val="single"/>
          <w:lang w:eastAsia="ru-RU"/>
        </w:rPr>
      </w:pPr>
      <w:r w:rsidRPr="00836D66">
        <w:rPr>
          <w:rFonts w:ascii="Times New Roman" w:eastAsia="Times New Roman" w:hAnsi="Times New Roman" w:cs="Times New Roman"/>
          <w:color w:val="000000"/>
          <w:kern w:val="36"/>
          <w:sz w:val="36"/>
          <w:szCs w:val="54"/>
          <w:u w:val="single"/>
          <w:lang w:eastAsia="ru-RU"/>
        </w:rPr>
        <w:t>детей через экспериментирование ".</w:t>
      </w:r>
    </w:p>
    <w:p w:rsidR="00836D66" w:rsidRPr="00836D66" w:rsidRDefault="00836D66" w:rsidP="00EE05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54"/>
          <w:lang w:eastAsia="ru-RU"/>
        </w:rPr>
      </w:pPr>
    </w:p>
    <w:p w:rsidR="00EE05FE" w:rsidRDefault="00836D66" w:rsidP="00EE05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5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54"/>
          <w:lang w:eastAsia="ru-RU"/>
        </w:rPr>
        <w:t xml:space="preserve">                                                           </w:t>
      </w:r>
      <w:r w:rsidR="00EE05FE">
        <w:rPr>
          <w:rFonts w:ascii="Times New Roman" w:eastAsia="Times New Roman" w:hAnsi="Times New Roman" w:cs="Times New Roman"/>
          <w:color w:val="000000"/>
          <w:kern w:val="36"/>
          <w:sz w:val="24"/>
          <w:szCs w:val="5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54"/>
          <w:lang w:eastAsia="ru-RU"/>
        </w:rPr>
        <w:t>Подготовила: Обердерфер Е.А.</w:t>
      </w:r>
      <w:r w:rsidRPr="00836D66">
        <w:rPr>
          <w:rFonts w:ascii="Times New Roman" w:eastAsia="Times New Roman" w:hAnsi="Times New Roman" w:cs="Times New Roman"/>
          <w:color w:val="000000"/>
          <w:kern w:val="36"/>
          <w:sz w:val="24"/>
          <w:szCs w:val="54"/>
          <w:lang w:eastAsia="ru-RU"/>
        </w:rPr>
        <w:t xml:space="preserve">., </w:t>
      </w:r>
    </w:p>
    <w:p w:rsidR="00836D66" w:rsidRPr="00836D66" w:rsidRDefault="00EE05FE" w:rsidP="00EE05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5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54"/>
          <w:lang w:eastAsia="ru-RU"/>
        </w:rPr>
        <w:t xml:space="preserve">                                                                                </w:t>
      </w:r>
      <w:r w:rsidRPr="00836D66">
        <w:rPr>
          <w:rFonts w:ascii="Times New Roman" w:eastAsia="Times New Roman" w:hAnsi="Times New Roman" w:cs="Times New Roman"/>
          <w:color w:val="000000"/>
          <w:kern w:val="36"/>
          <w:sz w:val="24"/>
          <w:szCs w:val="54"/>
          <w:lang w:eastAsia="ru-RU"/>
        </w:rPr>
        <w:t>В</w:t>
      </w:r>
      <w:r w:rsidR="00836D66" w:rsidRPr="00836D66">
        <w:rPr>
          <w:rFonts w:ascii="Times New Roman" w:eastAsia="Times New Roman" w:hAnsi="Times New Roman" w:cs="Times New Roman"/>
          <w:color w:val="000000"/>
          <w:kern w:val="36"/>
          <w:sz w:val="24"/>
          <w:szCs w:val="54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54"/>
          <w:lang w:eastAsia="ru-RU"/>
        </w:rPr>
        <w:t xml:space="preserve"> первой квалификационной  категории</w:t>
      </w:r>
    </w:p>
    <w:p w:rsidR="00EE05FE" w:rsidRPr="00E45625" w:rsidRDefault="00EE05FE" w:rsidP="00EE05FE">
      <w:pPr>
        <w:tabs>
          <w:tab w:val="left" w:pos="608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(Составлено по материалам интернета)</w:t>
      </w:r>
    </w:p>
    <w:p w:rsidR="00836D66" w:rsidRPr="00836D66" w:rsidRDefault="00836D66" w:rsidP="00EE0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</w:p>
    <w:p w:rsidR="00836D66" w:rsidRPr="00836D66" w:rsidRDefault="00836D66" w:rsidP="00EE0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bCs/>
          <w:color w:val="231F20"/>
          <w:sz w:val="24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  </w:t>
      </w: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Развитие познавательной активности  детей дошкольного возраста – одна из актуальных проблем современности. Чтобы избежать развития у детей интеллектуальной пассивности необходимо развивать у дошкольников продуктивные формы мышления. Одним из эффективных методов работы является поисковая деятельность, а именно – экспериментирование. Чем разнообразнее и интенсивнее поисковая деятельность, тем больше новой информации получает ребенок, тем быстрее и полноценнее он развивается.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В данной деятельности наиболее ярко выражены процессы  возникновения и развития новых мотивов личности, лежащие в основе самодвижения, саморазвития дошкольников, ребенок развивается любознательным, самостоятельным, с креативным мышлением. Детское экспериментирование достаточно легко интегрируется во многие виды детской деятельности.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Экспериментирование </w:t>
      </w:r>
      <w:proofErr w:type="gramStart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на</w:t>
      </w:r>
      <w:proofErr w:type="gramEnd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  организуемой образовательной деятельностью..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  Решающую роль в  работе детей играет организуемая образовательная деятельность с четко поставленной проблемой или «решение проблемных ситуаций» или  элементы экспериментирования. Это позволяет развивать  у детей познавательную активность, умение выдвигать гипотезы, сравнивать, делать выводы самостоятельно или с помощью взрослого; также конкретно формируется представления об объектах и явлениях и через опыт или эксперимент доказывает подлинность получаемых детьми знаний и представлений.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Детей старшей группы  учат логично рассуждать ребенка, проявлять творческое мышление. В основе с экспериментированием лежит особый вид речевой деятельности, связанный с логично построенным обсуждением ряда конкретных фактов итогом которых являются умозаключения детей.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При разработке содержания познавательной  деятельности, я  учитываю следующие условия: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- предоставление разнообразной интеллектуальной и практической деятельности                (однообразие информации и способов действия быстро вызывают скуку и снижение активности);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- чем больше новый материал связан с имеющимся личным опытом дошкольников, тем интереснее он для них;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- содержание экспериментирования должно быть трудным, но посильным: слишком простой или сложный материал не вызывает интереса, не создает радость интеллектуальной победы;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- эмоциональность педагога, его умение поддержать и направить интерес к содержанию экспериментирования стимулирует познавательную активность детей.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Мыслительные эксперименты (или игры) достаточно широко использую в исследовательской деятельности детей</w:t>
      </w:r>
      <w:proofErr w:type="gramStart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.</w:t>
      </w:r>
      <w:proofErr w:type="gramEnd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 </w:t>
      </w:r>
      <w:proofErr w:type="gramStart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п</w:t>
      </w:r>
      <w:proofErr w:type="gramEnd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омогают детям приобрести навыки исследовательского поведения и развития мышления: умения видеть проблемы и выдвигать гипотезы их решения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Один из интересных путей развития исследовательской деятельности детей реализую в художественно-продуктивной деятельности, а именно в использовании нестандартных приемов рисования (</w:t>
      </w:r>
      <w:proofErr w:type="gramStart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пальчиковое</w:t>
      </w:r>
      <w:proofErr w:type="gramEnd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, щеткой, целлофаном, по мокрой бумаге, воздухом через соломинку), экспериментах с различными материалами. В процессе такой деятельности дети  изучают и лучше запоминают  свойства данных предметов, веществ. Аппликация позволяет использовать нити, </w:t>
      </w: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lastRenderedPageBreak/>
        <w:t>ткань, вату, природный материал, что параллельно позволяет детям изучать их свойств, состав, возможности.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В развитии речи широко используются опыты с речевым аппаратом, для развития фонематического слуха, усвоения грамматики родной речи игры-упражнения: «Звук заблудился», «Рифма», «Запутанное письмо», «Ребусы», «Превращение слов – волшебная цепочка». При составлении рассказов по картинкам и игрушкам использую решение проблемных ситуаций. В детской литературе встречается немалое количество произведений, которые помогают педагогам преподносить познавательные уроки через поиск решений, проверку экспериментом. Например, «Крошка Енот или тот, кто сидит в пруду» Л. </w:t>
      </w:r>
      <w:proofErr w:type="spellStart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Муур</w:t>
      </w:r>
      <w:proofErr w:type="spellEnd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 – эксперимент с собственным отражением в зеркале.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   </w:t>
      </w: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В музыкальной деятельности  процесс экспериментирования со звуковым материалом развивает у детей  инициативность, произвольность и креативность личности ребенка, способствует развитию  интеллектуальной компетентности. Дети учатся находить звуковые ассоциации, группировать звуки на основе общих признаков, производить подбор к звукам словесных определений. Эксперименты проводятся в поисках звуков города, деревни; поиск ассоциаций при работе со звуками природы (шелест листьев воспроизводится шуршанием бумаги, пение синицы – постукиванием по хрустальному стаканчику), в звучании музыкальных произведений, при изготовлении звуковых игрушек, </w:t>
      </w:r>
      <w:proofErr w:type="spellStart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шумелок</w:t>
      </w:r>
      <w:proofErr w:type="spellEnd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. Вся эта деятельность носит игровой, занимательный характер.  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   Экспериментальная деятельность во время наблюдений за явлениями или объектами предполагает закрепление знаний или понимание связей между происходящим. Наблюдая на прогулках, в уголке природы, в окружающей действительности планируем кратковременные опыты уместные по тематике. Например, выпал град, с детьми обязательно надо проверить, действительно ли это кусочки льда, как быстро он растает на наших ладошках, чистая получится  ли вода. В некоторых случаях, происходит наоборот, сначала ставим поисковую </w:t>
      </w:r>
      <w:proofErr w:type="gramStart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задачу</w:t>
      </w:r>
      <w:proofErr w:type="gramEnd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 а из нее вытекает наблюдение:  найди следы осени, найди самое низкое место на участке.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В рамках трудовой деятельности проводим основную работу по изучению условий, необходимых для жизни растений. Непрерывно и постепенно увеличиваем этот объем знаний путем экспериментов и наблюдений на природе и в уголке природы.  У детей формируются устойчивые знания о связи между растениями и уходом человека за ними. С этого момента  начинается экспериментирование с растениями. Отдельные опыты помогают запомнить, из чего состоит почва и почему ее нужно рыхлить; как растения зависят от тепла, света (во время выращивания рассады, проращивания семян). Зимой, во время уборки снега, беседуем с  дошкольниками  о защитных свойствах снега. Осенью, во время листопада дети выясняют, как влияет погода на его интенсивность, а во время уборки листвы можно выяснить, почему листья шуршат, а иногда нет. На весь сезон работы на цветнике и в огороде выделяется экспериментальный участок земли, где не во вред всем растениям будет можно ставить эксперименты над отдельными экземплярами </w:t>
      </w:r>
      <w:proofErr w:type="gramStart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( </w:t>
      </w:r>
      <w:proofErr w:type="gramEnd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почему одни растения растут быстро, а  другие медленно). 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Детское коллекционирование, мини-музеи используются для достижения различных познавательных и творческих задач в воспитании детей, а так же в формировании исследовательских умений и навыков. В мини-музее можно получить интересную информацию об определенном предмете, который представлен с разных сторон: с экспонатом можно поиграть, его можно попробовать смастерить, отведать на вкус, примерить на себя,  с ним еще можно и поэкспериментировать. Например, в музее песка можно попробовать песок  сделать цветным; в музее солнца провести опыты с солнечным зайчиком, в музее камня с помощью пластилина можно узнать, как появились камни самоцветы.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В ходе данной работы,  детям предоставляется возможность определиться   в близком только ему виде деятельности. Например: Музыкальный ребенок отличится в опытах со звуками, инструментами; юный математик легко справится через эксперименты с объемами, весом; творческие личности проявят себя в опытах с бумагой, красками.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lastRenderedPageBreak/>
        <w:t xml:space="preserve">Для развития познавательной активности детей и поддержания интереса к экспериментальной деятельности организуется «Уголок экспериментирования». </w:t>
      </w:r>
      <w:proofErr w:type="gramStart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В уголке экспериментирования  имеются: различные виды материалов: природный, бросовый, технический, медицинский; пищевые красители, продукты (мука, соль, сахар, масло растительное), различные сосуды и много других предметов необходимых для проведения тех или иных опытов.</w:t>
      </w:r>
      <w:proofErr w:type="gramEnd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 Главное, что они должны быть безопасными для детей и храниться в удобных для пользования контейнерах.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Необходимо упражнять действовать детей в уголке экспериментирования, опыты организуются по желанию детей, но при этом уточняют, что они хотят получить, но в ход не вмешиваются. Пусть ребенок пробует и ошибается, но самостоятельно находит решение и добивается результата.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Постепенно элементарные опыты становятся играми-опытами, в которых, как в дидактических играх, есть познавательная часть и занимательная.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Правильно организованная экспериментальная деятельность дает возможность удовлетворить потребность детей в новых знаниях, впечатлениях, способствует воспитанию любознательного, самостоятельного, успешного ребенка. Предлагаемая система работы способствует не только интеллектуальному развитию ребенка, но и повышению уровня профессиональной компетенции воспитателей.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 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Игровая среда даёт детям возможность свободно проявлять свои склонности, не нарушая при этом нормы общепринятого поведения. В группе созданы игровые «центры», которые способствуют полноценному общению детей, удовлетворяется потребность каждого ребёнка в движении, в желании поиграть, порисовать, полепить.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Детское экспериментирование — основа поисково-исследовательской деятельности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дошкольников.  Главное достоинство применения метода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экспериментирования в детском саду заключается в том, что в процессе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эксперимента идёт обогащение памяти детей, активизируются его мыслительные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процессы, развивается речь ребёнка, его эмоциональная сфера ребёнка, творческие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способности, укрепляется здоровье за счёт повышения уровня двигательной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активности.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 В ходе разнообразных видов деятельности использую интересные игровые, наглядные и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словесные приёмы обучения.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Ребёнок – исследователь по своей природе. Важнейшими чертами  </w:t>
      </w:r>
      <w:proofErr w:type="gramStart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детского</w:t>
      </w:r>
      <w:proofErr w:type="gramEnd"/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поведения являются любознательность, наблюдательность, жажда новых открытий и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впечатлений, стремление к экспериментированию и поиску новых сведений  </w:t>
      </w:r>
      <w:proofErr w:type="gramStart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об</w:t>
      </w:r>
      <w:proofErr w:type="gramEnd"/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proofErr w:type="gramStart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окружающем</w:t>
      </w:r>
      <w:proofErr w:type="gramEnd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  ребёнка мире. Задача взрослых – помочь детям сохранить эту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исследовательскую активность как основу для таких важных процессов как самообучение,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самовоспитание и саморазвитие.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Исследования дают ребенку возможность самому найти ответы на вопросы «как?» и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«почему?». Знания, полученные во время проведения опытов и экспериментов,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запоминаются надолго. Важно, чтобы каждый ребенок проводил собственные опыты. Он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должен делать все сам, а не только быть в роли наблюдателя. Китайская пословица гласит: «Расскажи ‒ и я забуду, покажи – и я запомню, дай попробовать ‒ и я пойму». Усваивается все крепко и надолго, когда ребенок слышит, видит и делает сам. Вот на этом и основано активное внедрение детского экспериментирования в практику работы детских дошкольных учреждений.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Главное достоинство применения метода экспериментирования </w:t>
      </w:r>
      <w:proofErr w:type="gramStart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в</w:t>
      </w:r>
      <w:proofErr w:type="gramEnd"/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proofErr w:type="gramStart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детском саду заключается в том, что в процессе эксперимента:</w:t>
      </w:r>
      <w:proofErr w:type="gramEnd"/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lastRenderedPageBreak/>
        <w:t>– Дети получают реальные представления о различных сторонах изучаемого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объекта, о его взаимоотношениях с другими объектами и со средой обитания.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– Идет обогащение памяти ребенка, активизируются его мыслительные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процессы, так как постоянно возникает необходимость совершать операции анализа и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синтеза, сравнения и классификации, обобщения и экстраполяции.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– Развивается речь ребенка, так как ему необходимо давать отчет об </w:t>
      </w:r>
      <w:proofErr w:type="gramStart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увиденном</w:t>
      </w:r>
      <w:proofErr w:type="gramEnd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,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формулировать обнаруженные закономерности и выводы.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– Происходит накопление фонда умственных приемов и операций, которые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рассматриваются как умственные умения.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– Детское экспериментирование важно и для формирования самостоятельности,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целеполагания, способности преобразовывать какие-либо предметы и явления </w:t>
      </w:r>
      <w:proofErr w:type="gramStart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для</w:t>
      </w:r>
      <w:proofErr w:type="gramEnd"/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достижения определенного результата.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– В процессе экспериментальной деятельности развивается эмоциональная сфера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ребенка, творческие способности, формируются трудовые навыки, укрепляется здоровье за счет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повышения общего уровня двигательной активности.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- В группе созданы условия для детского экспериментирования. В уголке природы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имеется лабораторная посуда, простые приборы, объекты живой и неживой природы.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- В книжном уголке имеются детские справочники, энциклопедии, посвященные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разной тематике, прекрасно </w:t>
      </w:r>
      <w:proofErr w:type="gramStart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иллюстрированные</w:t>
      </w:r>
      <w:proofErr w:type="gramEnd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, имеющие хорошие, краткие и доступные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детям информативные тексты, детская художественная литература.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- Картотека заданий и упражнений, направленных на развитие у детей умения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видеть проблему, выдвигать гипотезу, задавать вопросы, давать определение понятиям,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делать выводы и умозаключения.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- Соблюдение общих правил: самое главное – творческий подход к проведению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исследовательской работы.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-  Продолжать  учить детей действовать самостоятельно, независимо, избегать прямых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инструкций.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- Не сдерживать инициативных детей.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- Не делать за них то, что они могут сделать или могут научиться делать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самостоятельно.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- Не спешить с вынесением оценочных суждений.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proofErr w:type="gramStart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- Помочь детям учиться управлять процессом усвоения знаний (прослеживать связи</w:t>
      </w:r>
      <w:proofErr w:type="gramEnd"/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между предметами, событиями и явлениями; формировать навыки </w:t>
      </w:r>
      <w:proofErr w:type="gramStart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самостоятельного</w:t>
      </w:r>
      <w:proofErr w:type="gramEnd"/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решения проблем; учиться анализу и синтезу, классификации, обобщению информации.).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Организация поисково-познавательной деятельности детей не только на </w:t>
      </w:r>
      <w:proofErr w:type="spellStart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нод</w:t>
      </w:r>
      <w:proofErr w:type="spellEnd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, но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и в свободное </w:t>
      </w:r>
      <w:proofErr w:type="gramStart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от</w:t>
      </w:r>
      <w:proofErr w:type="gramEnd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  время.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Я уделяла большое внимание формированию навыков экспериментирования у детей,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начиная с младшей группы. Для этого организовывала игры-экспериментирования с </w:t>
      </w:r>
      <w:proofErr w:type="gramStart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разными</w:t>
      </w:r>
      <w:proofErr w:type="gramEnd"/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материалами: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proofErr w:type="gramStart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- игры с песком и снегом («Лепим колобки», «Делаем фигурки», «Делаем дорожки и</w:t>
      </w:r>
      <w:proofErr w:type="gramEnd"/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узоры из песка», «Цветной снег», «Разные ножки бегут по дорожке»);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proofErr w:type="gramStart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lastRenderedPageBreak/>
        <w:t>– игры с водой и мыльной пеной («Веселые путешественники», «Веселые</w:t>
      </w:r>
      <w:proofErr w:type="gramEnd"/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кораблики», «Нырки», «Вот какая пена!», «</w:t>
      </w:r>
      <w:proofErr w:type="spellStart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Бульбочки</w:t>
      </w:r>
      <w:proofErr w:type="spellEnd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»);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– игры с бумагой («Снежки», «Блестящие комочки», «Бумажный вихрь»);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– игры с тенью,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Опыты сопровождались у детей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проговариванием и выдвижением множества гипотез, догадок, попытками предугадать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ожидаемые результаты. Это положительно сказалось на развитии речи, умении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выстраивать сложные предложения, делать выводы. Многократное повторение одних и тех же опытов, свойственное многим детям, выработало у них определенный алгоритм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действий, четкость выполнения отдельных операций, аккуратность в работе.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Одним из условий решения задач по опытно-экспериментальной деятельности </w:t>
      </w:r>
      <w:proofErr w:type="gramStart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в</w:t>
      </w:r>
      <w:proofErr w:type="gramEnd"/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proofErr w:type="gramStart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детском саду является орган</w:t>
      </w:r>
      <w:r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изация развивающей среды.</w:t>
      </w:r>
      <w:proofErr w:type="gramEnd"/>
      <w:r w:rsidR="00EE05FE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Предм</w:t>
      </w:r>
      <w:proofErr w:type="spellEnd"/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7"/>
          <w:lang w:val="en-US" w:eastAsia="ru-RU"/>
        </w:rPr>
        <w:t>e</w:t>
      </w:r>
      <w:proofErr w:type="spellStart"/>
      <w:proofErr w:type="gramEnd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тная</w:t>
      </w:r>
      <w:proofErr w:type="spellEnd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 среда окружает и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оказывает влияние на ребенка уже с первых минут его жизни. Основными требованиями,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предъявляемыми к среде как развивающему средству, является обеспечение развития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активной самостоятельной детской деятельности. В моей группе </w:t>
      </w:r>
      <w:proofErr w:type="gramStart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оборудован</w:t>
      </w:r>
      <w:proofErr w:type="gramEnd"/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экологический уголок, присутствует и мини-лаборатория, </w:t>
      </w:r>
      <w:proofErr w:type="gramStart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которая</w:t>
      </w:r>
      <w:proofErr w:type="gramEnd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 постоянно пополняется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материалом и оборудованием в соответствии с возрастом детей, количеством проведенных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опытов.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мини-лаб</w:t>
      </w:r>
      <w:proofErr w:type="spellEnd"/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7"/>
          <w:lang w:val="en-US" w:eastAsia="ru-RU"/>
        </w:rPr>
        <w:t>o</w:t>
      </w:r>
      <w:proofErr w:type="spellStart"/>
      <w:proofErr w:type="gramEnd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ратории</w:t>
      </w:r>
      <w:proofErr w:type="spellEnd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 имеется необходимое оборудование для проведения опытов и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исследовательской деятельности: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– приборы-помощники: увеличительные стекла, весы (безмен), песочные часы,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компас, магниты;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– разнообразные сосуды из различных материалов (пластмасса, стекло, металл)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разного объема и формы;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– природный материал: камешки, глина, песок, ракушки, птичьи перья, шишки,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спил и листья деревьев, мох, семена и т. д.;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– бросовый материал: проволока, кусочки кожи, меха, ткани, пластмассы, дерева,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пробки и т. д.;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– технические материалы: гайки, скрепки, </w:t>
      </w:r>
      <w:r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болты, гв</w:t>
      </w: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озди, винтики, шурупы,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детали конструктора и т. д.;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– разные виды бумаги: обычная, картон, наждачная, копировальная и др.;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– красители: пищевые и не пищевые (гуашь, акварельные краски и др.);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proofErr w:type="gramStart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– медицинские материалы: пипетки, колбы, деревянные палочки, шприцы (без</w:t>
      </w:r>
      <w:proofErr w:type="gramEnd"/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игл), мерные ложки, резиновые груши и др.;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– прочие материалы: зеркала, воздушные шары, масло, мука, соль, сахар, цветные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и прозрачные стекла, пилка для ногтей, сито, свечи и др.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При оборудовании мини-лаборатории учитывались следующие требования: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– безопасность для жизни и здоровья детей;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– достаточность;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д</w:t>
      </w:r>
      <w:proofErr w:type="spellEnd"/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7"/>
          <w:lang w:val="en-US" w:eastAsia="ru-RU"/>
        </w:rPr>
        <w:t>o</w:t>
      </w:r>
      <w:proofErr w:type="spellStart"/>
      <w:proofErr w:type="gramEnd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ступность</w:t>
      </w:r>
      <w:proofErr w:type="spellEnd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 расположения.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Опытно-экспериментальную работу строю по трем взаимосвязанным направлениям: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proofErr w:type="gramStart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lastRenderedPageBreak/>
        <w:t>- живая природа (характерные особенности сезонов многообразие живых</w:t>
      </w:r>
      <w:proofErr w:type="gramEnd"/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организмов как приспособление к окружающей среде и </w:t>
      </w:r>
      <w:proofErr w:type="spellStart"/>
      <w:proofErr w:type="gramStart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др</w:t>
      </w:r>
      <w:proofErr w:type="spellEnd"/>
      <w:proofErr w:type="gramEnd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);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- неживая природа (воздух, вода, почва, свет, цвет, теплота и др.);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proofErr w:type="gramStart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- человек (функционирование организма, рукотворный мир: материал и их свойства,</w:t>
      </w:r>
      <w:proofErr w:type="gramEnd"/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преобразование предметов).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После проведения экспериментов у детей возникло множество вопросов, в основе которых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лежал познавательный мотив. Их интересовало: как выглядит микроб, </w:t>
      </w:r>
      <w:proofErr w:type="gramStart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отчего</w:t>
      </w:r>
      <w:proofErr w:type="gramEnd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 бывает ветер, с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помощью чего издается звук в телевизоре, почему очищенный картофель без воды чернеет и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многое другое. Я не всегда торопилась с ответом, а способствовала тому, чтобы дети нашли его самостоятельно.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Так, после проведения экспериментов со звуком мы создавали с детьми свои музыкальные инструменты из бросового материала.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Воспитанники группы с удовольствием создают из камушков различные композиции, украшения, строят сказочные дворцы, изучая при этом свойства камней и их разнообразие.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В  работе с почвой ребята становятся настоящими исследователями почвы.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Они изучают, для чего почва нужна человеку и растениям, как ее сделать мягкой и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плодородной. Они с любопытством заглядывают в специальный стеклянный домик </w:t>
      </w:r>
      <w:proofErr w:type="gramStart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в</w:t>
      </w:r>
      <w:proofErr w:type="gramEnd"/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надежде увидеть там дождевого червя, жующего листья.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Также для изучения такого явления, как воздух, созданы необходимые условия. Здесь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дошкольники изучают воздух: учатся надувать пузыри и ловить их в пакеты, исследуют его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свойства.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Дети с удовольствием экспериментируют с водой.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Им особенно нравится менять ее цвет, вкус, проводить опыты со снегом и льдом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Прививая любовь </w:t>
      </w:r>
      <w:proofErr w:type="gramStart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к</w:t>
      </w:r>
      <w:proofErr w:type="gramEnd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 цвета, учу правильно ухаживать, видеть красоту и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неповторимость каждого цветка.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Следует отметить, что при проведении опытов с объектами живой природы я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придерживаюсь главного правила: «Не навреди». Вся система работы с детьми должна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быть  </w:t>
      </w:r>
      <w:proofErr w:type="gramStart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направлена</w:t>
      </w:r>
      <w:proofErr w:type="gramEnd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 на развитие желания проявлять интерес к объектам живой и неживой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природы через наблюдения и экспериментирования, научить ребенка думать, действовать с предметами, анализировать.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Я стараюсь сделать воспитательную работу незаметной и привлекательной </w:t>
      </w:r>
      <w:proofErr w:type="gramStart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для</w:t>
      </w:r>
      <w:proofErr w:type="gramEnd"/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детей, но как это сделать? Опыт показывает, что дети без особых усилий усваивают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комплекс экологический знаний, если знания преподносятся в  </w:t>
      </w:r>
      <w:proofErr w:type="gramStart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доступной</w:t>
      </w:r>
      <w:proofErr w:type="gramEnd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 увлекательной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форме, при этом учитывается интерес ребенка к природным явлениям.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Ознакомление дошкольников с объектами живой и неживой природы проходит </w:t>
      </w:r>
      <w:proofErr w:type="gramStart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в</w:t>
      </w:r>
      <w:proofErr w:type="gramEnd"/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несколько этапов. Например, при знакомстве детей со свойствами воды я провожу беседу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«Что такое вода и для чего она нужна людям?».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Цель: познакомить детей со свойствами воды, способствовать накоплению у детей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конкретных представлений о свойствах воды: жидкая, прозрачная, бесцветная, льется, ее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пьют, готовят пищу.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Второй этап ‒ наблюдения детей за экспериментами с </w:t>
      </w:r>
      <w:proofErr w:type="gramStart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водой</w:t>
      </w:r>
      <w:proofErr w:type="gramEnd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 «Какая бывает вода?».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Цель: выявить свойства воды: вода может быть теплой, холодной, в ней можно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lastRenderedPageBreak/>
        <w:t>нагревать другие вещества, вода может иметь цвет и запах.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Третий этап ‒ занятие «Волшебное превращение».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Цель: познакомить детей с агрегатными состояниями воды ‒ жидким и твердым.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proofErr w:type="gramStart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Выявить свойства и качества воды: превращаться в лед (замерзать; принимать на холоде</w:t>
      </w:r>
      <w:proofErr w:type="gramEnd"/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форму емкости, в которой находится; теплая вода замерзает медленнее, чем холодная).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Четвертый этап ‒ опыт «Взаимодействие воды и снега».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Цель: выявить свойство воды: чем выше температура, тем в ней быстрее, чем </w:t>
      </w:r>
      <w:proofErr w:type="gramStart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на</w:t>
      </w:r>
      <w:proofErr w:type="gramEnd"/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proofErr w:type="gramStart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воздухе</w:t>
      </w:r>
      <w:proofErr w:type="gramEnd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, тает снег. Сравнить свойства снега и воды: хрупкость, твердость, прозрачность,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текучесть.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Пятый этап ‒ занятие «Интересное знакомство».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Цель: рассказать детям, где можно найти воду в быту и в природе по одному </w:t>
      </w:r>
      <w:proofErr w:type="gramStart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из</w:t>
      </w:r>
      <w:proofErr w:type="gramEnd"/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proofErr w:type="gramStart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свойств ‒ текучести (в природе ‒ река, ручей, дождь; в быту ‒ из крана, в батареях, в</w:t>
      </w:r>
      <w:proofErr w:type="gramEnd"/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proofErr w:type="gramStart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чайнике</w:t>
      </w:r>
      <w:proofErr w:type="gramEnd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).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Наиболее интересными для детей стали такие опыты-эксперименты с водой, как: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«Если воду заморозить в бутылке», «Почему сосульки растут вниз головой? Как они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растут?», «Какой лёд быстрее тает: колотый или пластом?», «Почему грязный и цветной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лёд тает быстрее?», «Не все вещества растворяются в воде». С младшей группы я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формирую у детей уважение и интерес к познавательной деятельности. Дети всегда </w:t>
      </w:r>
      <w:proofErr w:type="gramStart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с</w:t>
      </w:r>
      <w:proofErr w:type="gramEnd"/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нетерпением ждут такие игры</w:t>
      </w:r>
      <w:proofErr w:type="gramStart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..</w:t>
      </w:r>
      <w:proofErr w:type="gramEnd"/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В ходе проведения исследований с воздухом дети получают знания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о свойствах воздуха, обнаруживают его в пространстве, внутри человека, в окружающих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proofErr w:type="gramStart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предметах</w:t>
      </w:r>
      <w:proofErr w:type="gramEnd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; рассматривают вопрос о необходимости воздуха для всего живого; узнают, что воздух занимает место, имеет силу; выясняют, как образуется ветер, что теплый воздух легче холодного и поднимается вверх. На начальном этапе проблема ставится мной, а дети предлагают различные возможные решения этой проблемы, выдвигают гипотезы. Затем проверяют эти возможные решения, исходя из данных гипотезы. Делают выводы в соответствии с результатами проверки: верна ли гипотеза?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При знакомстве со свойствами песка дети рассматривают песок через лупу,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наблюдают и описывают крупинки: они круглые, жёлтые, есть прозрачные, как будто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стеклянные, все крупинки лежат отдельно друг от друга.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Затем устраивают «бурю в пустыне», дуя через трубочку в банку с песком. Дети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приходят к выводу, что крупинки песка не соединены друг с другом, поэтому песок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рыхлый, рассыпчатый.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Детям также очень нравятся эксперименты, на которых они знакомятся с магнитом и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его свойствами. Так, в ходе </w:t>
      </w:r>
      <w:proofErr w:type="spellStart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нод</w:t>
      </w:r>
      <w:proofErr w:type="spellEnd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 «Этот удивительный магнит» дети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определяют материалы, взаимодействующие с магнитами, знакомятся со свойствами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магнита ‒ прохождение магнитных сил через различные материалы и вещества; выявляют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такую особенность при взаимодействии двух магнитов, как притяжение и отталкивание,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способность металлических предметов намагничиваться.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Как уже было сказано, одно из направлений моей работы – человек,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функционирование организма. При изучении человека дети с интересом проводят опыты,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рассматривают кожу в лупу, изучают пальцевые рисунки, проверяют кожную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lastRenderedPageBreak/>
        <w:t>чувствительность, изучают остроту слуха, знакомятся со строением глаза, функцией его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частей. В процессе такой работы ребята понимают основное назначение таких органов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чувств, как глаз, ухо, нос, язык; важность гигиенических процедур для своего здоровья.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Для того</w:t>
      </w:r>
      <w:proofErr w:type="gramStart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,</w:t>
      </w:r>
      <w:proofErr w:type="gramEnd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 чтобы ребенок после проведения опытов совместно с воспитателем смог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самостоятельно продолжить исследования по изучаемой теме, в группе есть все </w:t>
      </w:r>
      <w:proofErr w:type="gramStart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для</w:t>
      </w:r>
      <w:proofErr w:type="gramEnd"/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экспериментирования в доступном для детей месте.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Опытно-исследовательскую деятельность с детьми организую не только в мини-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лаборатории, но и на учебной экологической тропе детского сада. На экологической тропе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проводим с ребятами такие опыты, как «Нужен ли растениям зимой снег?», «Где быстрее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наступит весна?», «Где будут первые проталинки?», «Почему воздух становится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proofErr w:type="gramStart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грязным</w:t>
      </w:r>
      <w:proofErr w:type="gramEnd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?» и др. Знакомя детей со свойствами снега, обращаю внимание детей на связь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между температурой воздуха и состоянием снега, на его защитные свойства. Важно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отметить, что в экспериментально-исследовательской деятельности я обучаю детей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умению применять условные мерки, что позволяет им быстрее научиться выделять, а затем и сравнивать качественные особенности наблюдаемых явлений, веществ.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Так, на тропе с ребятами измеряем снегомером глубину снежного покрова около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забора, кустов и на открытом месте; просматриваем высоту сугробов, определяем слои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снега. Дети приходят к выводу, что около заборов, деревьев, кустов и </w:t>
      </w:r>
      <w:proofErr w:type="gramStart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на</w:t>
      </w:r>
      <w:proofErr w:type="gramEnd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 открытой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местности снег разносится ветром; сугроб многослойный, чётко просматриваются слои.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Рыхлый снег лучше сохраняет тепло, потому что там много воздуха, следовательно,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растениям под таким снегом теплее.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Известно, что ни одну воспитательную или образовательную задачу нельзя успешно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решить без плодотворного контакта с семьей и полного взаимопонимания </w:t>
      </w:r>
      <w:proofErr w:type="gramStart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между</w:t>
      </w:r>
      <w:proofErr w:type="gramEnd"/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родителями и педагогом. Поэтому мы работаем в тесном сотрудничестве с родителями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воспитанников.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Длительное наблюдение за ребенком в новой обстановке позволяет родителям иначе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взглянуть на него и на воспитание в домашних условиях. Также для родителей проводятся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консультации об исследовательской деятельности, были разработаны советы родителям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«Как помочь маленькому исследователю».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После занятий по экспериментированию дети с удовольствием рассказывают о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своих </w:t>
      </w:r>
      <w:proofErr w:type="gramStart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открытиях</w:t>
      </w:r>
      <w:proofErr w:type="gramEnd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 родителям, ставят такие же и более сложные опыты дома, учатся ставить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проблемы, выдвигать гипотезы и самостоятельно решать их. Многие из них занялись</w:t>
      </w:r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 xml:space="preserve">поиском интересных материалов для осуществления опытов. Экспериментирование </w:t>
      </w:r>
      <w:proofErr w:type="gramStart"/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в</w:t>
      </w:r>
      <w:proofErr w:type="gramEnd"/>
    </w:p>
    <w:p w:rsidR="00836D66" w:rsidRPr="00836D66" w:rsidRDefault="00836D66" w:rsidP="00EE05F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  <w:t>домашних условиях совместно с ребёнком стало увлекательным занятием для всей сем</w:t>
      </w:r>
    </w:p>
    <w:p w:rsidR="00836D66" w:rsidRPr="00836D66" w:rsidRDefault="00836D66" w:rsidP="00EE0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7"/>
          <w:lang w:eastAsia="ru-RU"/>
        </w:rPr>
      </w:pPr>
      <w:r w:rsidRPr="00836D66">
        <w:rPr>
          <w:rFonts w:ascii="Times New Roman" w:eastAsia="Times New Roman" w:hAnsi="Times New Roman" w:cs="Times New Roman"/>
          <w:bCs/>
          <w:color w:val="231F20"/>
          <w:sz w:val="24"/>
          <w:szCs w:val="27"/>
          <w:lang w:eastAsia="ru-RU"/>
        </w:rPr>
        <w:t> </w:t>
      </w:r>
    </w:p>
    <w:p w:rsidR="00F67411" w:rsidRPr="00E45625" w:rsidRDefault="00EE05FE" w:rsidP="00EE05FE">
      <w:pPr>
        <w:tabs>
          <w:tab w:val="left" w:pos="608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Составлено по материалам интернета</w:t>
      </w:r>
    </w:p>
    <w:p w:rsidR="00836D66" w:rsidRPr="00E45625" w:rsidRDefault="00836D66" w:rsidP="00EE05FE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836D66" w:rsidRPr="00E45625" w:rsidRDefault="00836D66" w:rsidP="00EE05FE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836D66" w:rsidRPr="00E45625" w:rsidRDefault="00836D66" w:rsidP="00EE05FE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836D66" w:rsidRPr="00E45625" w:rsidRDefault="00836D66" w:rsidP="00EE05FE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836D66" w:rsidRPr="00E45625" w:rsidRDefault="00836D66" w:rsidP="00EE05FE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836D66" w:rsidRPr="00E45625" w:rsidRDefault="00836D66" w:rsidP="00EE05FE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836D66" w:rsidRPr="00DB10A0" w:rsidRDefault="00836D66" w:rsidP="00EE05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10A0">
        <w:rPr>
          <w:rFonts w:ascii="Times New Roman" w:hAnsi="Times New Roman"/>
          <w:sz w:val="24"/>
          <w:szCs w:val="24"/>
        </w:rPr>
        <w:t>Муниципальное бюджетное дошкольное учреждение</w:t>
      </w:r>
    </w:p>
    <w:p w:rsidR="00836D66" w:rsidRPr="00DB10A0" w:rsidRDefault="00836D66" w:rsidP="00EE05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10A0">
        <w:rPr>
          <w:rFonts w:ascii="Times New Roman" w:hAnsi="Times New Roman"/>
          <w:sz w:val="24"/>
          <w:szCs w:val="24"/>
        </w:rPr>
        <w:t xml:space="preserve"> «Детский сад №34» общеразвивающего вида</w:t>
      </w:r>
    </w:p>
    <w:p w:rsidR="00836D66" w:rsidRPr="00DB10A0" w:rsidRDefault="00836D66" w:rsidP="00EE05FE">
      <w:pPr>
        <w:spacing w:after="0"/>
        <w:jc w:val="both"/>
        <w:rPr>
          <w:rFonts w:ascii="Times New Roman" w:hAnsi="Times New Roman"/>
          <w:b/>
          <w:color w:val="EEECE1" w:themeColor="background2"/>
          <w:sz w:val="24"/>
          <w:szCs w:val="24"/>
        </w:rPr>
      </w:pPr>
      <w:r w:rsidRPr="00DB10A0">
        <w:rPr>
          <w:rFonts w:ascii="Times New Roman" w:hAnsi="Times New Roman"/>
          <w:sz w:val="24"/>
          <w:szCs w:val="24"/>
        </w:rPr>
        <w:t>г</w:t>
      </w:r>
      <w:proofErr w:type="gramStart"/>
      <w:r w:rsidRPr="00DB10A0">
        <w:rPr>
          <w:rFonts w:ascii="Times New Roman" w:hAnsi="Times New Roman"/>
          <w:sz w:val="24"/>
          <w:szCs w:val="24"/>
        </w:rPr>
        <w:t>.С</w:t>
      </w:r>
      <w:proofErr w:type="gramEnd"/>
      <w:r w:rsidRPr="00DB10A0">
        <w:rPr>
          <w:rFonts w:ascii="Times New Roman" w:hAnsi="Times New Roman"/>
          <w:sz w:val="24"/>
          <w:szCs w:val="24"/>
        </w:rPr>
        <w:t>лавгород  Алтайского края</w:t>
      </w:r>
    </w:p>
    <w:p w:rsidR="00836D66" w:rsidRDefault="00836D66" w:rsidP="00EE05FE">
      <w:pPr>
        <w:tabs>
          <w:tab w:val="left" w:pos="1664"/>
        </w:tabs>
        <w:spacing w:after="0"/>
        <w:jc w:val="both"/>
        <w:rPr>
          <w:rFonts w:ascii="Times New Roman" w:hAnsi="Times New Roman"/>
          <w:sz w:val="32"/>
        </w:rPr>
      </w:pPr>
    </w:p>
    <w:p w:rsidR="00836D66" w:rsidRPr="00B82344" w:rsidRDefault="00836D66" w:rsidP="00EE05FE">
      <w:pPr>
        <w:tabs>
          <w:tab w:val="left" w:pos="1664"/>
        </w:tabs>
        <w:spacing w:after="0"/>
        <w:jc w:val="both"/>
        <w:rPr>
          <w:rFonts w:ascii="Times New Roman" w:hAnsi="Times New Roman"/>
          <w:sz w:val="32"/>
        </w:rPr>
      </w:pPr>
    </w:p>
    <w:p w:rsidR="00836D66" w:rsidRPr="00341174" w:rsidRDefault="00836D66" w:rsidP="00EE05FE">
      <w:pPr>
        <w:jc w:val="both"/>
      </w:pPr>
    </w:p>
    <w:p w:rsidR="00836D66" w:rsidRPr="00341174" w:rsidRDefault="00836D66" w:rsidP="00EE05FE">
      <w:pPr>
        <w:jc w:val="both"/>
        <w:rPr>
          <w:rFonts w:ascii="Times New Roman" w:hAnsi="Times New Roman"/>
          <w:sz w:val="40"/>
        </w:rPr>
      </w:pPr>
    </w:p>
    <w:p w:rsidR="00836D66" w:rsidRPr="00836D66" w:rsidRDefault="00836D66" w:rsidP="00EE05F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Консультация для воспитателей</w:t>
      </w:r>
    </w:p>
    <w:p w:rsidR="00DB10A0" w:rsidRPr="00F9054C" w:rsidRDefault="00836D66" w:rsidP="00EE05FE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FF33CC"/>
          <w:kern w:val="36"/>
          <w:sz w:val="48"/>
          <w:szCs w:val="54"/>
          <w:lang w:eastAsia="ru-RU"/>
        </w:rPr>
      </w:pPr>
      <w:r w:rsidRPr="00F9054C">
        <w:rPr>
          <w:rFonts w:ascii="Times New Roman" w:hAnsi="Times New Roman"/>
          <w:b/>
          <w:i/>
          <w:color w:val="FF33CC"/>
          <w:sz w:val="48"/>
        </w:rPr>
        <w:t>«</w:t>
      </w:r>
      <w:r w:rsidRPr="00F9054C">
        <w:rPr>
          <w:rFonts w:ascii="Times New Roman" w:eastAsia="Times New Roman" w:hAnsi="Times New Roman" w:cs="Times New Roman"/>
          <w:b/>
          <w:i/>
          <w:color w:val="FF33CC"/>
          <w:kern w:val="36"/>
          <w:sz w:val="48"/>
          <w:szCs w:val="54"/>
          <w:lang w:eastAsia="ru-RU"/>
        </w:rPr>
        <w:t xml:space="preserve">Развитие познавательной </w:t>
      </w:r>
      <w:r w:rsidR="00DB10A0" w:rsidRPr="00F9054C">
        <w:rPr>
          <w:rFonts w:ascii="Times New Roman" w:eastAsia="Times New Roman" w:hAnsi="Times New Roman" w:cs="Times New Roman"/>
          <w:b/>
          <w:i/>
          <w:color w:val="FF33CC"/>
          <w:kern w:val="36"/>
          <w:sz w:val="48"/>
          <w:szCs w:val="54"/>
          <w:lang w:eastAsia="ru-RU"/>
        </w:rPr>
        <w:t>а</w:t>
      </w:r>
      <w:r w:rsidRPr="00F9054C">
        <w:rPr>
          <w:rFonts w:ascii="Times New Roman" w:eastAsia="Times New Roman" w:hAnsi="Times New Roman" w:cs="Times New Roman"/>
          <w:b/>
          <w:i/>
          <w:color w:val="FF33CC"/>
          <w:kern w:val="36"/>
          <w:sz w:val="48"/>
          <w:szCs w:val="54"/>
          <w:lang w:eastAsia="ru-RU"/>
        </w:rPr>
        <w:t>ктивности</w:t>
      </w:r>
      <w:r w:rsidR="00DB10A0" w:rsidRPr="00F9054C">
        <w:rPr>
          <w:rFonts w:ascii="Times New Roman" w:eastAsia="Times New Roman" w:hAnsi="Times New Roman" w:cs="Times New Roman"/>
          <w:b/>
          <w:i/>
          <w:color w:val="FF33CC"/>
          <w:kern w:val="36"/>
          <w:sz w:val="48"/>
          <w:szCs w:val="54"/>
          <w:lang w:eastAsia="ru-RU"/>
        </w:rPr>
        <w:t xml:space="preserve"> </w:t>
      </w:r>
    </w:p>
    <w:p w:rsidR="00836D66" w:rsidRPr="00F9054C" w:rsidRDefault="00836D66" w:rsidP="00EE05FE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FF33CC"/>
          <w:kern w:val="36"/>
          <w:sz w:val="48"/>
          <w:szCs w:val="54"/>
          <w:lang w:eastAsia="ru-RU"/>
        </w:rPr>
      </w:pPr>
      <w:r w:rsidRPr="00F9054C">
        <w:rPr>
          <w:rFonts w:ascii="Times New Roman" w:eastAsia="Times New Roman" w:hAnsi="Times New Roman" w:cs="Times New Roman"/>
          <w:b/>
          <w:i/>
          <w:color w:val="FF33CC"/>
          <w:kern w:val="36"/>
          <w:sz w:val="48"/>
          <w:szCs w:val="54"/>
          <w:lang w:eastAsia="ru-RU"/>
        </w:rPr>
        <w:t>детей через</w:t>
      </w:r>
      <w:r w:rsidR="00DB10A0" w:rsidRPr="00F9054C">
        <w:rPr>
          <w:rFonts w:ascii="Times New Roman" w:eastAsia="Times New Roman" w:hAnsi="Times New Roman" w:cs="Times New Roman"/>
          <w:b/>
          <w:i/>
          <w:color w:val="FF33CC"/>
          <w:kern w:val="36"/>
          <w:sz w:val="48"/>
          <w:szCs w:val="54"/>
          <w:lang w:eastAsia="ru-RU"/>
        </w:rPr>
        <w:t xml:space="preserve">  </w:t>
      </w:r>
      <w:r w:rsidRPr="00F9054C">
        <w:rPr>
          <w:rFonts w:ascii="Times New Roman" w:eastAsia="Times New Roman" w:hAnsi="Times New Roman" w:cs="Times New Roman"/>
          <w:b/>
          <w:i/>
          <w:color w:val="FF33CC"/>
          <w:kern w:val="36"/>
          <w:sz w:val="48"/>
          <w:szCs w:val="54"/>
          <w:lang w:eastAsia="ru-RU"/>
        </w:rPr>
        <w:t>экспериментирование</w:t>
      </w:r>
      <w:r w:rsidRPr="00F9054C">
        <w:rPr>
          <w:rFonts w:ascii="Times New Roman" w:hAnsi="Times New Roman"/>
          <w:b/>
          <w:i/>
          <w:color w:val="FF33CC"/>
          <w:sz w:val="48"/>
        </w:rPr>
        <w:t xml:space="preserve"> »</w:t>
      </w:r>
    </w:p>
    <w:p w:rsidR="00836D66" w:rsidRPr="00F9054C" w:rsidRDefault="00836D66" w:rsidP="00EE05FE">
      <w:pPr>
        <w:spacing w:after="0"/>
        <w:jc w:val="both"/>
        <w:rPr>
          <w:rFonts w:ascii="Times New Roman" w:hAnsi="Times New Roman"/>
          <w:i/>
          <w:sz w:val="48"/>
        </w:rPr>
      </w:pPr>
    </w:p>
    <w:p w:rsidR="00836D66" w:rsidRDefault="00836D66" w:rsidP="00EE05FE">
      <w:pPr>
        <w:spacing w:after="0"/>
        <w:jc w:val="both"/>
        <w:rPr>
          <w:rFonts w:ascii="Times New Roman" w:hAnsi="Times New Roman"/>
          <w:sz w:val="52"/>
        </w:rPr>
      </w:pPr>
    </w:p>
    <w:p w:rsidR="00836D66" w:rsidRPr="00DB10A0" w:rsidRDefault="00DB10A0" w:rsidP="00EE05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186690</wp:posOffset>
            </wp:positionV>
            <wp:extent cx="3679190" cy="4138930"/>
            <wp:effectExtent l="0" t="0" r="0" b="0"/>
            <wp:wrapNone/>
            <wp:docPr id="1" name="Рисунок 1" descr="C:\Users\Anton\Desktop\Мамино\МАМИНА РАБОТА\РАЗНЫЕ КАРТИНКИ\21d3ff83d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\Desktop\Мамино\МАМИНА РАБОТА\РАЗНЫЕ КАРТИНКИ\21d3ff83d6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190" cy="413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6D66">
        <w:rPr>
          <w:rFonts w:ascii="Times New Roman" w:hAnsi="Times New Roman"/>
          <w:sz w:val="36"/>
        </w:rPr>
        <w:t xml:space="preserve">                                                          </w:t>
      </w:r>
      <w:r>
        <w:rPr>
          <w:rFonts w:ascii="Times New Roman" w:hAnsi="Times New Roman"/>
          <w:sz w:val="36"/>
        </w:rPr>
        <w:t xml:space="preserve">              </w:t>
      </w:r>
      <w:r w:rsidR="00836D66" w:rsidRPr="00DB10A0">
        <w:rPr>
          <w:rFonts w:ascii="Times New Roman" w:hAnsi="Times New Roman"/>
          <w:sz w:val="24"/>
          <w:szCs w:val="24"/>
        </w:rPr>
        <w:t>Воспитатель:</w:t>
      </w:r>
    </w:p>
    <w:p w:rsidR="00836D66" w:rsidRPr="00DB10A0" w:rsidRDefault="00836D66" w:rsidP="00EE05FE">
      <w:pPr>
        <w:tabs>
          <w:tab w:val="left" w:pos="7088"/>
        </w:tabs>
        <w:jc w:val="both"/>
        <w:rPr>
          <w:rFonts w:ascii="Times New Roman" w:hAnsi="Times New Roman"/>
          <w:sz w:val="24"/>
          <w:szCs w:val="24"/>
        </w:rPr>
      </w:pPr>
      <w:r w:rsidRPr="00DB10A0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DB10A0" w:rsidRPr="00DB10A0">
        <w:rPr>
          <w:rFonts w:ascii="Times New Roman" w:hAnsi="Times New Roman"/>
          <w:sz w:val="24"/>
          <w:szCs w:val="24"/>
        </w:rPr>
        <w:t xml:space="preserve">       </w:t>
      </w:r>
      <w:r w:rsidR="00DB10A0">
        <w:rPr>
          <w:rFonts w:ascii="Times New Roman" w:hAnsi="Times New Roman"/>
          <w:sz w:val="24"/>
          <w:szCs w:val="24"/>
        </w:rPr>
        <w:t xml:space="preserve">                           </w:t>
      </w:r>
      <w:r w:rsidR="00F9054C">
        <w:rPr>
          <w:rFonts w:ascii="Times New Roman" w:hAnsi="Times New Roman"/>
          <w:sz w:val="24"/>
          <w:szCs w:val="24"/>
        </w:rPr>
        <w:t xml:space="preserve">                         </w:t>
      </w:r>
      <w:bookmarkStart w:id="0" w:name="_GoBack"/>
      <w:bookmarkEnd w:id="0"/>
      <w:r w:rsidRPr="00DB10A0">
        <w:rPr>
          <w:rFonts w:ascii="Times New Roman" w:hAnsi="Times New Roman"/>
          <w:sz w:val="24"/>
          <w:szCs w:val="24"/>
        </w:rPr>
        <w:t>Обердерфер Е.А.</w:t>
      </w:r>
    </w:p>
    <w:p w:rsidR="00836D66" w:rsidRPr="00B032C9" w:rsidRDefault="00836D66" w:rsidP="00EE05FE">
      <w:pPr>
        <w:jc w:val="both"/>
        <w:rPr>
          <w:rFonts w:ascii="Times New Roman" w:hAnsi="Times New Roman"/>
          <w:sz w:val="36"/>
        </w:rPr>
      </w:pPr>
    </w:p>
    <w:p w:rsidR="00836D66" w:rsidRPr="00836D66" w:rsidRDefault="00836D66" w:rsidP="00EE05FE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836D66" w:rsidRPr="00836D66" w:rsidRDefault="00836D66" w:rsidP="00EE05FE">
      <w:pPr>
        <w:jc w:val="both"/>
        <w:rPr>
          <w:rFonts w:ascii="Times New Roman" w:hAnsi="Times New Roman"/>
          <w:sz w:val="24"/>
        </w:rPr>
      </w:pPr>
    </w:p>
    <w:p w:rsidR="00836D66" w:rsidRPr="00836D66" w:rsidRDefault="00836D66" w:rsidP="00EE05FE">
      <w:pPr>
        <w:jc w:val="both"/>
        <w:rPr>
          <w:rFonts w:ascii="Times New Roman" w:hAnsi="Times New Roman"/>
          <w:sz w:val="24"/>
        </w:rPr>
      </w:pPr>
    </w:p>
    <w:p w:rsidR="00836D66" w:rsidRPr="00836D66" w:rsidRDefault="00836D66" w:rsidP="00EE05FE">
      <w:pPr>
        <w:jc w:val="both"/>
        <w:rPr>
          <w:rFonts w:ascii="Times New Roman" w:hAnsi="Times New Roman"/>
          <w:sz w:val="24"/>
        </w:rPr>
      </w:pPr>
    </w:p>
    <w:p w:rsidR="00836D66" w:rsidRPr="00836D66" w:rsidRDefault="00836D66" w:rsidP="00EE05FE">
      <w:pPr>
        <w:jc w:val="both"/>
        <w:rPr>
          <w:rFonts w:ascii="Times New Roman" w:hAnsi="Times New Roman"/>
          <w:sz w:val="24"/>
        </w:rPr>
      </w:pPr>
    </w:p>
    <w:p w:rsidR="00836D66" w:rsidRPr="00836D66" w:rsidRDefault="00836D66" w:rsidP="00EE05FE">
      <w:pPr>
        <w:jc w:val="both"/>
        <w:rPr>
          <w:rFonts w:ascii="Times New Roman" w:hAnsi="Times New Roman"/>
          <w:sz w:val="24"/>
        </w:rPr>
      </w:pPr>
    </w:p>
    <w:p w:rsidR="00836D66" w:rsidRPr="00836D66" w:rsidRDefault="00836D66" w:rsidP="00EE05FE">
      <w:pPr>
        <w:jc w:val="both"/>
        <w:rPr>
          <w:rFonts w:ascii="Times New Roman" w:hAnsi="Times New Roman"/>
          <w:sz w:val="24"/>
        </w:rPr>
      </w:pPr>
    </w:p>
    <w:p w:rsidR="00836D66" w:rsidRPr="00836D66" w:rsidRDefault="00836D66" w:rsidP="00EE05FE">
      <w:pPr>
        <w:jc w:val="both"/>
        <w:rPr>
          <w:rFonts w:ascii="Times New Roman" w:hAnsi="Times New Roman"/>
          <w:sz w:val="24"/>
        </w:rPr>
      </w:pPr>
    </w:p>
    <w:p w:rsidR="00836D66" w:rsidRPr="00836D66" w:rsidRDefault="00836D66" w:rsidP="00EE05FE">
      <w:pPr>
        <w:jc w:val="both"/>
        <w:rPr>
          <w:rFonts w:ascii="Times New Roman" w:hAnsi="Times New Roman"/>
          <w:sz w:val="24"/>
        </w:rPr>
      </w:pPr>
    </w:p>
    <w:p w:rsidR="00836D66" w:rsidRPr="00836D66" w:rsidRDefault="00836D66" w:rsidP="00EE05FE">
      <w:pPr>
        <w:jc w:val="both"/>
        <w:rPr>
          <w:rFonts w:ascii="Times New Roman" w:hAnsi="Times New Roman"/>
          <w:sz w:val="24"/>
        </w:rPr>
      </w:pPr>
    </w:p>
    <w:p w:rsidR="00836D66" w:rsidRPr="00F9054C" w:rsidRDefault="00836D66" w:rsidP="00EE05FE">
      <w:pPr>
        <w:tabs>
          <w:tab w:val="left" w:pos="3308"/>
        </w:tabs>
        <w:jc w:val="both"/>
        <w:rPr>
          <w:rFonts w:ascii="Times New Roman" w:hAnsi="Times New Roman"/>
          <w:sz w:val="28"/>
        </w:rPr>
      </w:pPr>
      <w:r w:rsidRPr="00836D66">
        <w:rPr>
          <w:rFonts w:ascii="Times New Roman" w:hAnsi="Times New Roman"/>
          <w:sz w:val="24"/>
        </w:rPr>
        <w:tab/>
        <w:t xml:space="preserve">                 </w:t>
      </w:r>
      <w:r w:rsidRPr="00A82828">
        <w:rPr>
          <w:rFonts w:ascii="Times New Roman" w:hAnsi="Times New Roman"/>
          <w:sz w:val="28"/>
        </w:rPr>
        <w:t>г</w:t>
      </w:r>
      <w:proofErr w:type="gramStart"/>
      <w:r w:rsidRPr="00A82828">
        <w:rPr>
          <w:rFonts w:ascii="Times New Roman" w:hAnsi="Times New Roman"/>
          <w:sz w:val="28"/>
        </w:rPr>
        <w:t>.С</w:t>
      </w:r>
      <w:proofErr w:type="gramEnd"/>
      <w:r w:rsidRPr="00A82828">
        <w:rPr>
          <w:rFonts w:ascii="Times New Roman" w:hAnsi="Times New Roman"/>
          <w:sz w:val="28"/>
        </w:rPr>
        <w:t>лавгород</w:t>
      </w:r>
    </w:p>
    <w:sectPr w:rsidR="00836D66" w:rsidRPr="00F9054C" w:rsidSect="00EE05FE">
      <w:pgSz w:w="11906" w:h="16838"/>
      <w:pgMar w:top="1134" w:right="850" w:bottom="1134" w:left="851" w:header="708" w:footer="708" w:gutter="0"/>
      <w:pgBorders w:offsetFrom="page">
        <w:top w:val="hypnotic" w:sz="12" w:space="24" w:color="4F81BD" w:themeColor="accent1"/>
        <w:left w:val="hypnotic" w:sz="12" w:space="24" w:color="4F81BD" w:themeColor="accent1"/>
        <w:bottom w:val="hypnotic" w:sz="12" w:space="24" w:color="4F81BD" w:themeColor="accent1"/>
        <w:right w:val="hypnotic" w:sz="12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F4E" w:rsidRDefault="002A7F4E" w:rsidP="00836D66">
      <w:pPr>
        <w:spacing w:after="0" w:line="240" w:lineRule="auto"/>
      </w:pPr>
      <w:r>
        <w:separator/>
      </w:r>
    </w:p>
  </w:endnote>
  <w:endnote w:type="continuationSeparator" w:id="0">
    <w:p w:rsidR="002A7F4E" w:rsidRDefault="002A7F4E" w:rsidP="0083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F4E" w:rsidRDefault="002A7F4E" w:rsidP="00836D66">
      <w:pPr>
        <w:spacing w:after="0" w:line="240" w:lineRule="auto"/>
      </w:pPr>
      <w:r>
        <w:separator/>
      </w:r>
    </w:p>
  </w:footnote>
  <w:footnote w:type="continuationSeparator" w:id="0">
    <w:p w:rsidR="002A7F4E" w:rsidRDefault="002A7F4E" w:rsidP="00836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997"/>
    <w:rsid w:val="00012087"/>
    <w:rsid w:val="00015ABE"/>
    <w:rsid w:val="00020DCA"/>
    <w:rsid w:val="00023AA6"/>
    <w:rsid w:val="0003196F"/>
    <w:rsid w:val="00042683"/>
    <w:rsid w:val="00044B20"/>
    <w:rsid w:val="000452C6"/>
    <w:rsid w:val="0005361C"/>
    <w:rsid w:val="0005444C"/>
    <w:rsid w:val="000555EF"/>
    <w:rsid w:val="00062F45"/>
    <w:rsid w:val="000719E5"/>
    <w:rsid w:val="000857CB"/>
    <w:rsid w:val="000914ED"/>
    <w:rsid w:val="000D3506"/>
    <w:rsid w:val="000D6CB2"/>
    <w:rsid w:val="00103C89"/>
    <w:rsid w:val="00141EA1"/>
    <w:rsid w:val="001420C1"/>
    <w:rsid w:val="00171739"/>
    <w:rsid w:val="00184997"/>
    <w:rsid w:val="00193842"/>
    <w:rsid w:val="00197828"/>
    <w:rsid w:val="001A4474"/>
    <w:rsid w:val="001B66FE"/>
    <w:rsid w:val="001D3440"/>
    <w:rsid w:val="001E64D2"/>
    <w:rsid w:val="00201C46"/>
    <w:rsid w:val="00253BF2"/>
    <w:rsid w:val="002968D8"/>
    <w:rsid w:val="002A2613"/>
    <w:rsid w:val="002A69D1"/>
    <w:rsid w:val="002A7F4E"/>
    <w:rsid w:val="002C7A04"/>
    <w:rsid w:val="002D5AF4"/>
    <w:rsid w:val="002E165C"/>
    <w:rsid w:val="003276DF"/>
    <w:rsid w:val="00345306"/>
    <w:rsid w:val="003510F5"/>
    <w:rsid w:val="00365039"/>
    <w:rsid w:val="00365BE5"/>
    <w:rsid w:val="003A42EC"/>
    <w:rsid w:val="003B6589"/>
    <w:rsid w:val="003E3B27"/>
    <w:rsid w:val="003E4939"/>
    <w:rsid w:val="003F63C1"/>
    <w:rsid w:val="00403246"/>
    <w:rsid w:val="004045A1"/>
    <w:rsid w:val="00410A7D"/>
    <w:rsid w:val="0041317B"/>
    <w:rsid w:val="004131EC"/>
    <w:rsid w:val="00416DDD"/>
    <w:rsid w:val="004212F2"/>
    <w:rsid w:val="004237C9"/>
    <w:rsid w:val="00442199"/>
    <w:rsid w:val="00446CF4"/>
    <w:rsid w:val="00454937"/>
    <w:rsid w:val="00460D21"/>
    <w:rsid w:val="0046249D"/>
    <w:rsid w:val="00475672"/>
    <w:rsid w:val="004841A1"/>
    <w:rsid w:val="00493ED9"/>
    <w:rsid w:val="004A2E3F"/>
    <w:rsid w:val="004B2D04"/>
    <w:rsid w:val="004B5419"/>
    <w:rsid w:val="004E05DE"/>
    <w:rsid w:val="004F2D30"/>
    <w:rsid w:val="005019E1"/>
    <w:rsid w:val="00503FAB"/>
    <w:rsid w:val="00504F26"/>
    <w:rsid w:val="00541CF9"/>
    <w:rsid w:val="0054434D"/>
    <w:rsid w:val="00560F41"/>
    <w:rsid w:val="005638E6"/>
    <w:rsid w:val="005A1063"/>
    <w:rsid w:val="005A2058"/>
    <w:rsid w:val="005A4703"/>
    <w:rsid w:val="005E2073"/>
    <w:rsid w:val="00623751"/>
    <w:rsid w:val="00623F6E"/>
    <w:rsid w:val="0064082B"/>
    <w:rsid w:val="00663FD3"/>
    <w:rsid w:val="006737D9"/>
    <w:rsid w:val="006761E1"/>
    <w:rsid w:val="006957AC"/>
    <w:rsid w:val="006A4F7C"/>
    <w:rsid w:val="006B379D"/>
    <w:rsid w:val="006C29C5"/>
    <w:rsid w:val="006D0856"/>
    <w:rsid w:val="006E3835"/>
    <w:rsid w:val="007028F2"/>
    <w:rsid w:val="0070455A"/>
    <w:rsid w:val="007225B1"/>
    <w:rsid w:val="00742C74"/>
    <w:rsid w:val="007618FB"/>
    <w:rsid w:val="00773101"/>
    <w:rsid w:val="0077622B"/>
    <w:rsid w:val="00793135"/>
    <w:rsid w:val="007A41DA"/>
    <w:rsid w:val="007B5F45"/>
    <w:rsid w:val="007D4991"/>
    <w:rsid w:val="007D5E79"/>
    <w:rsid w:val="007E60A3"/>
    <w:rsid w:val="007E73A5"/>
    <w:rsid w:val="00802999"/>
    <w:rsid w:val="00811552"/>
    <w:rsid w:val="00812DD6"/>
    <w:rsid w:val="00836D66"/>
    <w:rsid w:val="00845B8B"/>
    <w:rsid w:val="00851138"/>
    <w:rsid w:val="00882276"/>
    <w:rsid w:val="00886FEC"/>
    <w:rsid w:val="008931E3"/>
    <w:rsid w:val="008B0710"/>
    <w:rsid w:val="008C744C"/>
    <w:rsid w:val="008D656F"/>
    <w:rsid w:val="008E20A8"/>
    <w:rsid w:val="00921193"/>
    <w:rsid w:val="00927DC6"/>
    <w:rsid w:val="00930834"/>
    <w:rsid w:val="0094150F"/>
    <w:rsid w:val="00943B78"/>
    <w:rsid w:val="0095711E"/>
    <w:rsid w:val="00957CF1"/>
    <w:rsid w:val="009706F0"/>
    <w:rsid w:val="00972AAB"/>
    <w:rsid w:val="00990128"/>
    <w:rsid w:val="009B5255"/>
    <w:rsid w:val="009D6D78"/>
    <w:rsid w:val="009D7196"/>
    <w:rsid w:val="00A01B1D"/>
    <w:rsid w:val="00A0446E"/>
    <w:rsid w:val="00A157AD"/>
    <w:rsid w:val="00A25EC5"/>
    <w:rsid w:val="00A478BF"/>
    <w:rsid w:val="00A54A11"/>
    <w:rsid w:val="00A54E85"/>
    <w:rsid w:val="00AB3EBC"/>
    <w:rsid w:val="00AE7642"/>
    <w:rsid w:val="00AF40E3"/>
    <w:rsid w:val="00B05323"/>
    <w:rsid w:val="00B22995"/>
    <w:rsid w:val="00B31407"/>
    <w:rsid w:val="00B41987"/>
    <w:rsid w:val="00B44126"/>
    <w:rsid w:val="00B611F5"/>
    <w:rsid w:val="00BA2EFC"/>
    <w:rsid w:val="00BB6B4D"/>
    <w:rsid w:val="00BB7ED1"/>
    <w:rsid w:val="00BE67F5"/>
    <w:rsid w:val="00C53888"/>
    <w:rsid w:val="00C6020A"/>
    <w:rsid w:val="00C621AA"/>
    <w:rsid w:val="00CB7AB7"/>
    <w:rsid w:val="00CC07FF"/>
    <w:rsid w:val="00D459C2"/>
    <w:rsid w:val="00D54AB5"/>
    <w:rsid w:val="00D565D9"/>
    <w:rsid w:val="00D57956"/>
    <w:rsid w:val="00D60BAF"/>
    <w:rsid w:val="00D727F8"/>
    <w:rsid w:val="00DA0AAA"/>
    <w:rsid w:val="00DA2C0D"/>
    <w:rsid w:val="00DA3B4D"/>
    <w:rsid w:val="00DB10A0"/>
    <w:rsid w:val="00DC0360"/>
    <w:rsid w:val="00DE6992"/>
    <w:rsid w:val="00DF42EC"/>
    <w:rsid w:val="00E025DD"/>
    <w:rsid w:val="00E057AC"/>
    <w:rsid w:val="00E41C6D"/>
    <w:rsid w:val="00E44F83"/>
    <w:rsid w:val="00E45625"/>
    <w:rsid w:val="00E7666B"/>
    <w:rsid w:val="00E946BF"/>
    <w:rsid w:val="00EB0B32"/>
    <w:rsid w:val="00EB4607"/>
    <w:rsid w:val="00ED6253"/>
    <w:rsid w:val="00EE05FE"/>
    <w:rsid w:val="00EF50C3"/>
    <w:rsid w:val="00F355D1"/>
    <w:rsid w:val="00F67411"/>
    <w:rsid w:val="00F67F1A"/>
    <w:rsid w:val="00F8300F"/>
    <w:rsid w:val="00F84C51"/>
    <w:rsid w:val="00F9054C"/>
    <w:rsid w:val="00FB0A04"/>
    <w:rsid w:val="00FB1098"/>
    <w:rsid w:val="00FB1FF5"/>
    <w:rsid w:val="00FD7DD7"/>
    <w:rsid w:val="00FF0563"/>
    <w:rsid w:val="00FF727C"/>
    <w:rsid w:val="00FF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AC"/>
  </w:style>
  <w:style w:type="paragraph" w:styleId="1">
    <w:name w:val="heading 1"/>
    <w:basedOn w:val="a"/>
    <w:link w:val="10"/>
    <w:uiPriority w:val="9"/>
    <w:qFormat/>
    <w:rsid w:val="00836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D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36D66"/>
  </w:style>
  <w:style w:type="character" w:styleId="a3">
    <w:name w:val="Hyperlink"/>
    <w:basedOn w:val="a0"/>
    <w:uiPriority w:val="99"/>
    <w:semiHidden/>
    <w:unhideWhenUsed/>
    <w:rsid w:val="00836D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6D66"/>
    <w:rPr>
      <w:b/>
      <w:bCs/>
    </w:rPr>
  </w:style>
  <w:style w:type="paragraph" w:styleId="a6">
    <w:name w:val="header"/>
    <w:basedOn w:val="a"/>
    <w:link w:val="a7"/>
    <w:uiPriority w:val="99"/>
    <w:unhideWhenUsed/>
    <w:rsid w:val="0083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6D66"/>
  </w:style>
  <w:style w:type="paragraph" w:styleId="a8">
    <w:name w:val="footer"/>
    <w:basedOn w:val="a"/>
    <w:link w:val="a9"/>
    <w:uiPriority w:val="99"/>
    <w:unhideWhenUsed/>
    <w:rsid w:val="0083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6D66"/>
  </w:style>
  <w:style w:type="paragraph" w:styleId="aa">
    <w:name w:val="Balloon Text"/>
    <w:basedOn w:val="a"/>
    <w:link w:val="ab"/>
    <w:uiPriority w:val="99"/>
    <w:semiHidden/>
    <w:unhideWhenUsed/>
    <w:rsid w:val="00DB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1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6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D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36D66"/>
  </w:style>
  <w:style w:type="character" w:styleId="a3">
    <w:name w:val="Hyperlink"/>
    <w:basedOn w:val="a0"/>
    <w:uiPriority w:val="99"/>
    <w:semiHidden/>
    <w:unhideWhenUsed/>
    <w:rsid w:val="00836D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6D66"/>
    <w:rPr>
      <w:b/>
      <w:bCs/>
    </w:rPr>
  </w:style>
  <w:style w:type="paragraph" w:styleId="a6">
    <w:name w:val="header"/>
    <w:basedOn w:val="a"/>
    <w:link w:val="a7"/>
    <w:uiPriority w:val="99"/>
    <w:unhideWhenUsed/>
    <w:rsid w:val="0083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6D66"/>
  </w:style>
  <w:style w:type="paragraph" w:styleId="a8">
    <w:name w:val="footer"/>
    <w:basedOn w:val="a"/>
    <w:link w:val="a9"/>
    <w:uiPriority w:val="99"/>
    <w:unhideWhenUsed/>
    <w:rsid w:val="0083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6D66"/>
  </w:style>
  <w:style w:type="paragraph" w:styleId="aa">
    <w:name w:val="Balloon Text"/>
    <w:basedOn w:val="a"/>
    <w:link w:val="ab"/>
    <w:uiPriority w:val="99"/>
    <w:semiHidden/>
    <w:unhideWhenUsed/>
    <w:rsid w:val="00DB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1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3687</Words>
  <Characters>21016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Elena</cp:lastModifiedBy>
  <cp:revision>8</cp:revision>
  <cp:lastPrinted>2015-08-19T11:59:00Z</cp:lastPrinted>
  <dcterms:created xsi:type="dcterms:W3CDTF">2015-03-01T10:26:00Z</dcterms:created>
  <dcterms:modified xsi:type="dcterms:W3CDTF">2016-03-12T06:42:00Z</dcterms:modified>
</cp:coreProperties>
</file>