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1B" w:rsidRPr="0099621D" w:rsidRDefault="0005064B">
      <w:pPr>
        <w:rPr>
          <w:rFonts w:ascii="Times New Roman" w:hAnsi="Times New Roman" w:cs="Times New Roman"/>
          <w:b/>
          <w:sz w:val="24"/>
          <w:szCs w:val="24"/>
        </w:rPr>
      </w:pPr>
      <w:r w:rsidRPr="0099621D">
        <w:rPr>
          <w:rFonts w:ascii="Times New Roman" w:hAnsi="Times New Roman" w:cs="Times New Roman"/>
          <w:b/>
          <w:sz w:val="24"/>
          <w:szCs w:val="24"/>
        </w:rPr>
        <w:t>Тема урока:  Обобщение. Что мы знаем о глаголе.</w:t>
      </w:r>
      <w:r w:rsidR="0099621D">
        <w:rPr>
          <w:rFonts w:ascii="Times New Roman" w:hAnsi="Times New Roman" w:cs="Times New Roman"/>
          <w:b/>
          <w:sz w:val="24"/>
          <w:szCs w:val="24"/>
        </w:rPr>
        <w:t xml:space="preserve">  4 класс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  <w:rPr>
          <w:b/>
        </w:rPr>
      </w:pPr>
      <w:r w:rsidRPr="0099621D">
        <w:rPr>
          <w:rFonts w:eastAsia="+mn-ea"/>
          <w:b/>
          <w:color w:val="000000"/>
          <w:kern w:val="24"/>
        </w:rPr>
        <w:t>Ц</w:t>
      </w:r>
      <w:r w:rsidRPr="0099621D">
        <w:rPr>
          <w:rFonts w:eastAsia="+mn-ea"/>
          <w:b/>
          <w:color w:val="000000"/>
          <w:kern w:val="24"/>
        </w:rPr>
        <w:t>ель: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</w:pPr>
      <w:r w:rsidRPr="0099621D">
        <w:rPr>
          <w:rFonts w:eastAsia="+mn-ea"/>
          <w:color w:val="000000"/>
          <w:kern w:val="24"/>
        </w:rPr>
        <w:t xml:space="preserve">    *  Обобщить и систематизироват</w:t>
      </w:r>
      <w:r w:rsidR="0099621D">
        <w:rPr>
          <w:rFonts w:eastAsia="+mn-ea"/>
          <w:color w:val="000000"/>
          <w:kern w:val="24"/>
        </w:rPr>
        <w:t>ь знания, полученные при</w:t>
      </w:r>
      <w:r w:rsidRPr="0099621D">
        <w:rPr>
          <w:rFonts w:eastAsia="+mn-ea"/>
          <w:color w:val="000000"/>
          <w:kern w:val="24"/>
        </w:rPr>
        <w:t xml:space="preserve">  изучении темы.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</w:pPr>
      <w:r w:rsidRPr="0099621D">
        <w:rPr>
          <w:rFonts w:eastAsia="+mn-ea"/>
          <w:b/>
          <w:color w:val="000000"/>
          <w:kern w:val="24"/>
        </w:rPr>
        <w:t>Задачи</w:t>
      </w:r>
      <w:r w:rsidRPr="0099621D">
        <w:rPr>
          <w:rFonts w:eastAsia="+mn-ea"/>
          <w:color w:val="000000"/>
          <w:kern w:val="24"/>
        </w:rPr>
        <w:t>: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</w:pPr>
      <w:r w:rsidRPr="0099621D">
        <w:rPr>
          <w:rFonts w:eastAsia="+mn-ea"/>
          <w:color w:val="000000"/>
          <w:kern w:val="24"/>
        </w:rPr>
        <w:t xml:space="preserve"> * </w:t>
      </w:r>
      <w:r w:rsidRPr="0099621D">
        <w:rPr>
          <w:rFonts w:eastAsia="+mn-ea"/>
          <w:color w:val="000000"/>
          <w:kern w:val="24"/>
        </w:rPr>
        <w:t xml:space="preserve"> </w:t>
      </w:r>
      <w:r w:rsidRPr="0099621D">
        <w:rPr>
          <w:rFonts w:eastAsia="+mn-ea"/>
          <w:color w:val="000000"/>
          <w:kern w:val="24"/>
        </w:rPr>
        <w:t xml:space="preserve">Закрепить и обобщить знания о глаголе как части речи; 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</w:pPr>
      <w:r w:rsidRPr="0099621D">
        <w:rPr>
          <w:rFonts w:eastAsia="+mn-ea"/>
          <w:color w:val="000000"/>
          <w:kern w:val="24"/>
        </w:rPr>
        <w:t xml:space="preserve">      -</w:t>
      </w:r>
      <w:r w:rsidRPr="0099621D">
        <w:rPr>
          <w:rFonts w:eastAsia="+mn-ea"/>
          <w:color w:val="000000"/>
          <w:kern w:val="24"/>
        </w:rPr>
        <w:t xml:space="preserve"> </w:t>
      </w:r>
      <w:r w:rsidRPr="0099621D">
        <w:rPr>
          <w:rFonts w:eastAsia="+mn-ea"/>
          <w:color w:val="000000"/>
          <w:kern w:val="24"/>
        </w:rPr>
        <w:t xml:space="preserve">неопределённой форме глагола; 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</w:pPr>
      <w:r w:rsidRPr="0099621D">
        <w:rPr>
          <w:rFonts w:eastAsia="+mn-ea"/>
          <w:color w:val="000000"/>
          <w:kern w:val="24"/>
        </w:rPr>
        <w:t xml:space="preserve">      -</w:t>
      </w:r>
      <w:r w:rsidRPr="0099621D">
        <w:rPr>
          <w:rFonts w:eastAsia="+mn-ea"/>
          <w:color w:val="000000"/>
          <w:kern w:val="24"/>
        </w:rPr>
        <w:t xml:space="preserve"> времени</w:t>
      </w:r>
      <w:r w:rsidRPr="0099621D">
        <w:rPr>
          <w:rFonts w:eastAsia="+mn-ea"/>
          <w:color w:val="000000"/>
          <w:kern w:val="24"/>
        </w:rPr>
        <w:t xml:space="preserve"> глагола;</w:t>
      </w:r>
    </w:p>
    <w:p w:rsidR="0005064B" w:rsidRPr="0099621D" w:rsidRDefault="0005064B" w:rsidP="0005064B">
      <w:pPr>
        <w:pStyle w:val="a4"/>
        <w:spacing w:before="0" w:beforeAutospacing="0" w:after="0" w:afterAutospacing="0"/>
        <w:textAlignment w:val="baseline"/>
      </w:pPr>
      <w:r w:rsidRPr="0099621D">
        <w:rPr>
          <w:rFonts w:eastAsia="+mn-ea"/>
          <w:color w:val="000000"/>
          <w:kern w:val="24"/>
        </w:rPr>
        <w:t xml:space="preserve">      - роли глагола в предложении;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962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*  </w:t>
      </w:r>
      <w:r w:rsidRPr="009962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Развивать устную и письменную речь</w:t>
      </w:r>
      <w:r w:rsidR="009962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  <w:r w:rsidR="0099621D" w:rsidRPr="009962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9962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Совершенствовать правильное каллиграфическое письмо, орфографическую зоркость, фонематический слух</w:t>
      </w:r>
      <w:r w:rsidRPr="0099621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.</w:t>
      </w:r>
      <w:r w:rsidRPr="0099621D">
        <w:rPr>
          <w:rFonts w:ascii="Times New Roman" w:hAnsi="Times New Roman" w:cs="Times New Roman"/>
          <w:color w:val="99FF99"/>
          <w:sz w:val="24"/>
          <w:szCs w:val="24"/>
        </w:rPr>
        <w:t xml:space="preserve">  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* В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оспитывать аккуратное отн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ошение к 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учебным принадлежностям.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b/>
          <w:color w:val="000000"/>
          <w:sz w:val="24"/>
          <w:szCs w:val="24"/>
        </w:rPr>
        <w:t>Тип урока: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обобщение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b/>
          <w:color w:val="000000"/>
          <w:sz w:val="24"/>
          <w:szCs w:val="24"/>
        </w:rPr>
        <w:t>Методы: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словесный, практический, наглядный, самостоятельный, поисковый.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b/>
          <w:color w:val="000000"/>
          <w:sz w:val="24"/>
          <w:szCs w:val="24"/>
        </w:rPr>
        <w:t>Формы: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фронтально</w:t>
      </w:r>
      <w:r w:rsidR="00290C16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- коллективные, работа по рядам, по вариантам, группам.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b/>
          <w:color w:val="000000"/>
          <w:sz w:val="24"/>
          <w:szCs w:val="24"/>
        </w:rPr>
        <w:t>Оборудование: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дид</w:t>
      </w:r>
      <w:proofErr w:type="gramStart"/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.м</w:t>
      </w:r>
      <w:proofErr w:type="gramEnd"/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атериал</w:t>
      </w:r>
      <w:proofErr w:type="spellEnd"/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, учебник, слайды, компьютер, карточки.</w:t>
      </w:r>
    </w:p>
    <w:p w:rsidR="0005064B" w:rsidRPr="0099621D" w:rsidRDefault="0005064B" w:rsidP="0005064B">
      <w:pPr>
        <w:spacing w:line="192" w:lineRule="auto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b/>
          <w:color w:val="000000"/>
          <w:sz w:val="24"/>
          <w:szCs w:val="24"/>
        </w:rPr>
        <w:t xml:space="preserve">                             Ход </w:t>
      </w:r>
      <w:r w:rsidR="00B41F40" w:rsidRPr="0099621D">
        <w:rPr>
          <w:rFonts w:ascii="Times New Roman" w:eastAsia="+mn-ea" w:hAnsi="Times New Roman" w:cs="Times New Roman"/>
          <w:b/>
          <w:color w:val="000000"/>
          <w:sz w:val="24"/>
          <w:szCs w:val="24"/>
        </w:rPr>
        <w:t>урока.</w:t>
      </w:r>
    </w:p>
    <w:p w:rsidR="00B41F40" w:rsidRPr="0099621D" w:rsidRDefault="00B41F40" w:rsidP="00B41F40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b/>
          <w:color w:val="000000"/>
        </w:rPr>
        <w:t>Организационный момент</w:t>
      </w:r>
    </w:p>
    <w:p w:rsidR="00B41F40" w:rsidRPr="0099621D" w:rsidRDefault="00B41F40" w:rsidP="00B41F40">
      <w:pPr>
        <w:pStyle w:val="a5"/>
        <w:numPr>
          <w:ilvl w:val="0"/>
          <w:numId w:val="3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Проверка готовности  учащихся к уроку.</w:t>
      </w:r>
    </w:p>
    <w:p w:rsidR="00B41F40" w:rsidRPr="0099621D" w:rsidRDefault="00B41F40" w:rsidP="00B41F40">
      <w:pPr>
        <w:pStyle w:val="a5"/>
        <w:numPr>
          <w:ilvl w:val="0"/>
          <w:numId w:val="3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Эмоциональный настрой на урок</w:t>
      </w:r>
    </w:p>
    <w:p w:rsidR="00B41F40" w:rsidRPr="0099621D" w:rsidRDefault="00B41F40" w:rsidP="00B41F40">
      <w:pPr>
        <w:pStyle w:val="a4"/>
        <w:spacing w:before="0" w:beforeAutospacing="0" w:after="0" w:afterAutospacing="0"/>
        <w:textAlignment w:val="baseline"/>
      </w:pPr>
      <w:r w:rsidRPr="0099621D">
        <w:rPr>
          <w:rFonts w:eastAsiaTheme="minorEastAsia"/>
          <w:bCs/>
          <w:color w:val="000000" w:themeColor="text1"/>
          <w:kern w:val="24"/>
        </w:rPr>
        <w:t>Ну-ка дети встаньте в ряд,</w:t>
      </w:r>
    </w:p>
    <w:p w:rsidR="00B41F40" w:rsidRPr="0099621D" w:rsidRDefault="00B41F40" w:rsidP="00B41F40">
      <w:pPr>
        <w:pStyle w:val="a4"/>
        <w:spacing w:before="0" w:beforeAutospacing="0" w:after="0" w:afterAutospacing="0"/>
        <w:textAlignment w:val="baseline"/>
      </w:pPr>
      <w:r w:rsidRPr="0099621D">
        <w:rPr>
          <w:rFonts w:eastAsiaTheme="minorEastAsia"/>
          <w:bCs/>
          <w:color w:val="000000" w:themeColor="text1"/>
          <w:kern w:val="24"/>
        </w:rPr>
        <w:t>Я командир, вы мой отряд</w:t>
      </w:r>
    </w:p>
    <w:p w:rsidR="00B41F40" w:rsidRPr="0099621D" w:rsidRDefault="00B41F40" w:rsidP="00B41F40">
      <w:pPr>
        <w:pStyle w:val="a4"/>
        <w:spacing w:before="0" w:beforeAutospacing="0" w:after="0" w:afterAutospacing="0"/>
        <w:textAlignment w:val="baseline"/>
      </w:pPr>
      <w:r w:rsidRPr="0099621D">
        <w:rPr>
          <w:rFonts w:eastAsiaTheme="minorEastAsia"/>
          <w:bCs/>
          <w:color w:val="000000" w:themeColor="text1"/>
          <w:kern w:val="24"/>
        </w:rPr>
        <w:t xml:space="preserve">В школе прозвенел звонок, </w:t>
      </w:r>
    </w:p>
    <w:p w:rsidR="00B41F40" w:rsidRPr="0099621D" w:rsidRDefault="00B41F40" w:rsidP="00B41F40">
      <w:pPr>
        <w:pStyle w:val="a4"/>
        <w:spacing w:before="0" w:beforeAutospacing="0" w:after="0" w:afterAutospacing="0"/>
        <w:textAlignment w:val="baseline"/>
      </w:pPr>
      <w:proofErr w:type="gramStart"/>
      <w:r w:rsidRPr="0099621D">
        <w:rPr>
          <w:rFonts w:eastAsiaTheme="minorEastAsia"/>
          <w:bCs/>
          <w:color w:val="000000" w:themeColor="text1"/>
          <w:kern w:val="24"/>
        </w:rPr>
        <w:t>Значит</w:t>
      </w:r>
      <w:proofErr w:type="gramEnd"/>
      <w:r w:rsidRPr="0099621D">
        <w:rPr>
          <w:rFonts w:eastAsiaTheme="minorEastAsia"/>
          <w:bCs/>
          <w:color w:val="000000" w:themeColor="text1"/>
          <w:kern w:val="24"/>
        </w:rPr>
        <w:t xml:space="preserve"> начался урок.</w:t>
      </w:r>
    </w:p>
    <w:p w:rsidR="00B41F40" w:rsidRPr="0099621D" w:rsidRDefault="00B41F40" w:rsidP="00B41F40">
      <w:pPr>
        <w:pStyle w:val="a5"/>
        <w:spacing w:line="192" w:lineRule="auto"/>
        <w:ind w:left="1440"/>
        <w:textAlignment w:val="baseline"/>
        <w:rPr>
          <w:rFonts w:eastAsia="+mn-ea"/>
          <w:color w:val="000000"/>
        </w:rPr>
      </w:pPr>
    </w:p>
    <w:p w:rsidR="00B41F40" w:rsidRPr="0099621D" w:rsidRDefault="00B41F40" w:rsidP="00B41F40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b/>
          <w:color w:val="000000"/>
        </w:rPr>
        <w:t>Проверка домашнего задания</w:t>
      </w:r>
    </w:p>
    <w:p w:rsidR="00B41F40" w:rsidRPr="0099621D" w:rsidRDefault="00B41F40" w:rsidP="00B41F40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анализ упражнения 591</w:t>
      </w:r>
    </w:p>
    <w:p w:rsidR="00B41F40" w:rsidRPr="0099621D" w:rsidRDefault="00B41F40" w:rsidP="00B41F40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b/>
          <w:color w:val="000000"/>
        </w:rPr>
        <w:t xml:space="preserve">Проверка знаний </w:t>
      </w:r>
    </w:p>
    <w:p w:rsidR="00B41F40" w:rsidRPr="0099621D" w:rsidRDefault="00B41F40" w:rsidP="00B41F40">
      <w:pPr>
        <w:pStyle w:val="a5"/>
        <w:numPr>
          <w:ilvl w:val="0"/>
          <w:numId w:val="4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Фронтальный опрос</w:t>
      </w:r>
    </w:p>
    <w:p w:rsidR="00B41F40" w:rsidRPr="0099621D" w:rsidRDefault="00B41F40" w:rsidP="00B41F40">
      <w:pPr>
        <w:pStyle w:val="a5"/>
        <w:numPr>
          <w:ilvl w:val="0"/>
          <w:numId w:val="5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Что такое глагол?</w:t>
      </w:r>
    </w:p>
    <w:p w:rsidR="00B41F40" w:rsidRPr="0099621D" w:rsidRDefault="00B41F40" w:rsidP="00B41F40">
      <w:pPr>
        <w:pStyle w:val="a5"/>
        <w:numPr>
          <w:ilvl w:val="0"/>
          <w:numId w:val="5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Что обозначает глагол?</w:t>
      </w:r>
    </w:p>
    <w:p w:rsidR="00B41F40" w:rsidRPr="0099621D" w:rsidRDefault="00B41F40" w:rsidP="00B41F40">
      <w:pPr>
        <w:pStyle w:val="a5"/>
        <w:numPr>
          <w:ilvl w:val="0"/>
          <w:numId w:val="5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Как изменяется глагол?</w:t>
      </w:r>
    </w:p>
    <w:p w:rsidR="00B41F40" w:rsidRPr="0099621D" w:rsidRDefault="00B41F40" w:rsidP="00B41F40">
      <w:pPr>
        <w:pStyle w:val="a5"/>
        <w:numPr>
          <w:ilvl w:val="0"/>
          <w:numId w:val="5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Синтаксическая роль глагола.</w:t>
      </w:r>
    </w:p>
    <w:p w:rsidR="00B41F40" w:rsidRPr="0099621D" w:rsidRDefault="00B41F40" w:rsidP="00B41F40">
      <w:pPr>
        <w:pStyle w:val="a5"/>
        <w:numPr>
          <w:ilvl w:val="0"/>
          <w:numId w:val="5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Назовите морфологические признаки глагола.</w:t>
      </w:r>
    </w:p>
    <w:p w:rsidR="00B41F40" w:rsidRPr="0099621D" w:rsidRDefault="00B41F40" w:rsidP="00B41F40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b/>
          <w:color w:val="000000"/>
        </w:rPr>
        <w:t>Сообщение темы и цели урока.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Интересная часть речи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В русском языке живет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 xml:space="preserve">Кто что </w:t>
      </w:r>
      <w:proofErr w:type="gramStart"/>
      <w:r w:rsidRPr="0099621D">
        <w:rPr>
          <w:rFonts w:ascii="Times New Roman" w:hAnsi="Times New Roman" w:cs="Times New Roman"/>
          <w:sz w:val="24"/>
          <w:szCs w:val="24"/>
        </w:rPr>
        <w:t>делает</w:t>
      </w:r>
      <w:proofErr w:type="gramEnd"/>
      <w:r w:rsidRPr="0099621D">
        <w:rPr>
          <w:rFonts w:ascii="Times New Roman" w:hAnsi="Times New Roman" w:cs="Times New Roman"/>
          <w:sz w:val="24"/>
          <w:szCs w:val="24"/>
        </w:rPr>
        <w:t xml:space="preserve"> расскажет: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 xml:space="preserve">Чертит, </w:t>
      </w:r>
      <w:proofErr w:type="gramStart"/>
      <w:r w:rsidRPr="0099621D">
        <w:rPr>
          <w:rFonts w:ascii="Times New Roman" w:hAnsi="Times New Roman" w:cs="Times New Roman"/>
          <w:sz w:val="24"/>
          <w:szCs w:val="24"/>
        </w:rPr>
        <w:t>пишет иль поет</w:t>
      </w:r>
      <w:proofErr w:type="gramEnd"/>
      <w:r w:rsidRPr="0099621D">
        <w:rPr>
          <w:rFonts w:ascii="Times New Roman" w:hAnsi="Times New Roman" w:cs="Times New Roman"/>
          <w:sz w:val="24"/>
          <w:szCs w:val="24"/>
        </w:rPr>
        <w:t>.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Вышивает или пишет,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Или забивает гол,</w:t>
      </w:r>
    </w:p>
    <w:p w:rsidR="00B41F40" w:rsidRPr="0099621D" w:rsidRDefault="00B41F40" w:rsidP="00B41F4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Варит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жарит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моет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чистит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B41F40" w:rsidRDefault="00B41F40" w:rsidP="00B41F4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Все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расскажет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621D">
        <w:rPr>
          <w:rFonts w:ascii="Times New Roman" w:hAnsi="Times New Roman" w:cs="Times New Roman"/>
          <w:sz w:val="24"/>
          <w:szCs w:val="24"/>
          <w:lang w:val="en-US"/>
        </w:rPr>
        <w:t>нам</w:t>
      </w:r>
      <w:proofErr w:type="spellEnd"/>
      <w:r w:rsidRPr="0099621D">
        <w:rPr>
          <w:rFonts w:ascii="Times New Roman" w:hAnsi="Times New Roman" w:cs="Times New Roman"/>
          <w:sz w:val="24"/>
          <w:szCs w:val="24"/>
          <w:lang w:val="en-US"/>
        </w:rPr>
        <w:t>...</w:t>
      </w:r>
    </w:p>
    <w:p w:rsidR="0099621D" w:rsidRPr="0099621D" w:rsidRDefault="0099621D" w:rsidP="00B41F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0B8B" w:rsidRPr="0099621D" w:rsidRDefault="00230B8B" w:rsidP="00B41F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9621D">
        <w:rPr>
          <w:rFonts w:ascii="Times New Roman" w:hAnsi="Times New Roman" w:cs="Times New Roman"/>
          <w:b/>
          <w:sz w:val="24"/>
          <w:szCs w:val="24"/>
        </w:rPr>
        <w:t>Загадывание загадок на ключевое слово ГЛАГОЛ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Я – твой товарищ, капитан,                   На столе передо мной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Когда разгневан океан,                         Закрутился шар земной: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И ты скитаешься во мгле                       Арктика, Экватор, Полюс,-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На одиноком ко</w:t>
      </w:r>
      <w:r w:rsidRPr="0099621D">
        <w:rPr>
          <w:rFonts w:ascii="Times New Roman" w:hAnsi="Times New Roman" w:cs="Times New Roman"/>
          <w:sz w:val="24"/>
          <w:szCs w:val="24"/>
        </w:rPr>
        <w:t xml:space="preserve">рабле,-                         </w:t>
      </w:r>
      <w:r w:rsidRPr="0099621D">
        <w:rPr>
          <w:rFonts w:ascii="Times New Roman" w:hAnsi="Times New Roman" w:cs="Times New Roman"/>
          <w:sz w:val="24"/>
          <w:szCs w:val="24"/>
        </w:rPr>
        <w:t xml:space="preserve"> Уместил всю землю…</w:t>
      </w:r>
      <w:r w:rsidRPr="0099621D">
        <w:rPr>
          <w:rFonts w:ascii="Times New Roman" w:hAnsi="Times New Roman" w:cs="Times New Roman"/>
          <w:sz w:val="24"/>
          <w:szCs w:val="24"/>
        </w:rPr>
        <w:t>(</w:t>
      </w:r>
      <w:r w:rsidR="005B6D9A" w:rsidRPr="0099621D">
        <w:rPr>
          <w:rFonts w:ascii="Times New Roman" w:hAnsi="Times New Roman" w:cs="Times New Roman"/>
          <w:sz w:val="24"/>
          <w:szCs w:val="24"/>
        </w:rPr>
        <w:t>глобус</w:t>
      </w:r>
      <w:r w:rsidRPr="0099621D">
        <w:rPr>
          <w:rFonts w:ascii="Times New Roman" w:hAnsi="Times New Roman" w:cs="Times New Roman"/>
          <w:sz w:val="24"/>
          <w:szCs w:val="24"/>
        </w:rPr>
        <w:t>)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Зажги фонарь во тьме ночной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И посоветуйся со мной:</w:t>
      </w:r>
      <w:r w:rsidR="0099621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9621D" w:rsidRPr="0099621D">
        <w:rPr>
          <w:rFonts w:ascii="Times New Roman" w:hAnsi="Times New Roman" w:cs="Times New Roman"/>
          <w:sz w:val="24"/>
          <w:szCs w:val="24"/>
        </w:rPr>
        <w:t>Великан стоит в порту,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 xml:space="preserve">Я закачаюсь, задрожу –                        </w:t>
      </w:r>
      <w:r w:rsidR="0099621D">
        <w:rPr>
          <w:rFonts w:ascii="Times New Roman" w:hAnsi="Times New Roman" w:cs="Times New Roman"/>
          <w:sz w:val="24"/>
          <w:szCs w:val="24"/>
        </w:rPr>
        <w:t xml:space="preserve">   </w:t>
      </w:r>
      <w:r w:rsidR="0099621D" w:rsidRPr="0099621D">
        <w:rPr>
          <w:rFonts w:ascii="Times New Roman" w:hAnsi="Times New Roman" w:cs="Times New Roman"/>
          <w:sz w:val="24"/>
          <w:szCs w:val="24"/>
        </w:rPr>
        <w:t>Освещая темноту,</w:t>
      </w:r>
      <w:r w:rsidR="0099621D" w:rsidRPr="0099621D">
        <w:t xml:space="preserve"> </w:t>
      </w:r>
      <w:r w:rsidR="0099621D" w:rsidRPr="0099621D">
        <w:rPr>
          <w:rFonts w:ascii="Times New Roman" w:hAnsi="Times New Roman" w:cs="Times New Roman"/>
          <w:sz w:val="24"/>
          <w:szCs w:val="24"/>
        </w:rPr>
        <w:t>и сигналит кораблям:</w:t>
      </w:r>
    </w:p>
    <w:p w:rsidR="0099621D" w:rsidRPr="0099621D" w:rsidRDefault="00230B8B" w:rsidP="0099621D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И путь на север укажу</w:t>
      </w:r>
      <w:r w:rsidRPr="0099621D">
        <w:rPr>
          <w:rFonts w:ascii="Times New Roman" w:hAnsi="Times New Roman" w:cs="Times New Roman"/>
          <w:sz w:val="24"/>
          <w:szCs w:val="24"/>
        </w:rPr>
        <w:t xml:space="preserve">  (компас)</w:t>
      </w:r>
      <w:r w:rsidR="0099621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9621D" w:rsidRPr="0099621D">
        <w:rPr>
          <w:rFonts w:ascii="Times New Roman" w:hAnsi="Times New Roman" w:cs="Times New Roman"/>
          <w:sz w:val="24"/>
          <w:szCs w:val="24"/>
        </w:rPr>
        <w:t xml:space="preserve"> «Заходите в гости к нам!»  (якорь)</w:t>
      </w:r>
    </w:p>
    <w:p w:rsidR="005B6D9A" w:rsidRPr="0099621D" w:rsidRDefault="005B6D9A" w:rsidP="005B6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lastRenderedPageBreak/>
        <w:t xml:space="preserve">На ней обозначены моря – </w:t>
      </w:r>
    </w:p>
    <w:p w:rsidR="005B6D9A" w:rsidRPr="0099621D" w:rsidRDefault="005B6D9A" w:rsidP="005B6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А плавать там нельзя,</w:t>
      </w:r>
    </w:p>
    <w:p w:rsidR="005B6D9A" w:rsidRPr="0099621D" w:rsidRDefault="005B6D9A" w:rsidP="005B6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 xml:space="preserve">Дороги есть, ухабы есть, </w:t>
      </w:r>
    </w:p>
    <w:p w:rsidR="005B6D9A" w:rsidRPr="0099621D" w:rsidRDefault="005B6D9A" w:rsidP="005B6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 xml:space="preserve">А ехать там нельзя, </w:t>
      </w:r>
    </w:p>
    <w:p w:rsidR="005B6D9A" w:rsidRPr="0099621D" w:rsidRDefault="005B6D9A" w:rsidP="005B6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Земля там есть – пахать нельзя.</w:t>
      </w:r>
    </w:p>
    <w:p w:rsidR="00230B8B" w:rsidRPr="0099621D" w:rsidRDefault="005B6D9A" w:rsidP="005B6D9A">
      <w:pPr>
        <w:pStyle w:val="a3"/>
        <w:rPr>
          <w:rFonts w:ascii="Times New Roman" w:hAnsi="Times New Roman" w:cs="Times New Roman"/>
          <w:sz w:val="24"/>
          <w:szCs w:val="24"/>
        </w:rPr>
      </w:pPr>
      <w:r w:rsidRPr="0099621D">
        <w:rPr>
          <w:rFonts w:ascii="Times New Roman" w:hAnsi="Times New Roman" w:cs="Times New Roman"/>
          <w:sz w:val="24"/>
          <w:szCs w:val="24"/>
        </w:rPr>
        <w:t>Что это друзья?</w:t>
      </w:r>
      <w:r w:rsidRPr="0099621D">
        <w:rPr>
          <w:rFonts w:ascii="Times New Roman" w:hAnsi="Times New Roman" w:cs="Times New Roman"/>
          <w:sz w:val="24"/>
          <w:szCs w:val="24"/>
        </w:rPr>
        <w:t xml:space="preserve"> (географическая карта)</w:t>
      </w:r>
    </w:p>
    <w:p w:rsidR="00230B8B" w:rsidRPr="0099621D" w:rsidRDefault="00230B8B" w:rsidP="00230B8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1F40" w:rsidRPr="0099621D" w:rsidRDefault="00B41F40" w:rsidP="00B41F40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b/>
          <w:color w:val="000000"/>
        </w:rPr>
        <w:t>Проверка понимания</w:t>
      </w:r>
    </w:p>
    <w:p w:rsidR="00B41F40" w:rsidRPr="0099621D" w:rsidRDefault="00B41F40" w:rsidP="00B41F40">
      <w:pPr>
        <w:pStyle w:val="a5"/>
        <w:numPr>
          <w:ilvl w:val="0"/>
          <w:numId w:val="6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Оформление тетради.</w:t>
      </w:r>
    </w:p>
    <w:p w:rsidR="00B41F40" w:rsidRPr="0099621D" w:rsidRDefault="00B41F40" w:rsidP="00B41F40">
      <w:pPr>
        <w:pStyle w:val="a5"/>
        <w:spacing w:line="192" w:lineRule="auto"/>
        <w:ind w:left="144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- Каллиграфическая минутка чистописания</w:t>
      </w:r>
    </w:p>
    <w:p w:rsidR="00B41F40" w:rsidRPr="00290C16" w:rsidRDefault="00B41F40" w:rsidP="00B41F40">
      <w:pPr>
        <w:pStyle w:val="a5"/>
        <w:spacing w:line="192" w:lineRule="auto"/>
        <w:ind w:left="1440"/>
        <w:textAlignment w:val="baseline"/>
        <w:rPr>
          <w:rFonts w:eastAsia="+mn-ea"/>
          <w:i/>
          <w:color w:val="000000"/>
        </w:rPr>
      </w:pPr>
      <w:proofErr w:type="spellStart"/>
      <w:r w:rsidRPr="00290C16">
        <w:rPr>
          <w:rFonts w:eastAsia="+mn-ea"/>
          <w:i/>
          <w:color w:val="000000"/>
        </w:rPr>
        <w:t>лЛл</w:t>
      </w:r>
      <w:proofErr w:type="spellEnd"/>
      <w:r w:rsidRPr="00290C16">
        <w:rPr>
          <w:rFonts w:eastAsia="+mn-ea"/>
          <w:i/>
          <w:color w:val="000000"/>
        </w:rPr>
        <w:t xml:space="preserve">    </w:t>
      </w:r>
      <w:proofErr w:type="spellStart"/>
      <w:r w:rsidRPr="00290C16">
        <w:rPr>
          <w:rFonts w:eastAsia="+mn-ea"/>
          <w:i/>
          <w:color w:val="000000"/>
        </w:rPr>
        <w:t>лЛл</w:t>
      </w:r>
      <w:proofErr w:type="spellEnd"/>
      <w:r w:rsidR="00290C16" w:rsidRPr="00290C16">
        <w:rPr>
          <w:rFonts w:eastAsia="+mn-ea"/>
          <w:i/>
          <w:color w:val="000000"/>
        </w:rPr>
        <w:t xml:space="preserve">  </w:t>
      </w:r>
      <w:proofErr w:type="spellStart"/>
      <w:r w:rsidR="00290C16" w:rsidRPr="00290C16">
        <w:rPr>
          <w:rFonts w:eastAsia="+mn-ea"/>
          <w:i/>
          <w:color w:val="000000"/>
        </w:rPr>
        <w:t>мМм</w:t>
      </w:r>
      <w:proofErr w:type="spellEnd"/>
      <w:r w:rsidR="00290C16" w:rsidRPr="00290C16">
        <w:rPr>
          <w:rFonts w:eastAsia="+mn-ea"/>
          <w:i/>
          <w:color w:val="000000"/>
        </w:rPr>
        <w:t xml:space="preserve">  </w:t>
      </w:r>
      <w:proofErr w:type="spellStart"/>
      <w:r w:rsidR="00290C16" w:rsidRPr="00290C16">
        <w:rPr>
          <w:rFonts w:eastAsia="+mn-ea"/>
          <w:i/>
          <w:color w:val="000000"/>
        </w:rPr>
        <w:t>мМм</w:t>
      </w:r>
      <w:proofErr w:type="spellEnd"/>
    </w:p>
    <w:p w:rsidR="00B41F40" w:rsidRPr="0099621D" w:rsidRDefault="00230B8B" w:rsidP="00B41F40">
      <w:pPr>
        <w:pStyle w:val="a5"/>
        <w:spacing w:line="192" w:lineRule="auto"/>
        <w:ind w:left="144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составление предложения из слов</w:t>
      </w:r>
    </w:p>
    <w:p w:rsidR="00230B8B" w:rsidRPr="0099621D" w:rsidRDefault="0099621D" w:rsidP="0099621D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</w:rPr>
      </w:pPr>
      <w:r w:rsidRPr="0099621D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 w:rsidR="00230B8B" w:rsidRPr="0099621D">
        <w:rPr>
          <w:rFonts w:ascii="Times New Roman" w:eastAsia="+mn-ea" w:hAnsi="Times New Roman" w:cs="Times New Roman"/>
          <w:color w:val="000000"/>
        </w:rPr>
        <w:t xml:space="preserve">« Большому       </w:t>
      </w:r>
      <w:r w:rsidR="00290C16">
        <w:rPr>
          <w:rFonts w:ascii="Times New Roman" w:eastAsia="+mn-ea" w:hAnsi="Times New Roman" w:cs="Times New Roman"/>
          <w:color w:val="000000"/>
        </w:rPr>
        <w:t xml:space="preserve"> плавание</w:t>
      </w:r>
      <w:r w:rsidR="00230B8B" w:rsidRPr="0099621D">
        <w:rPr>
          <w:rFonts w:ascii="Times New Roman" w:eastAsia="+mn-ea" w:hAnsi="Times New Roman" w:cs="Times New Roman"/>
          <w:color w:val="000000"/>
        </w:rPr>
        <w:t>»</w:t>
      </w:r>
      <w:proofErr w:type="gramStart"/>
      <w:r w:rsidR="00290C16">
        <w:rPr>
          <w:rFonts w:ascii="Times New Roman" w:eastAsia="+mn-ea" w:hAnsi="Times New Roman" w:cs="Times New Roman"/>
          <w:color w:val="000000"/>
        </w:rPr>
        <w:t>.</w:t>
      </w:r>
      <w:proofErr w:type="gramEnd"/>
      <w:r w:rsidR="00230B8B" w:rsidRPr="0099621D">
        <w:rPr>
          <w:rFonts w:ascii="Times New Roman" w:eastAsia="+mn-ea" w:hAnsi="Times New Roman" w:cs="Times New Roman"/>
          <w:color w:val="000000"/>
        </w:rPr>
        <w:t xml:space="preserve">    </w:t>
      </w:r>
      <w:proofErr w:type="gramStart"/>
      <w:r w:rsidR="00230B8B" w:rsidRPr="0099621D">
        <w:rPr>
          <w:rFonts w:ascii="Times New Roman" w:eastAsia="+mn-ea" w:hAnsi="Times New Roman" w:cs="Times New Roman"/>
          <w:color w:val="000000"/>
        </w:rPr>
        <w:t>б</w:t>
      </w:r>
      <w:proofErr w:type="gramEnd"/>
      <w:r w:rsidR="00230B8B" w:rsidRPr="0099621D">
        <w:rPr>
          <w:rFonts w:ascii="Times New Roman" w:eastAsia="+mn-ea" w:hAnsi="Times New Roman" w:cs="Times New Roman"/>
          <w:color w:val="000000"/>
        </w:rPr>
        <w:t>ольшое  кораблю –</w:t>
      </w:r>
    </w:p>
    <w:p w:rsidR="00230B8B" w:rsidRPr="0099621D" w:rsidRDefault="00230B8B" w:rsidP="00B41F40">
      <w:pPr>
        <w:pStyle w:val="a5"/>
        <w:spacing w:line="192" w:lineRule="auto"/>
        <w:ind w:left="144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« Большому кораблю – большое </w:t>
      </w:r>
      <w:r w:rsidR="00290C16">
        <w:rPr>
          <w:rFonts w:eastAsia="+mn-ea"/>
          <w:color w:val="000000"/>
        </w:rPr>
        <w:t xml:space="preserve"> плавание</w:t>
      </w:r>
      <w:r w:rsidRPr="0099621D">
        <w:rPr>
          <w:rFonts w:eastAsia="+mn-ea"/>
          <w:color w:val="000000"/>
        </w:rPr>
        <w:t>»</w:t>
      </w:r>
      <w:r w:rsidR="00290C16">
        <w:rPr>
          <w:rFonts w:eastAsia="+mn-ea"/>
          <w:color w:val="000000"/>
        </w:rPr>
        <w:t>.</w:t>
      </w:r>
    </w:p>
    <w:p w:rsidR="00230B8B" w:rsidRPr="0099621D" w:rsidRDefault="00230B8B" w:rsidP="00230B8B">
      <w:pPr>
        <w:pStyle w:val="a5"/>
        <w:numPr>
          <w:ilvl w:val="0"/>
          <w:numId w:val="6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Словарный диктант.</w:t>
      </w:r>
    </w:p>
    <w:p w:rsidR="00230B8B" w:rsidRPr="0099621D" w:rsidRDefault="00230B8B" w:rsidP="00230B8B">
      <w:pPr>
        <w:pStyle w:val="a5"/>
        <w:spacing w:line="192" w:lineRule="auto"/>
        <w:ind w:left="1440"/>
        <w:textAlignment w:val="baseline"/>
        <w:rPr>
          <w:rFonts w:eastAsia="+mn-ea"/>
          <w:color w:val="000000"/>
        </w:rPr>
      </w:pPr>
      <w:proofErr w:type="gramStart"/>
      <w:r w:rsidRPr="0099621D">
        <w:rPr>
          <w:rFonts w:eastAsia="+mn-ea"/>
          <w:color w:val="000000"/>
        </w:rPr>
        <w:t xml:space="preserve">Попугай, </w:t>
      </w:r>
      <w:r w:rsidR="00290C16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 xml:space="preserve">пила, </w:t>
      </w:r>
      <w:r w:rsidR="00290C16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>ракушка,</w:t>
      </w:r>
      <w:r w:rsidR="00290C16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 xml:space="preserve"> голубь, </w:t>
      </w:r>
      <w:r w:rsidR="00290C16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>слон, аквариум, телефон, бананы, индюк, светофор, кошка, кролик, якорь, кубок, салют.</w:t>
      </w:r>
      <w:proofErr w:type="gramEnd"/>
    </w:p>
    <w:p w:rsidR="00230B8B" w:rsidRPr="0099621D" w:rsidRDefault="00230B8B" w:rsidP="00230B8B">
      <w:pPr>
        <w:pStyle w:val="a5"/>
        <w:spacing w:line="192" w:lineRule="auto"/>
        <w:ind w:left="1440"/>
        <w:textAlignment w:val="baseline"/>
        <w:rPr>
          <w:rFonts w:eastAsia="+mn-ea"/>
          <w:color w:val="000000"/>
        </w:rPr>
      </w:pPr>
    </w:p>
    <w:p w:rsidR="00230B8B" w:rsidRPr="0099621D" w:rsidRDefault="00230B8B" w:rsidP="00230B8B">
      <w:pPr>
        <w:pStyle w:val="a5"/>
        <w:spacing w:line="192" w:lineRule="auto"/>
        <w:ind w:left="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Какие орфограммы встретились в этих словах?</w:t>
      </w:r>
    </w:p>
    <w:p w:rsidR="00290C16" w:rsidRDefault="00290C16" w:rsidP="00230B8B">
      <w:pPr>
        <w:pStyle w:val="a5"/>
        <w:spacing w:line="192" w:lineRule="auto"/>
        <w:ind w:left="0"/>
        <w:textAlignment w:val="baseline"/>
        <w:rPr>
          <w:rFonts w:eastAsia="+mn-ea"/>
          <w:b/>
          <w:color w:val="000000"/>
        </w:rPr>
      </w:pPr>
    </w:p>
    <w:p w:rsidR="00230B8B" w:rsidRPr="0099621D" w:rsidRDefault="005B6D9A" w:rsidP="00230B8B">
      <w:pPr>
        <w:pStyle w:val="a5"/>
        <w:spacing w:line="192" w:lineRule="auto"/>
        <w:ind w:left="0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b/>
          <w:color w:val="000000"/>
        </w:rPr>
        <w:t>Творческие работы:</w:t>
      </w:r>
    </w:p>
    <w:p w:rsidR="005B6D9A" w:rsidRPr="00290C16" w:rsidRDefault="005B6D9A" w:rsidP="005B6D9A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>Поставь глаголы в неопределённую форму и определи спряжение.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proofErr w:type="gramStart"/>
      <w:r w:rsidRPr="0099621D">
        <w:rPr>
          <w:rFonts w:eastAsia="+mn-ea"/>
          <w:color w:val="000000"/>
        </w:rPr>
        <w:t>Красил</w:t>
      </w:r>
      <w:proofErr w:type="gramEnd"/>
      <w:r w:rsidRPr="0099621D">
        <w:rPr>
          <w:rFonts w:eastAsia="+mn-ea"/>
          <w:color w:val="000000"/>
        </w:rPr>
        <w:t xml:space="preserve">                      </w:t>
      </w:r>
      <w:r w:rsidRPr="0099621D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 xml:space="preserve"> </w:t>
      </w:r>
      <w:r w:rsidR="00290C16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 xml:space="preserve"> * играли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proofErr w:type="gramStart"/>
      <w:r w:rsidRPr="0099621D">
        <w:rPr>
          <w:rFonts w:eastAsia="+mn-ea"/>
          <w:color w:val="000000"/>
        </w:rPr>
        <w:t>кричу</w:t>
      </w:r>
      <w:proofErr w:type="gramEnd"/>
      <w:r w:rsidRPr="0099621D">
        <w:rPr>
          <w:rFonts w:eastAsia="+mn-ea"/>
          <w:color w:val="000000"/>
        </w:rPr>
        <w:t xml:space="preserve">                         </w:t>
      </w:r>
      <w:r w:rsidRPr="0099621D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 xml:space="preserve">  * смотрю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proofErr w:type="gramStart"/>
      <w:r w:rsidRPr="0099621D">
        <w:rPr>
          <w:rFonts w:eastAsia="+mn-ea"/>
          <w:color w:val="000000"/>
        </w:rPr>
        <w:t>хожу</w:t>
      </w:r>
      <w:proofErr w:type="gramEnd"/>
      <w:r w:rsidRPr="0099621D">
        <w:rPr>
          <w:rFonts w:eastAsia="+mn-ea"/>
          <w:color w:val="000000"/>
        </w:rPr>
        <w:t xml:space="preserve">                            </w:t>
      </w:r>
      <w:r w:rsidR="00290C16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>*  иду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proofErr w:type="gramStart"/>
      <w:r w:rsidRPr="0099621D">
        <w:rPr>
          <w:rFonts w:eastAsia="+mn-ea"/>
          <w:color w:val="000000"/>
        </w:rPr>
        <w:t>дышит</w:t>
      </w:r>
      <w:proofErr w:type="gramEnd"/>
      <w:r w:rsidRPr="0099621D">
        <w:rPr>
          <w:rFonts w:eastAsia="+mn-ea"/>
          <w:color w:val="000000"/>
        </w:rPr>
        <w:t xml:space="preserve">                     </w:t>
      </w:r>
      <w:r w:rsidRPr="0099621D">
        <w:rPr>
          <w:rFonts w:eastAsia="+mn-ea"/>
          <w:color w:val="000000"/>
        </w:rPr>
        <w:t xml:space="preserve">   </w:t>
      </w:r>
      <w:r w:rsidR="00290C16">
        <w:rPr>
          <w:rFonts w:eastAsia="+mn-ea"/>
          <w:color w:val="000000"/>
        </w:rPr>
        <w:t xml:space="preserve">  </w:t>
      </w:r>
      <w:r w:rsidRPr="0099621D">
        <w:rPr>
          <w:rFonts w:eastAsia="+mn-ea"/>
          <w:color w:val="000000"/>
        </w:rPr>
        <w:t>* стоял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proofErr w:type="gramStart"/>
      <w:r w:rsidRPr="0099621D">
        <w:rPr>
          <w:rFonts w:eastAsia="+mn-ea"/>
          <w:color w:val="000000"/>
        </w:rPr>
        <w:t>вёз</w:t>
      </w:r>
      <w:proofErr w:type="gramEnd"/>
      <w:r w:rsidRPr="0099621D">
        <w:rPr>
          <w:rFonts w:eastAsia="+mn-ea"/>
          <w:color w:val="000000"/>
        </w:rPr>
        <w:t xml:space="preserve">                             </w:t>
      </w:r>
      <w:r w:rsidR="00290C16">
        <w:rPr>
          <w:rFonts w:eastAsia="+mn-ea"/>
          <w:color w:val="000000"/>
        </w:rPr>
        <w:t xml:space="preserve">  </w:t>
      </w:r>
      <w:r w:rsidRPr="0099621D">
        <w:rPr>
          <w:rFonts w:eastAsia="+mn-ea"/>
          <w:color w:val="000000"/>
        </w:rPr>
        <w:t xml:space="preserve">  * гуляешь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</w:t>
      </w:r>
    </w:p>
    <w:p w:rsidR="005B6D9A" w:rsidRPr="00290C16" w:rsidRDefault="005B6D9A" w:rsidP="005B6D9A">
      <w:pPr>
        <w:pStyle w:val="a5"/>
        <w:spacing w:line="192" w:lineRule="auto"/>
        <w:textAlignment w:val="baseline"/>
        <w:rPr>
          <w:rFonts w:eastAsia="+mn-ea"/>
          <w:b/>
          <w:color w:val="000000"/>
        </w:rPr>
      </w:pPr>
      <w:r w:rsidRPr="0099621D">
        <w:rPr>
          <w:rFonts w:eastAsia="+mn-ea"/>
          <w:color w:val="000000"/>
        </w:rPr>
        <w:t xml:space="preserve">         </w:t>
      </w:r>
      <w:r w:rsidRPr="00290C16">
        <w:rPr>
          <w:rFonts w:eastAsia="+mn-ea"/>
          <w:b/>
          <w:color w:val="000000"/>
        </w:rPr>
        <w:t>работа по вариантам</w:t>
      </w:r>
    </w:p>
    <w:p w:rsidR="00290C16" w:rsidRPr="0099621D" w:rsidRDefault="00290C16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5B6D9A" w:rsidRPr="00290C16" w:rsidRDefault="005B6D9A" w:rsidP="005B6D9A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>Игра: «Составь цепочку из слов»</w:t>
      </w:r>
      <w:r w:rsidRPr="00290C16">
        <w:rPr>
          <w:rFonts w:eastAsiaTheme="minorEastAsia"/>
          <w:b/>
          <w:bCs/>
          <w:color w:val="000000" w:themeColor="text1"/>
        </w:rPr>
        <w:t xml:space="preserve"> </w:t>
      </w:r>
    </w:p>
    <w:p w:rsidR="00000000" w:rsidRPr="0099621D" w:rsidRDefault="00290C16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b/>
          <w:bCs/>
          <w:color w:val="000000"/>
        </w:rPr>
        <w:t xml:space="preserve">Стоять  </w:t>
      </w:r>
      <w:r w:rsidR="005B6D9A" w:rsidRPr="0099621D">
        <w:rPr>
          <w:rFonts w:eastAsia="+mn-ea"/>
          <w:b/>
          <w:bCs/>
          <w:color w:val="000000"/>
        </w:rPr>
        <w:t>---</w:t>
      </w:r>
      <w:r w:rsidRPr="0099621D">
        <w:rPr>
          <w:rFonts w:eastAsia="+mn-ea"/>
          <w:b/>
          <w:bCs/>
          <w:color w:val="000000"/>
        </w:rPr>
        <w:t xml:space="preserve">     стою </w:t>
      </w:r>
      <w:r w:rsidR="005B6D9A" w:rsidRPr="0099621D">
        <w:rPr>
          <w:rFonts w:eastAsia="+mn-ea"/>
          <w:b/>
          <w:bCs/>
          <w:color w:val="000000"/>
        </w:rPr>
        <w:t>---      стоял ---</w:t>
      </w:r>
      <w:r w:rsidRPr="0099621D">
        <w:rPr>
          <w:rFonts w:eastAsia="+mn-ea"/>
          <w:b/>
          <w:bCs/>
          <w:color w:val="000000"/>
        </w:rPr>
        <w:t xml:space="preserve">   буду стоять</w:t>
      </w:r>
    </w:p>
    <w:p w:rsidR="00000000" w:rsidRPr="00290C16" w:rsidRDefault="00290C16" w:rsidP="005B6D9A">
      <w:pPr>
        <w:pStyle w:val="a5"/>
        <w:spacing w:line="192" w:lineRule="auto"/>
        <w:rPr>
          <w:rFonts w:eastAsia="+mn-ea"/>
          <w:color w:val="000000"/>
        </w:rPr>
      </w:pPr>
      <w:r w:rsidRPr="00290C16">
        <w:rPr>
          <w:rFonts w:eastAsia="+mn-ea"/>
          <w:bCs/>
          <w:color w:val="000000"/>
        </w:rPr>
        <w:t>Знать</w:t>
      </w:r>
    </w:p>
    <w:p w:rsidR="00000000" w:rsidRPr="00290C16" w:rsidRDefault="00290C16" w:rsidP="005B6D9A">
      <w:pPr>
        <w:pStyle w:val="a5"/>
        <w:spacing w:line="192" w:lineRule="auto"/>
        <w:rPr>
          <w:rFonts w:eastAsia="+mn-ea"/>
          <w:color w:val="000000"/>
        </w:rPr>
      </w:pPr>
      <w:r w:rsidRPr="00290C16">
        <w:rPr>
          <w:rFonts w:eastAsia="+mn-ea"/>
          <w:bCs/>
          <w:color w:val="000000"/>
        </w:rPr>
        <w:t>Говорить</w:t>
      </w:r>
    </w:p>
    <w:p w:rsidR="00000000" w:rsidRPr="00290C16" w:rsidRDefault="00290C16" w:rsidP="005B6D9A">
      <w:pPr>
        <w:pStyle w:val="a5"/>
        <w:spacing w:line="192" w:lineRule="auto"/>
        <w:rPr>
          <w:rFonts w:eastAsia="+mn-ea"/>
          <w:bCs/>
          <w:color w:val="000000"/>
        </w:rPr>
      </w:pPr>
      <w:r w:rsidRPr="00290C16">
        <w:rPr>
          <w:rFonts w:eastAsia="+mn-ea"/>
          <w:bCs/>
          <w:color w:val="000000"/>
        </w:rPr>
        <w:t>Думать</w:t>
      </w:r>
    </w:p>
    <w:p w:rsidR="00290C16" w:rsidRPr="00290C16" w:rsidRDefault="00290C16" w:rsidP="005B6D9A">
      <w:pPr>
        <w:pStyle w:val="a5"/>
        <w:spacing w:line="192" w:lineRule="auto"/>
        <w:rPr>
          <w:rFonts w:eastAsia="+mn-ea"/>
          <w:b/>
          <w:color w:val="000000"/>
        </w:rPr>
      </w:pPr>
    </w:p>
    <w:p w:rsidR="00230B8B" w:rsidRPr="00290C16" w:rsidRDefault="005B6D9A" w:rsidP="005B6D9A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 xml:space="preserve">Изменение по числам и лицам 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---- коллективно    ПЕТЬ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работа по рядам  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              1 ряд:    играть</w:t>
      </w:r>
    </w:p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</w:t>
      </w:r>
      <w:r w:rsidRPr="0099621D">
        <w:rPr>
          <w:rFonts w:eastAsia="+mn-ea"/>
          <w:color w:val="000000"/>
        </w:rPr>
        <w:t xml:space="preserve">                  </w:t>
      </w:r>
      <w:r w:rsidRPr="0099621D">
        <w:rPr>
          <w:rFonts w:eastAsia="+mn-ea"/>
          <w:color w:val="000000"/>
        </w:rPr>
        <w:t xml:space="preserve">  2 ряд:    сидеть</w:t>
      </w:r>
    </w:p>
    <w:p w:rsidR="005B6D9A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</w:t>
      </w:r>
      <w:r w:rsidRPr="0099621D">
        <w:rPr>
          <w:rFonts w:eastAsia="+mn-ea"/>
          <w:color w:val="000000"/>
        </w:rPr>
        <w:t xml:space="preserve">                  </w:t>
      </w:r>
      <w:r w:rsidRPr="0099621D">
        <w:rPr>
          <w:rFonts w:eastAsia="+mn-ea"/>
          <w:color w:val="000000"/>
        </w:rPr>
        <w:t xml:space="preserve">  3 ряд:    читать   </w:t>
      </w:r>
    </w:p>
    <w:p w:rsidR="00290C16" w:rsidRPr="0099621D" w:rsidRDefault="00290C16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5B6D9A" w:rsidRPr="00290C16" w:rsidRDefault="00290C16" w:rsidP="005B6D9A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 xml:space="preserve">Задание </w:t>
      </w:r>
      <w:r w:rsidR="005B6D9A" w:rsidRPr="00290C16">
        <w:rPr>
          <w:rFonts w:eastAsia="+mn-ea"/>
          <w:b/>
          <w:color w:val="000000"/>
        </w:rPr>
        <w:t>«Семантическая карта»</w:t>
      </w:r>
    </w:p>
    <w:p w:rsidR="00F85BAF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856"/>
        <w:gridCol w:w="1751"/>
        <w:gridCol w:w="1724"/>
        <w:gridCol w:w="1757"/>
        <w:gridCol w:w="1763"/>
      </w:tblGrid>
      <w:tr w:rsidR="0099621D" w:rsidRPr="0099621D" w:rsidTr="00F85BAF"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слово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часть речи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род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 число</w:t>
            </w:r>
          </w:p>
        </w:tc>
        <w:tc>
          <w:tcPr>
            <w:tcW w:w="1915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падеж</w:t>
            </w:r>
          </w:p>
        </w:tc>
      </w:tr>
      <w:tr w:rsidR="0099621D" w:rsidRPr="0099621D" w:rsidTr="00F85BAF"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Красивая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5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</w:tr>
      <w:tr w:rsidR="0099621D" w:rsidRPr="0099621D" w:rsidTr="00F85BAF"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понравилась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5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</w:tr>
      <w:tr w:rsidR="0099621D" w:rsidRPr="0099621D" w:rsidTr="00F85BAF"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детям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5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</w:tr>
      <w:tr w:rsidR="00F85BAF" w:rsidRPr="0099621D" w:rsidTr="00F85BAF"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игрушка</w:t>
            </w: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4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  <w:tc>
          <w:tcPr>
            <w:tcW w:w="1915" w:type="dxa"/>
          </w:tcPr>
          <w:p w:rsidR="00F85BAF" w:rsidRPr="0099621D" w:rsidRDefault="00F85BAF" w:rsidP="005B6D9A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</w:p>
        </w:tc>
      </w:tr>
    </w:tbl>
    <w:p w:rsidR="005B6D9A" w:rsidRPr="0099621D" w:rsidRDefault="005B6D9A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F85BAF" w:rsidRDefault="00F85BAF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Составить предложение и разобрать по членам предложения.</w:t>
      </w:r>
    </w:p>
    <w:p w:rsidR="00290C16" w:rsidRPr="0099621D" w:rsidRDefault="00290C16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F85BAF" w:rsidRPr="00290C16" w:rsidRDefault="00F85BAF" w:rsidP="00F85BAF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>Работа у доски</w:t>
      </w:r>
    </w:p>
    <w:p w:rsidR="00F85BAF" w:rsidRPr="0099621D" w:rsidRDefault="00F85BAF" w:rsidP="00F85BAF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Сделать морфологический разбор глагола.</w:t>
      </w:r>
    </w:p>
    <w:p w:rsidR="00F85BAF" w:rsidRPr="0099621D" w:rsidRDefault="00F85BAF" w:rsidP="00F85BAF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</w:t>
      </w:r>
    </w:p>
    <w:p w:rsidR="005B6D9A" w:rsidRPr="0099621D" w:rsidRDefault="00F85BAF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На зелёной ветке тополя заливался скворец.</w:t>
      </w:r>
    </w:p>
    <w:p w:rsidR="00F85BAF" w:rsidRPr="0099621D" w:rsidRDefault="00F85BAF" w:rsidP="005B6D9A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F85BAF" w:rsidRPr="00290C16" w:rsidRDefault="00F85BAF" w:rsidP="00F85BAF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>Игра «</w:t>
      </w:r>
      <w:proofErr w:type="spellStart"/>
      <w:r w:rsidRPr="00290C16">
        <w:rPr>
          <w:rFonts w:eastAsia="+mn-ea"/>
          <w:b/>
          <w:color w:val="000000"/>
        </w:rPr>
        <w:t>Угадайка</w:t>
      </w:r>
      <w:proofErr w:type="spellEnd"/>
      <w:r w:rsidRPr="00290C16">
        <w:rPr>
          <w:rFonts w:eastAsia="+mn-ea"/>
          <w:b/>
          <w:color w:val="000000"/>
        </w:rPr>
        <w:t>»</w:t>
      </w:r>
    </w:p>
    <w:p w:rsidR="00F85BAF" w:rsidRPr="0099621D" w:rsidRDefault="00F85BAF" w:rsidP="00F85BAF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Распредели слова по частям речи.</w:t>
      </w:r>
    </w:p>
    <w:p w:rsidR="00F85BAF" w:rsidRPr="0099621D" w:rsidRDefault="00F85BAF" w:rsidP="00F85BAF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имя существительное        имя прилагательное          глагол</w:t>
      </w:r>
    </w:p>
    <w:p w:rsidR="00F85BAF" w:rsidRPr="00290C16" w:rsidRDefault="00F85BAF" w:rsidP="00F85BAF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F85BAF" w:rsidRPr="00290C16" w:rsidRDefault="00F85BAF" w:rsidP="00290C16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290C16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90C16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Слова для справок:    пенал,  зимний, </w:t>
      </w:r>
      <w:r w:rsidR="00290C16" w:rsidRPr="00290C16">
        <w:rPr>
          <w:rFonts w:ascii="Times New Roman" w:eastAsia="+mn-ea" w:hAnsi="Times New Roman" w:cs="Times New Roman"/>
          <w:color w:val="000000"/>
        </w:rPr>
        <w:t xml:space="preserve"> писать, хлеб, утро, </w:t>
      </w:r>
      <w:r w:rsidRPr="00290C16">
        <w:rPr>
          <w:rFonts w:ascii="Times New Roman" w:eastAsia="+mn-ea" w:hAnsi="Times New Roman" w:cs="Times New Roman"/>
          <w:color w:val="000000"/>
        </w:rPr>
        <w:t>рисую,</w:t>
      </w:r>
      <w:r w:rsidR="00290C16" w:rsidRPr="00290C16">
        <w:rPr>
          <w:rFonts w:ascii="Times New Roman" w:eastAsia="+mn-ea" w:hAnsi="Times New Roman" w:cs="Times New Roman"/>
          <w:color w:val="000000"/>
        </w:rPr>
        <w:t xml:space="preserve"> красивая,</w:t>
      </w:r>
      <w:r w:rsidRPr="00290C16">
        <w:rPr>
          <w:rFonts w:ascii="Times New Roman" w:eastAsia="+mn-ea" w:hAnsi="Times New Roman" w:cs="Times New Roman"/>
          <w:color w:val="000000"/>
        </w:rPr>
        <w:t xml:space="preserve"> дружба, честный,      зелёное, </w:t>
      </w:r>
      <w:r w:rsidR="00290C16" w:rsidRPr="00290C16">
        <w:rPr>
          <w:rFonts w:ascii="Times New Roman" w:eastAsia="+mn-ea" w:hAnsi="Times New Roman" w:cs="Times New Roman"/>
          <w:color w:val="000000"/>
        </w:rPr>
        <w:t xml:space="preserve"> идут, </w:t>
      </w:r>
      <w:r w:rsidRPr="00290C16">
        <w:rPr>
          <w:rFonts w:ascii="Times New Roman" w:eastAsia="+mn-ea" w:hAnsi="Times New Roman" w:cs="Times New Roman"/>
          <w:color w:val="000000"/>
        </w:rPr>
        <w:t>купить</w:t>
      </w:r>
      <w:r w:rsidR="00290C16" w:rsidRPr="00290C16">
        <w:rPr>
          <w:rFonts w:ascii="Times New Roman" w:eastAsia="+mn-ea" w:hAnsi="Times New Roman" w:cs="Times New Roman"/>
          <w:color w:val="000000"/>
        </w:rPr>
        <w:t>.</w:t>
      </w:r>
      <w:proofErr w:type="gramEnd"/>
    </w:p>
    <w:p w:rsidR="00290C16" w:rsidRPr="00290C16" w:rsidRDefault="00290C16" w:rsidP="00290C16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E47F14" w:rsidRPr="00290C16" w:rsidRDefault="00E47F14" w:rsidP="00E47F14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 xml:space="preserve">Работа в парах: </w:t>
      </w: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Играем в игру “Вопрос-ответ” </w:t>
      </w:r>
    </w:p>
    <w:p w:rsidR="00F85BAF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( ребята</w:t>
      </w:r>
      <w:r w:rsidRPr="0099621D">
        <w:rPr>
          <w:rFonts w:eastAsia="+mn-ea"/>
          <w:color w:val="000000"/>
        </w:rPr>
        <w:t xml:space="preserve"> </w:t>
      </w:r>
      <w:proofErr w:type="gramStart"/>
      <w:r w:rsidRPr="0099621D">
        <w:rPr>
          <w:rFonts w:eastAsia="+mn-ea"/>
          <w:color w:val="000000"/>
        </w:rPr>
        <w:t>-“</w:t>
      </w:r>
      <w:proofErr w:type="gramEnd"/>
      <w:r w:rsidRPr="0099621D">
        <w:rPr>
          <w:rFonts w:eastAsia="+mn-ea"/>
          <w:color w:val="000000"/>
        </w:rPr>
        <w:t>существительные” задают вопросы ребятам-“прилагательным”, ребята-“прилагательные» задают вопрос ребятам- «глаголам» и наоборот).</w:t>
      </w: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Например:   (кто?) котёнок </w:t>
      </w: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</w:t>
      </w:r>
      <w:r w:rsidRPr="0099621D">
        <w:rPr>
          <w:rFonts w:eastAsia="+mn-ea"/>
          <w:color w:val="000000"/>
        </w:rPr>
        <w:t xml:space="preserve">  (какой?) пушистый;</w:t>
      </w:r>
    </w:p>
    <w:p w:rsidR="00E47F14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 </w:t>
      </w:r>
      <w:r w:rsidRPr="0099621D">
        <w:rPr>
          <w:rFonts w:eastAsia="+mn-ea"/>
          <w:color w:val="000000"/>
        </w:rPr>
        <w:t>(что делает?) играет</w:t>
      </w:r>
    </w:p>
    <w:p w:rsidR="00290C16" w:rsidRPr="0099621D" w:rsidRDefault="00290C16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</w:p>
    <w:p w:rsidR="00E47F14" w:rsidRPr="00290C16" w:rsidRDefault="00E47F14" w:rsidP="00E47F14">
      <w:pPr>
        <w:pStyle w:val="a5"/>
        <w:numPr>
          <w:ilvl w:val="0"/>
          <w:numId w:val="7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>Работа по учебнику</w:t>
      </w: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С.219 упражнение № 557</w:t>
      </w: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Записать глаголы, определить вид, время,     </w:t>
      </w:r>
    </w:p>
    <w:p w:rsidR="00E47F14" w:rsidRPr="0099621D" w:rsidRDefault="00E47F14" w:rsidP="00E47F14">
      <w:pPr>
        <w:pStyle w:val="a5"/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                спряжение</w:t>
      </w:r>
    </w:p>
    <w:p w:rsidR="00B41F40" w:rsidRPr="00290C16" w:rsidRDefault="00E47F14" w:rsidP="00E47F14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b/>
          <w:color w:val="000000"/>
        </w:rPr>
      </w:pPr>
      <w:r w:rsidRPr="00290C16">
        <w:rPr>
          <w:rFonts w:eastAsia="+mn-ea"/>
          <w:b/>
          <w:color w:val="000000"/>
        </w:rPr>
        <w:t xml:space="preserve">Обобщение </w:t>
      </w:r>
    </w:p>
    <w:p w:rsidR="00E47F14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Составление таблицы</w:t>
      </w:r>
      <w:r w:rsidRPr="0099621D">
        <w:rPr>
          <w:rFonts w:eastAsia="+mn-ea"/>
          <w:color w:val="000000"/>
        </w:rPr>
        <w:br/>
        <w:t xml:space="preserve">       «ЗУХ» </w:t>
      </w:r>
      <w:proofErr w:type="gramStart"/>
      <w:r w:rsidRPr="0099621D">
        <w:rPr>
          <w:rFonts w:eastAsia="+mn-ea"/>
          <w:color w:val="000000"/>
        </w:rPr>
        <w:t xml:space="preserve">( </w:t>
      </w:r>
      <w:proofErr w:type="gramEnd"/>
      <w:r w:rsidRPr="0099621D">
        <w:rPr>
          <w:rFonts w:eastAsia="+mn-ea"/>
          <w:color w:val="000000"/>
        </w:rPr>
        <w:t>знаю, умею, хочу узнать).</w:t>
      </w:r>
    </w:p>
    <w:p w:rsidR="00290C16" w:rsidRPr="0099621D" w:rsidRDefault="00290C16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Заполни таблицу: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Что ты уже знаешь о глаголе?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Что ты уже умеешь?</w:t>
      </w:r>
    </w:p>
    <w:p w:rsidR="00E47F14" w:rsidRPr="00290C16" w:rsidRDefault="00E47F14" w:rsidP="00290C16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Чему хотел бы научиться?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975"/>
        <w:gridCol w:w="2737"/>
        <w:gridCol w:w="2751"/>
      </w:tblGrid>
      <w:tr w:rsidR="00E47F14" w:rsidRPr="0099621D" w:rsidTr="00E47F14">
        <w:tc>
          <w:tcPr>
            <w:tcW w:w="3975" w:type="dxa"/>
          </w:tcPr>
          <w:p w:rsidR="00E47F14" w:rsidRPr="0099621D" w:rsidRDefault="00E47F14" w:rsidP="00E47F14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         Знаю </w:t>
            </w:r>
          </w:p>
        </w:tc>
        <w:tc>
          <w:tcPr>
            <w:tcW w:w="2737" w:type="dxa"/>
          </w:tcPr>
          <w:p w:rsidR="00E47F14" w:rsidRPr="0099621D" w:rsidRDefault="00E47F14" w:rsidP="00E47F14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    Умею </w:t>
            </w:r>
          </w:p>
        </w:tc>
        <w:tc>
          <w:tcPr>
            <w:tcW w:w="2751" w:type="dxa"/>
          </w:tcPr>
          <w:p w:rsidR="00E47F14" w:rsidRPr="0099621D" w:rsidRDefault="00E47F14" w:rsidP="00E47F14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  Хочу узнать</w:t>
            </w:r>
          </w:p>
        </w:tc>
      </w:tr>
      <w:tr w:rsidR="00E47F14" w:rsidRPr="0099621D" w:rsidTr="00E47F14">
        <w:tc>
          <w:tcPr>
            <w:tcW w:w="3975" w:type="dxa"/>
          </w:tcPr>
          <w:p w:rsidR="00E47F14" w:rsidRPr="0099621D" w:rsidRDefault="00E47F14" w:rsidP="00E47F14">
            <w:pPr>
              <w:spacing w:line="192" w:lineRule="auto"/>
              <w:textAlignment w:val="baseline"/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</w:pPr>
            <w:r w:rsidRPr="0099621D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Глагол – самостоя</w:t>
            </w:r>
            <w:r w:rsidRPr="0099621D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тельн</w:t>
            </w:r>
            <w:r w:rsidRPr="0099621D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ая часть речи, обозначает дейст</w:t>
            </w:r>
            <w:r w:rsidRPr="0099621D">
              <w:rPr>
                <w:rFonts w:ascii="Times New Roman" w:eastAsia="+mn-ea" w:hAnsi="Times New Roman" w:cs="Times New Roman"/>
                <w:color w:val="000000"/>
                <w:sz w:val="24"/>
                <w:szCs w:val="24"/>
              </w:rPr>
              <w:t>вие предмета,</w:t>
            </w:r>
          </w:p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отвечает на воп</w:t>
            </w:r>
            <w:r w:rsidRPr="0099621D">
              <w:rPr>
                <w:rFonts w:eastAsia="+mn-ea"/>
                <w:color w:val="000000"/>
              </w:rPr>
              <w:t>росы: Что делать?</w:t>
            </w:r>
          </w:p>
          <w:p w:rsidR="00E47F14" w:rsidRPr="0099621D" w:rsidRDefault="00E47F14" w:rsidP="00E47F14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         Что сделать?</w:t>
            </w:r>
          </w:p>
        </w:tc>
        <w:tc>
          <w:tcPr>
            <w:tcW w:w="2737" w:type="dxa"/>
          </w:tcPr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Задавать </w:t>
            </w:r>
          </w:p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вопросы </w:t>
            </w:r>
          </w:p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и определять</w:t>
            </w:r>
          </w:p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глагол </w:t>
            </w:r>
          </w:p>
          <w:p w:rsidR="00E47F14" w:rsidRPr="0099621D" w:rsidRDefault="00E47F14" w:rsidP="00E47F14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в тексте</w:t>
            </w:r>
          </w:p>
        </w:tc>
        <w:tc>
          <w:tcPr>
            <w:tcW w:w="2751" w:type="dxa"/>
          </w:tcPr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У</w:t>
            </w:r>
            <w:r w:rsidRPr="0099621D">
              <w:rPr>
                <w:rFonts w:eastAsia="+mn-ea"/>
                <w:color w:val="000000"/>
              </w:rPr>
              <w:t xml:space="preserve">знать  </w:t>
            </w:r>
          </w:p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о глаголе,</w:t>
            </w:r>
          </w:p>
          <w:p w:rsidR="00E47F14" w:rsidRPr="0099621D" w:rsidRDefault="00E47F14" w:rsidP="00E47F14">
            <w:pPr>
              <w:pStyle w:val="a5"/>
              <w:spacing w:line="192" w:lineRule="auto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 xml:space="preserve">и его </w:t>
            </w:r>
            <w:proofErr w:type="gramStart"/>
            <w:r w:rsidRPr="0099621D">
              <w:rPr>
                <w:rFonts w:eastAsia="+mn-ea"/>
                <w:color w:val="000000"/>
              </w:rPr>
              <w:t>значении</w:t>
            </w:r>
            <w:proofErr w:type="gramEnd"/>
            <w:r w:rsidRPr="0099621D">
              <w:rPr>
                <w:rFonts w:eastAsia="+mn-ea"/>
                <w:color w:val="000000"/>
              </w:rPr>
              <w:t xml:space="preserve"> </w:t>
            </w:r>
          </w:p>
          <w:p w:rsidR="00E47F14" w:rsidRPr="0099621D" w:rsidRDefault="00E47F14" w:rsidP="00E47F14">
            <w:pPr>
              <w:pStyle w:val="a5"/>
              <w:spacing w:line="192" w:lineRule="auto"/>
              <w:ind w:left="0"/>
              <w:textAlignment w:val="baseline"/>
              <w:rPr>
                <w:rFonts w:eastAsia="+mn-ea"/>
                <w:color w:val="000000"/>
              </w:rPr>
            </w:pPr>
            <w:r w:rsidRPr="0099621D">
              <w:rPr>
                <w:rFonts w:eastAsia="+mn-ea"/>
                <w:color w:val="000000"/>
              </w:rPr>
              <w:t>в русском языке</w:t>
            </w:r>
          </w:p>
        </w:tc>
      </w:tr>
    </w:tbl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Проверь себя:</w:t>
      </w:r>
      <w:r w:rsidRPr="0099621D">
        <w:t xml:space="preserve"> </w:t>
      </w:r>
      <w:r w:rsidRPr="0099621D">
        <w:rPr>
          <w:rFonts w:eastAsia="+mn-ea"/>
          <w:color w:val="000000"/>
        </w:rPr>
        <w:t xml:space="preserve">Глагол-это часть </w:t>
      </w:r>
      <w:proofErr w:type="spellStart"/>
      <w:r w:rsidRPr="0099621D">
        <w:rPr>
          <w:rFonts w:eastAsia="+mn-ea"/>
          <w:color w:val="000000"/>
        </w:rPr>
        <w:t>речи</w:t>
      </w:r>
      <w:proofErr w:type="gramStart"/>
      <w:r w:rsidRPr="0099621D">
        <w:rPr>
          <w:rFonts w:eastAsia="+mn-ea"/>
          <w:color w:val="000000"/>
        </w:rPr>
        <w:t>,к</w:t>
      </w:r>
      <w:proofErr w:type="gramEnd"/>
      <w:r w:rsidRPr="0099621D">
        <w:rPr>
          <w:rFonts w:eastAsia="+mn-ea"/>
          <w:color w:val="000000"/>
        </w:rPr>
        <w:t>оторая</w:t>
      </w:r>
      <w:proofErr w:type="spellEnd"/>
      <w:r w:rsidRPr="0099621D">
        <w:rPr>
          <w:rFonts w:eastAsia="+mn-ea"/>
          <w:color w:val="000000"/>
        </w:rPr>
        <w:t>…..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Глаголы в настоящем времени отвечают на вопросы……..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Глаголы в прошедшем времени отвечают на вопросы……..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Глаголы в будущем времени отвечают на вопросы……..</w:t>
      </w:r>
    </w:p>
    <w:p w:rsidR="00290C16" w:rsidRDefault="00290C16" w:rsidP="00E47F14">
      <w:pPr>
        <w:pStyle w:val="a5"/>
        <w:spacing w:line="192" w:lineRule="auto"/>
        <w:ind w:left="1080"/>
        <w:textAlignment w:val="baseline"/>
        <w:rPr>
          <w:rFonts w:eastAsia="+mn-ea"/>
          <w:b/>
          <w:color w:val="000000"/>
        </w:rPr>
      </w:pPr>
    </w:p>
    <w:p w:rsidR="00E47F14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290C16">
        <w:rPr>
          <w:rFonts w:eastAsia="+mn-ea"/>
          <w:b/>
          <w:color w:val="000000"/>
        </w:rPr>
        <w:t>РЕФЛЕКСИЯ</w:t>
      </w:r>
      <w:r w:rsidRPr="0099621D">
        <w:rPr>
          <w:rFonts w:eastAsia="+mn-ea"/>
          <w:color w:val="000000"/>
        </w:rPr>
        <w:t xml:space="preserve">: </w:t>
      </w:r>
    </w:p>
    <w:p w:rsidR="00290C16" w:rsidRPr="0099621D" w:rsidRDefault="00290C16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            </w:t>
      </w:r>
      <w:r w:rsidR="00290C16" w:rsidRPr="0099621D">
        <w:rPr>
          <w:noProof/>
        </w:rPr>
        <w:drawing>
          <wp:inline distT="0" distB="0" distL="0" distR="0" wp14:anchorId="3EB9DDEA" wp14:editId="7B833A36">
            <wp:extent cx="2647950" cy="1637324"/>
            <wp:effectExtent l="0" t="0" r="0" b="1270"/>
            <wp:docPr id="1639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6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128" cy="163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99621D">
        <w:rPr>
          <w:rFonts w:eastAsia="+mn-ea"/>
          <w:color w:val="000000"/>
        </w:rPr>
        <w:t xml:space="preserve">              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   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Если тебе понравился   </w:t>
      </w:r>
      <w:r w:rsidRPr="0099621D">
        <w:rPr>
          <w:rFonts w:eastAsia="+mn-ea"/>
          <w:color w:val="000000"/>
        </w:rPr>
        <w:t>урок и  ты успешно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справился со всеми </w:t>
      </w:r>
      <w:r w:rsidRPr="0099621D">
        <w:rPr>
          <w:rFonts w:eastAsia="+mn-ea"/>
          <w:color w:val="000000"/>
        </w:rPr>
        <w:t xml:space="preserve">заданиями – раскрась 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                    флаг ЗЕЛЁНЫМ</w:t>
      </w:r>
      <w:r w:rsidRPr="0099621D">
        <w:rPr>
          <w:rFonts w:eastAsia="+mn-ea"/>
          <w:color w:val="000000"/>
        </w:rPr>
        <w:t xml:space="preserve"> цветом;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Если тебе на уроке   </w:t>
      </w:r>
      <w:r w:rsidRPr="0099621D">
        <w:rPr>
          <w:rFonts w:eastAsia="+mn-ea"/>
          <w:color w:val="000000"/>
        </w:rPr>
        <w:t xml:space="preserve">было трудно, но ты смог 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прийти к верному ответу,  раскрась флаг ЖЁЛТЫМ</w:t>
      </w:r>
      <w:r w:rsidRPr="0099621D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 xml:space="preserve"> </w:t>
      </w:r>
      <w:r w:rsidRPr="0099621D">
        <w:rPr>
          <w:rFonts w:eastAsia="+mn-ea"/>
          <w:color w:val="000000"/>
        </w:rPr>
        <w:t>цветом;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Если тебе было трудно </w:t>
      </w:r>
      <w:r w:rsidRPr="0099621D">
        <w:rPr>
          <w:rFonts w:eastAsia="+mn-ea"/>
          <w:color w:val="000000"/>
        </w:rPr>
        <w:t xml:space="preserve">на уроке справляться </w:t>
      </w:r>
      <w:proofErr w:type="gramStart"/>
      <w:r w:rsidRPr="0099621D">
        <w:rPr>
          <w:rFonts w:eastAsia="+mn-ea"/>
          <w:color w:val="000000"/>
        </w:rPr>
        <w:t>с</w:t>
      </w:r>
      <w:proofErr w:type="gramEnd"/>
      <w:r w:rsidRPr="0099621D">
        <w:rPr>
          <w:rFonts w:eastAsia="+mn-ea"/>
          <w:color w:val="000000"/>
        </w:rPr>
        <w:t xml:space="preserve"> </w:t>
      </w:r>
    </w:p>
    <w:p w:rsidR="0099621D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 xml:space="preserve">заданиями и тебе требуется    </w:t>
      </w:r>
      <w:r w:rsidRPr="0099621D">
        <w:rPr>
          <w:rFonts w:eastAsia="+mn-ea"/>
          <w:color w:val="000000"/>
        </w:rPr>
        <w:t xml:space="preserve">помощь учителя – раскрась </w:t>
      </w:r>
    </w:p>
    <w:p w:rsidR="00E47F14" w:rsidRPr="0099621D" w:rsidRDefault="0099621D" w:rsidP="0099621D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КРАСНЫМ</w:t>
      </w:r>
      <w:r w:rsidRPr="0099621D">
        <w:rPr>
          <w:rFonts w:eastAsia="+mn-ea"/>
          <w:color w:val="000000"/>
        </w:rPr>
        <w:t xml:space="preserve"> цветом.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</w:p>
    <w:p w:rsidR="00E47F14" w:rsidRPr="0099621D" w:rsidRDefault="0099621D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Оценки за урок с комментированием.</w:t>
      </w:r>
    </w:p>
    <w:p w:rsidR="00E47F14" w:rsidRPr="0099621D" w:rsidRDefault="00E47F14" w:rsidP="00E47F14">
      <w:pPr>
        <w:pStyle w:val="a5"/>
        <w:spacing w:line="192" w:lineRule="auto"/>
        <w:ind w:left="1080"/>
        <w:textAlignment w:val="baseline"/>
        <w:rPr>
          <w:rFonts w:eastAsia="+mn-ea"/>
          <w:color w:val="000000"/>
        </w:rPr>
      </w:pPr>
    </w:p>
    <w:p w:rsidR="00E47F14" w:rsidRPr="0099621D" w:rsidRDefault="00E47F14" w:rsidP="00E47F14">
      <w:pPr>
        <w:pStyle w:val="a5"/>
        <w:numPr>
          <w:ilvl w:val="0"/>
          <w:numId w:val="2"/>
        </w:numPr>
        <w:spacing w:line="192" w:lineRule="auto"/>
        <w:textAlignment w:val="baseline"/>
        <w:rPr>
          <w:rFonts w:eastAsia="+mn-ea"/>
          <w:color w:val="000000"/>
        </w:rPr>
      </w:pPr>
      <w:r w:rsidRPr="0099621D">
        <w:rPr>
          <w:rFonts w:eastAsia="+mn-ea"/>
          <w:color w:val="000000"/>
        </w:rPr>
        <w:t>Домашнее задание</w:t>
      </w:r>
    </w:p>
    <w:p w:rsidR="00E47F14" w:rsidRPr="0099621D" w:rsidRDefault="00E47F14" w:rsidP="00E47F14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Стр.  229 упражнение 583, </w:t>
      </w:r>
    </w:p>
    <w:p w:rsidR="0005064B" w:rsidRPr="00290C16" w:rsidRDefault="00E47F14" w:rsidP="00290C16">
      <w:pPr>
        <w:spacing w:line="192" w:lineRule="auto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</w:rPr>
      </w:pP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Творч</w:t>
      </w:r>
      <w:r w:rsidR="0099621D"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еское задание: нарисовать свой  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кораблик, </w:t>
      </w:r>
      <w:r w:rsidR="00290C16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>написа</w:t>
      </w:r>
      <w:r w:rsidR="0099621D"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ть мини-сказку о </w:t>
      </w:r>
      <w:r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путешествии Глагола, </w:t>
      </w:r>
      <w:r w:rsidR="00290C16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="0099621D"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используя </w:t>
      </w:r>
      <w:r w:rsidRPr="00290C16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изученные </w:t>
      </w:r>
      <w:r w:rsidR="0099621D"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290C16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части </w:t>
      </w:r>
      <w:r w:rsidR="0099621D" w:rsidRPr="0099621D">
        <w:rPr>
          <w:rFonts w:ascii="Times New Roman" w:eastAsia="+mn-ea" w:hAnsi="Times New Roman" w:cs="Times New Roman"/>
          <w:color w:val="000000"/>
          <w:sz w:val="24"/>
          <w:szCs w:val="24"/>
        </w:rPr>
        <w:t xml:space="preserve"> </w:t>
      </w:r>
      <w:r w:rsidRPr="00290C16">
        <w:rPr>
          <w:rFonts w:ascii="Times New Roman" w:eastAsia="+mn-ea" w:hAnsi="Times New Roman" w:cs="Times New Roman"/>
          <w:color w:val="000000"/>
          <w:sz w:val="24"/>
          <w:szCs w:val="24"/>
        </w:rPr>
        <w:t>речи.</w:t>
      </w:r>
    </w:p>
    <w:sectPr w:rsidR="0005064B" w:rsidRPr="00290C16" w:rsidSect="0005064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1402"/>
    <w:multiLevelType w:val="hybridMultilevel"/>
    <w:tmpl w:val="74568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84333"/>
    <w:multiLevelType w:val="hybridMultilevel"/>
    <w:tmpl w:val="394C87B4"/>
    <w:lvl w:ilvl="0" w:tplc="3E386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23AD6"/>
    <w:multiLevelType w:val="hybridMultilevel"/>
    <w:tmpl w:val="4970D370"/>
    <w:lvl w:ilvl="0" w:tplc="93A005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D138EF"/>
    <w:multiLevelType w:val="hybridMultilevel"/>
    <w:tmpl w:val="FEA4A692"/>
    <w:lvl w:ilvl="0" w:tplc="0DC48C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8F86940"/>
    <w:multiLevelType w:val="hybridMultilevel"/>
    <w:tmpl w:val="FF089930"/>
    <w:lvl w:ilvl="0" w:tplc="57D637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8676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EC0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BCF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8024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82C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1AC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427B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01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E9B19FB"/>
    <w:multiLevelType w:val="hybridMultilevel"/>
    <w:tmpl w:val="C756EC9A"/>
    <w:lvl w:ilvl="0" w:tplc="552E35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46088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903C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BC228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827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E8F8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4E7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36E7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EC49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0B37F3"/>
    <w:multiLevelType w:val="hybridMultilevel"/>
    <w:tmpl w:val="67F6A208"/>
    <w:lvl w:ilvl="0" w:tplc="D5E2E8B8">
      <w:start w:val="1"/>
      <w:numFmt w:val="bullet"/>
      <w:lvlText w:val=""/>
      <w:lvlJc w:val="left"/>
      <w:pPr>
        <w:ind w:left="1800" w:hanging="360"/>
      </w:pPr>
      <w:rPr>
        <w:rFonts w:ascii="Symbol" w:eastAsia="+mn-e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84D6DE2"/>
    <w:multiLevelType w:val="hybridMultilevel"/>
    <w:tmpl w:val="ABB6D746"/>
    <w:lvl w:ilvl="0" w:tplc="048E3C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4B"/>
    <w:rsid w:val="0005064B"/>
    <w:rsid w:val="00230B8B"/>
    <w:rsid w:val="00290C16"/>
    <w:rsid w:val="005B6D9A"/>
    <w:rsid w:val="0099621D"/>
    <w:rsid w:val="00B41F40"/>
    <w:rsid w:val="00D2691B"/>
    <w:rsid w:val="00E47F14"/>
    <w:rsid w:val="00F8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64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5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5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64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5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06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85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F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95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648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285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2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6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8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2013-03-13T06:25:00Z</cp:lastPrinted>
  <dcterms:created xsi:type="dcterms:W3CDTF">2013-03-13T05:05:00Z</dcterms:created>
  <dcterms:modified xsi:type="dcterms:W3CDTF">2013-03-13T06:25:00Z</dcterms:modified>
</cp:coreProperties>
</file>