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C1" w:rsidRDefault="007201C1" w:rsidP="007201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образовательное учреждение </w:t>
      </w:r>
    </w:p>
    <w:p w:rsidR="007B1B58" w:rsidRDefault="007201C1" w:rsidP="007201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58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«Гимназия им. И.С. Никитина»</w:t>
      </w:r>
    </w:p>
    <w:p w:rsidR="007201C1" w:rsidRDefault="007201C1" w:rsidP="007201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1C1" w:rsidRPr="007B1B58" w:rsidRDefault="007201C1" w:rsidP="007201C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0AC4" w:rsidRDefault="00B10AC4" w:rsidP="007B1B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10AC4" w:rsidRDefault="00B10AC4" w:rsidP="007B1B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10AC4" w:rsidRDefault="00B10AC4" w:rsidP="007B1B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10AC4" w:rsidRDefault="00B10AC4" w:rsidP="007B1B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F687F" w:rsidRPr="00B10AC4" w:rsidRDefault="007B1B58" w:rsidP="007B1B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10AC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УЧЕБНО-ИССЛЕДОВАТЕЛЬСКИЙ ПРОЕКТ</w:t>
      </w:r>
    </w:p>
    <w:p w:rsidR="007B1B58" w:rsidRDefault="007B1B58" w:rsidP="007B1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58" w:rsidRPr="00B10AC4" w:rsidRDefault="007B1B58" w:rsidP="007B1B5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0AC4">
        <w:rPr>
          <w:rFonts w:ascii="Times New Roman" w:hAnsi="Times New Roman" w:cs="Times New Roman"/>
          <w:b/>
          <w:sz w:val="40"/>
          <w:szCs w:val="40"/>
        </w:rPr>
        <w:t xml:space="preserve">«Анализ микроклиматических условий обучения </w:t>
      </w:r>
    </w:p>
    <w:p w:rsidR="007B1B58" w:rsidRPr="00B10AC4" w:rsidRDefault="007B1B58" w:rsidP="007B1B5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0AC4">
        <w:rPr>
          <w:rFonts w:ascii="Times New Roman" w:hAnsi="Times New Roman" w:cs="Times New Roman"/>
          <w:b/>
          <w:sz w:val="40"/>
          <w:szCs w:val="40"/>
        </w:rPr>
        <w:t>школьников младших классов»</w:t>
      </w:r>
    </w:p>
    <w:p w:rsidR="007B1B58" w:rsidRDefault="007B1B58" w:rsidP="007B1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B58" w:rsidRDefault="007B1B58" w:rsidP="007B1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C4" w:rsidRDefault="00B10AC4" w:rsidP="00720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C4" w:rsidRDefault="00B10AC4" w:rsidP="00720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B58" w:rsidRPr="007B1B58" w:rsidRDefault="007B1B58" w:rsidP="0072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58">
        <w:rPr>
          <w:rFonts w:ascii="Times New Roman" w:hAnsi="Times New Roman" w:cs="Times New Roman"/>
          <w:sz w:val="28"/>
          <w:szCs w:val="28"/>
        </w:rPr>
        <w:t xml:space="preserve">Выполнила </w:t>
      </w:r>
      <w:r>
        <w:rPr>
          <w:rFonts w:ascii="Times New Roman" w:hAnsi="Times New Roman" w:cs="Times New Roman"/>
          <w:sz w:val="28"/>
          <w:szCs w:val="28"/>
        </w:rPr>
        <w:tab/>
      </w:r>
      <w:r w:rsidRPr="007B1B58">
        <w:rPr>
          <w:rFonts w:ascii="Times New Roman" w:hAnsi="Times New Roman" w:cs="Times New Roman"/>
          <w:sz w:val="28"/>
          <w:szCs w:val="28"/>
        </w:rPr>
        <w:t xml:space="preserve">ученица 1 «А» класса </w:t>
      </w:r>
      <w:r w:rsidR="007201C1">
        <w:rPr>
          <w:rFonts w:ascii="Times New Roman" w:hAnsi="Times New Roman" w:cs="Times New Roman"/>
          <w:sz w:val="28"/>
          <w:szCs w:val="28"/>
        </w:rPr>
        <w:tab/>
      </w:r>
      <w:r w:rsidR="007201C1">
        <w:rPr>
          <w:rFonts w:ascii="Times New Roman" w:hAnsi="Times New Roman" w:cs="Times New Roman"/>
          <w:sz w:val="28"/>
          <w:szCs w:val="28"/>
        </w:rPr>
        <w:tab/>
      </w:r>
      <w:r w:rsidR="007201C1">
        <w:rPr>
          <w:rFonts w:ascii="Times New Roman" w:hAnsi="Times New Roman" w:cs="Times New Roman"/>
          <w:sz w:val="28"/>
          <w:szCs w:val="28"/>
        </w:rPr>
        <w:tab/>
      </w:r>
      <w:r w:rsidRPr="007B1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Муратова Ирина</w:t>
      </w:r>
    </w:p>
    <w:p w:rsidR="007B1B58" w:rsidRDefault="007B1B58" w:rsidP="007B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B58" w:rsidRDefault="007B1B58" w:rsidP="007B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B58" w:rsidRDefault="007B1B58" w:rsidP="00720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   </w:t>
      </w:r>
      <w:r w:rsidRPr="007B1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Л</w:t>
      </w:r>
      <w:r w:rsidR="007201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ариса Александровна</w:t>
      </w:r>
    </w:p>
    <w:p w:rsidR="007B1B58" w:rsidRDefault="007B1B58" w:rsidP="007B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AC4" w:rsidRDefault="00B10AC4" w:rsidP="007B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AC4" w:rsidRDefault="00B10AC4" w:rsidP="007B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AC4" w:rsidRDefault="00B10AC4" w:rsidP="007B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B58" w:rsidRDefault="00E31314" w:rsidP="00E313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</w:p>
    <w:p w:rsidR="00E31314" w:rsidRDefault="00E31314" w:rsidP="00E313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7B1B58" w:rsidRDefault="007B1B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B1B58" w:rsidRDefault="007B1B58" w:rsidP="00F125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B1B58" w:rsidRDefault="007B1B58" w:rsidP="007B1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5"/>
      </w:tblGrid>
      <w:tr w:rsidR="007B1B58" w:rsidTr="00D53E2F">
        <w:tc>
          <w:tcPr>
            <w:tcW w:w="8755" w:type="dxa"/>
          </w:tcPr>
          <w:p w:rsidR="007B1B58" w:rsidRDefault="007B1B58" w:rsidP="007B1B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15" w:type="dxa"/>
            <w:vAlign w:val="bottom"/>
          </w:tcPr>
          <w:p w:rsidR="007B1B58" w:rsidRDefault="00F12506" w:rsidP="00D53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1B58" w:rsidRPr="007B1B58" w:rsidTr="00D53E2F">
        <w:tc>
          <w:tcPr>
            <w:tcW w:w="8755" w:type="dxa"/>
          </w:tcPr>
          <w:p w:rsidR="007B1B58" w:rsidRPr="007B1B58" w:rsidRDefault="007B1B58" w:rsidP="006767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B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Микроклиматические условия</w:t>
            </w:r>
            <w:r w:rsidRPr="007B1B58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школьников младших кла</w:t>
            </w:r>
            <w:r w:rsidRPr="007B1B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1B58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815" w:type="dxa"/>
            <w:vAlign w:val="bottom"/>
          </w:tcPr>
          <w:p w:rsidR="007B1B58" w:rsidRPr="007B1B58" w:rsidRDefault="004810B2" w:rsidP="00D53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1B58" w:rsidTr="00D53E2F">
        <w:tc>
          <w:tcPr>
            <w:tcW w:w="8755" w:type="dxa"/>
          </w:tcPr>
          <w:p w:rsidR="007B1B58" w:rsidRDefault="00313AF9" w:rsidP="006767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микроклиматических факторов, влияющих на школьников младших классов во время образовательного процесса</w:t>
            </w:r>
            <w:r w:rsidR="00823AF9">
              <w:rPr>
                <w:rFonts w:ascii="Times New Roman" w:hAnsi="Times New Roman" w:cs="Times New Roman"/>
                <w:sz w:val="28"/>
                <w:szCs w:val="28"/>
              </w:rPr>
              <w:t xml:space="preserve"> в гимназии имени И.С. Никитина</w:t>
            </w:r>
          </w:p>
        </w:tc>
        <w:tc>
          <w:tcPr>
            <w:tcW w:w="815" w:type="dxa"/>
            <w:vAlign w:val="bottom"/>
          </w:tcPr>
          <w:p w:rsidR="007B1B58" w:rsidRDefault="00D53E2F" w:rsidP="00D53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1282" w:rsidTr="00D53E2F">
        <w:tc>
          <w:tcPr>
            <w:tcW w:w="8755" w:type="dxa"/>
          </w:tcPr>
          <w:p w:rsidR="00CD1282" w:rsidRDefault="00CD1282" w:rsidP="00CD1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Анализ воздушно-теплового режима</w:t>
            </w:r>
          </w:p>
        </w:tc>
        <w:tc>
          <w:tcPr>
            <w:tcW w:w="815" w:type="dxa"/>
            <w:vAlign w:val="bottom"/>
          </w:tcPr>
          <w:p w:rsidR="00CD1282" w:rsidRDefault="00D53E2F" w:rsidP="00D53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1282" w:rsidTr="00D53E2F">
        <w:tc>
          <w:tcPr>
            <w:tcW w:w="8755" w:type="dxa"/>
          </w:tcPr>
          <w:p w:rsidR="00CD1282" w:rsidRDefault="00CD1282" w:rsidP="00CD1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Анализ освещенности школьных помещений</w:t>
            </w:r>
          </w:p>
        </w:tc>
        <w:tc>
          <w:tcPr>
            <w:tcW w:w="815" w:type="dxa"/>
            <w:vAlign w:val="bottom"/>
          </w:tcPr>
          <w:p w:rsidR="00CD1282" w:rsidRDefault="00D53E2F" w:rsidP="00D53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1282" w:rsidTr="00D53E2F">
        <w:tc>
          <w:tcPr>
            <w:tcW w:w="8755" w:type="dxa"/>
          </w:tcPr>
          <w:p w:rsidR="00CD1282" w:rsidRDefault="00CD1282" w:rsidP="00CD1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Анализ шумового фона </w:t>
            </w:r>
          </w:p>
        </w:tc>
        <w:tc>
          <w:tcPr>
            <w:tcW w:w="815" w:type="dxa"/>
            <w:vAlign w:val="bottom"/>
          </w:tcPr>
          <w:p w:rsidR="00CD1282" w:rsidRDefault="00D53E2F" w:rsidP="00D53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B1B58" w:rsidTr="00D53E2F">
        <w:tc>
          <w:tcPr>
            <w:tcW w:w="8755" w:type="dxa"/>
          </w:tcPr>
          <w:p w:rsidR="007B1B58" w:rsidRDefault="00F12506" w:rsidP="006767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индикаторов самочувствия и работоспособности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младших классов</w:t>
            </w:r>
          </w:p>
        </w:tc>
        <w:tc>
          <w:tcPr>
            <w:tcW w:w="815" w:type="dxa"/>
            <w:vAlign w:val="bottom"/>
          </w:tcPr>
          <w:p w:rsidR="007B1B58" w:rsidRDefault="00D53E2F" w:rsidP="00D53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B1B58" w:rsidTr="00D53E2F">
        <w:tc>
          <w:tcPr>
            <w:tcW w:w="8755" w:type="dxa"/>
          </w:tcPr>
          <w:p w:rsidR="007B1B58" w:rsidRDefault="00F12506" w:rsidP="006767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815" w:type="dxa"/>
            <w:vAlign w:val="bottom"/>
          </w:tcPr>
          <w:p w:rsidR="007B1B58" w:rsidRDefault="00D53E2F" w:rsidP="00D53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B1B58" w:rsidTr="00D53E2F">
        <w:tc>
          <w:tcPr>
            <w:tcW w:w="8755" w:type="dxa"/>
          </w:tcPr>
          <w:p w:rsidR="007B1B58" w:rsidRDefault="00F12506" w:rsidP="006767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815" w:type="dxa"/>
            <w:vAlign w:val="bottom"/>
          </w:tcPr>
          <w:p w:rsidR="007B1B58" w:rsidRDefault="00D53E2F" w:rsidP="00D53E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7B1B58" w:rsidRDefault="007B1B58" w:rsidP="007B1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B58" w:rsidRDefault="007B1B58" w:rsidP="007B1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506" w:rsidRDefault="00F1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1B58" w:rsidRDefault="007B1B58" w:rsidP="00F125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46F63" w:rsidRDefault="00A46F63" w:rsidP="001E4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EE3" w:rsidRPr="005F4EE3" w:rsidRDefault="00A46F63" w:rsidP="005F4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F63">
        <w:rPr>
          <w:rFonts w:ascii="Times New Roman" w:hAnsi="Times New Roman" w:cs="Times New Roman"/>
          <w:sz w:val="28"/>
          <w:szCs w:val="28"/>
        </w:rPr>
        <w:t xml:space="preserve">Здоровье </w:t>
      </w:r>
      <w:r>
        <w:rPr>
          <w:rFonts w:ascii="Times New Roman" w:hAnsi="Times New Roman" w:cs="Times New Roman"/>
          <w:sz w:val="28"/>
          <w:szCs w:val="28"/>
        </w:rPr>
        <w:t>– это д</w:t>
      </w:r>
      <w:r w:rsidRPr="00A46F63">
        <w:rPr>
          <w:rFonts w:ascii="Times New Roman" w:hAnsi="Times New Roman" w:cs="Times New Roman"/>
          <w:sz w:val="28"/>
          <w:szCs w:val="28"/>
        </w:rPr>
        <w:t>ар природы</w:t>
      </w:r>
      <w:r>
        <w:rPr>
          <w:rFonts w:ascii="Times New Roman" w:hAnsi="Times New Roman" w:cs="Times New Roman"/>
          <w:sz w:val="28"/>
          <w:szCs w:val="28"/>
        </w:rPr>
        <w:t xml:space="preserve">, и только от </w:t>
      </w:r>
      <w:r w:rsidRPr="00A46F63">
        <w:rPr>
          <w:rFonts w:ascii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hAnsi="Times New Roman" w:cs="Times New Roman"/>
          <w:sz w:val="28"/>
          <w:szCs w:val="28"/>
        </w:rPr>
        <w:t xml:space="preserve">и самого человека </w:t>
      </w:r>
      <w:r w:rsidRPr="00A46F63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его сохранен</w:t>
      </w:r>
      <w:r w:rsidR="00F04DC0">
        <w:rPr>
          <w:rFonts w:ascii="Times New Roman" w:hAnsi="Times New Roman" w:cs="Times New Roman"/>
          <w:sz w:val="28"/>
          <w:szCs w:val="28"/>
        </w:rPr>
        <w:t xml:space="preserve">ие или </w:t>
      </w:r>
      <w:r>
        <w:rPr>
          <w:rFonts w:ascii="Times New Roman" w:hAnsi="Times New Roman" w:cs="Times New Roman"/>
          <w:sz w:val="28"/>
          <w:szCs w:val="28"/>
        </w:rPr>
        <w:t>разрушение</w:t>
      </w:r>
      <w:r w:rsidRPr="00A46F63">
        <w:rPr>
          <w:rFonts w:ascii="Times New Roman" w:hAnsi="Times New Roman" w:cs="Times New Roman"/>
          <w:sz w:val="28"/>
          <w:szCs w:val="28"/>
        </w:rPr>
        <w:t>.</w:t>
      </w:r>
      <w:r w:rsidR="00855B95">
        <w:rPr>
          <w:rFonts w:ascii="Times New Roman" w:hAnsi="Times New Roman" w:cs="Times New Roman"/>
          <w:sz w:val="28"/>
          <w:szCs w:val="28"/>
        </w:rPr>
        <w:t xml:space="preserve"> </w:t>
      </w:r>
      <w:r w:rsidR="001E46D9" w:rsidRPr="001E46D9">
        <w:rPr>
          <w:rFonts w:ascii="Times New Roman" w:hAnsi="Times New Roman" w:cs="Times New Roman"/>
          <w:sz w:val="28"/>
          <w:szCs w:val="28"/>
        </w:rPr>
        <w:t>Вс</w:t>
      </w:r>
      <w:r w:rsidR="00855B95">
        <w:rPr>
          <w:rFonts w:ascii="Times New Roman" w:hAnsi="Times New Roman" w:cs="Times New Roman"/>
          <w:sz w:val="28"/>
          <w:szCs w:val="28"/>
        </w:rPr>
        <w:t>ю</w:t>
      </w:r>
      <w:r w:rsidR="001E46D9" w:rsidRPr="001E46D9">
        <w:rPr>
          <w:rFonts w:ascii="Times New Roman" w:hAnsi="Times New Roman" w:cs="Times New Roman"/>
          <w:sz w:val="28"/>
          <w:szCs w:val="28"/>
        </w:rPr>
        <w:t xml:space="preserve"> жизнь человек про</w:t>
      </w:r>
      <w:r w:rsidR="00855B95">
        <w:rPr>
          <w:rFonts w:ascii="Times New Roman" w:hAnsi="Times New Roman" w:cs="Times New Roman"/>
          <w:sz w:val="28"/>
          <w:szCs w:val="28"/>
        </w:rPr>
        <w:t xml:space="preserve">водит </w:t>
      </w:r>
      <w:r w:rsidR="001E46D9" w:rsidRPr="001E46D9">
        <w:rPr>
          <w:rFonts w:ascii="Times New Roman" w:hAnsi="Times New Roman" w:cs="Times New Roman"/>
          <w:sz w:val="28"/>
          <w:szCs w:val="28"/>
        </w:rPr>
        <w:t>в с</w:t>
      </w:r>
      <w:r w:rsidR="001E46D9" w:rsidRPr="001E46D9">
        <w:rPr>
          <w:rFonts w:ascii="Times New Roman" w:hAnsi="Times New Roman" w:cs="Times New Roman"/>
          <w:sz w:val="28"/>
          <w:szCs w:val="28"/>
        </w:rPr>
        <w:t>о</w:t>
      </w:r>
      <w:r w:rsidR="001E46D9" w:rsidRPr="001E46D9">
        <w:rPr>
          <w:rFonts w:ascii="Times New Roman" w:hAnsi="Times New Roman" w:cs="Times New Roman"/>
          <w:sz w:val="28"/>
          <w:szCs w:val="28"/>
        </w:rPr>
        <w:t xml:space="preserve">зданной им </w:t>
      </w:r>
      <w:r w:rsidR="00855B95">
        <w:rPr>
          <w:rFonts w:ascii="Times New Roman" w:hAnsi="Times New Roman" w:cs="Times New Roman"/>
          <w:sz w:val="28"/>
          <w:szCs w:val="28"/>
        </w:rPr>
        <w:t xml:space="preserve">и обществом </w:t>
      </w:r>
      <w:r w:rsidR="001E46D9" w:rsidRPr="001E46D9">
        <w:rPr>
          <w:rFonts w:ascii="Times New Roman" w:hAnsi="Times New Roman" w:cs="Times New Roman"/>
          <w:sz w:val="28"/>
          <w:szCs w:val="28"/>
        </w:rPr>
        <w:t>окружающей среде</w:t>
      </w:r>
      <w:r w:rsidR="00855B95">
        <w:rPr>
          <w:rFonts w:ascii="Times New Roman" w:hAnsi="Times New Roman" w:cs="Times New Roman"/>
          <w:sz w:val="28"/>
          <w:szCs w:val="28"/>
        </w:rPr>
        <w:t>, характеризующейся различн</w:t>
      </w:r>
      <w:r w:rsidR="00855B95">
        <w:rPr>
          <w:rFonts w:ascii="Times New Roman" w:hAnsi="Times New Roman" w:cs="Times New Roman"/>
          <w:sz w:val="28"/>
          <w:szCs w:val="28"/>
        </w:rPr>
        <w:t>ы</w:t>
      </w:r>
      <w:r w:rsidR="00855B95">
        <w:rPr>
          <w:rFonts w:ascii="Times New Roman" w:hAnsi="Times New Roman" w:cs="Times New Roman"/>
          <w:sz w:val="28"/>
          <w:szCs w:val="28"/>
        </w:rPr>
        <w:t xml:space="preserve">ми </w:t>
      </w:r>
      <w:r w:rsidR="00076CFE">
        <w:rPr>
          <w:rFonts w:ascii="Times New Roman" w:hAnsi="Times New Roman" w:cs="Times New Roman"/>
          <w:sz w:val="28"/>
          <w:szCs w:val="28"/>
        </w:rPr>
        <w:t xml:space="preserve">макро- и </w:t>
      </w:r>
      <w:r w:rsidR="00855B95">
        <w:rPr>
          <w:rFonts w:ascii="Times New Roman" w:hAnsi="Times New Roman" w:cs="Times New Roman"/>
          <w:sz w:val="28"/>
          <w:szCs w:val="28"/>
        </w:rPr>
        <w:t>микроклиматическими условиями</w:t>
      </w:r>
      <w:r w:rsidR="001E46D9" w:rsidRPr="001E46D9">
        <w:rPr>
          <w:rFonts w:ascii="Times New Roman" w:hAnsi="Times New Roman" w:cs="Times New Roman"/>
          <w:sz w:val="28"/>
          <w:szCs w:val="28"/>
        </w:rPr>
        <w:t xml:space="preserve">. </w:t>
      </w:r>
      <w:r w:rsidR="00855B95">
        <w:rPr>
          <w:rFonts w:ascii="Times New Roman" w:hAnsi="Times New Roman" w:cs="Times New Roman"/>
          <w:sz w:val="28"/>
          <w:szCs w:val="28"/>
        </w:rPr>
        <w:t>Для детей о</w:t>
      </w:r>
      <w:r w:rsidR="001E46D9" w:rsidRPr="001E46D9">
        <w:rPr>
          <w:rFonts w:ascii="Times New Roman" w:hAnsi="Times New Roman" w:cs="Times New Roman"/>
          <w:sz w:val="28"/>
          <w:szCs w:val="28"/>
        </w:rPr>
        <w:t>сновными соста</w:t>
      </w:r>
      <w:r w:rsidR="001E46D9" w:rsidRPr="001E46D9">
        <w:rPr>
          <w:rFonts w:ascii="Times New Roman" w:hAnsi="Times New Roman" w:cs="Times New Roman"/>
          <w:sz w:val="28"/>
          <w:szCs w:val="28"/>
        </w:rPr>
        <w:t>в</w:t>
      </w:r>
      <w:r w:rsidR="001E46D9" w:rsidRPr="001E46D9">
        <w:rPr>
          <w:rFonts w:ascii="Times New Roman" w:hAnsi="Times New Roman" w:cs="Times New Roman"/>
          <w:sz w:val="28"/>
          <w:szCs w:val="28"/>
        </w:rPr>
        <w:t xml:space="preserve">ляющими среды </w:t>
      </w:r>
      <w:r w:rsidR="00855B95">
        <w:rPr>
          <w:rFonts w:ascii="Times New Roman" w:hAnsi="Times New Roman" w:cs="Times New Roman"/>
          <w:sz w:val="28"/>
          <w:szCs w:val="28"/>
        </w:rPr>
        <w:t xml:space="preserve">обитания </w:t>
      </w:r>
      <w:r w:rsidR="001E46D9" w:rsidRPr="001E46D9">
        <w:rPr>
          <w:rFonts w:ascii="Times New Roman" w:hAnsi="Times New Roman" w:cs="Times New Roman"/>
          <w:sz w:val="28"/>
          <w:szCs w:val="28"/>
        </w:rPr>
        <w:t xml:space="preserve">являются дом, школа, </w:t>
      </w:r>
      <w:r w:rsidR="00567B45">
        <w:rPr>
          <w:rFonts w:ascii="Times New Roman" w:hAnsi="Times New Roman" w:cs="Times New Roman"/>
          <w:sz w:val="28"/>
          <w:szCs w:val="28"/>
        </w:rPr>
        <w:t xml:space="preserve">развивающие кружки, </w:t>
      </w:r>
      <w:r w:rsidR="001E46D9" w:rsidRPr="001E46D9">
        <w:rPr>
          <w:rFonts w:ascii="Times New Roman" w:hAnsi="Times New Roman" w:cs="Times New Roman"/>
          <w:sz w:val="28"/>
          <w:szCs w:val="28"/>
        </w:rPr>
        <w:t>мест</w:t>
      </w:r>
      <w:r w:rsidR="00855B95">
        <w:rPr>
          <w:rFonts w:ascii="Times New Roman" w:hAnsi="Times New Roman" w:cs="Times New Roman"/>
          <w:sz w:val="28"/>
          <w:szCs w:val="28"/>
        </w:rPr>
        <w:t>а</w:t>
      </w:r>
      <w:r w:rsidR="001E46D9" w:rsidRPr="001E46D9">
        <w:rPr>
          <w:rFonts w:ascii="Times New Roman" w:hAnsi="Times New Roman" w:cs="Times New Roman"/>
          <w:sz w:val="28"/>
          <w:szCs w:val="28"/>
        </w:rPr>
        <w:t xml:space="preserve"> отдыха. </w:t>
      </w:r>
      <w:r w:rsidR="00567B45">
        <w:rPr>
          <w:rFonts w:ascii="Times New Roman" w:hAnsi="Times New Roman" w:cs="Times New Roman"/>
          <w:sz w:val="28"/>
          <w:szCs w:val="28"/>
        </w:rPr>
        <w:t xml:space="preserve">Причем </w:t>
      </w:r>
      <w:r w:rsidR="00F04DC0">
        <w:rPr>
          <w:rFonts w:ascii="Times New Roman" w:hAnsi="Times New Roman" w:cs="Times New Roman"/>
          <w:sz w:val="28"/>
          <w:szCs w:val="28"/>
        </w:rPr>
        <w:t xml:space="preserve">в школьной </w:t>
      </w:r>
      <w:r w:rsidR="00076CFE">
        <w:rPr>
          <w:rFonts w:ascii="Times New Roman" w:hAnsi="Times New Roman" w:cs="Times New Roman"/>
          <w:sz w:val="28"/>
          <w:szCs w:val="28"/>
        </w:rPr>
        <w:t xml:space="preserve">среде </w:t>
      </w:r>
      <w:r w:rsidR="00F04DC0">
        <w:rPr>
          <w:rFonts w:ascii="Times New Roman" w:hAnsi="Times New Roman" w:cs="Times New Roman"/>
          <w:sz w:val="28"/>
          <w:szCs w:val="28"/>
        </w:rPr>
        <w:t xml:space="preserve">они проводят не менее 5 часов в день, то есть более 20% </w:t>
      </w:r>
      <w:r w:rsidR="00076CFE">
        <w:rPr>
          <w:rFonts w:ascii="Times New Roman" w:hAnsi="Times New Roman" w:cs="Times New Roman"/>
          <w:sz w:val="28"/>
          <w:szCs w:val="28"/>
        </w:rPr>
        <w:t>ежедневно, за исключением выходных дней.</w:t>
      </w:r>
      <w:r w:rsidR="00F04DC0">
        <w:rPr>
          <w:rFonts w:ascii="Times New Roman" w:hAnsi="Times New Roman" w:cs="Times New Roman"/>
          <w:sz w:val="28"/>
          <w:szCs w:val="28"/>
        </w:rPr>
        <w:t xml:space="preserve"> </w:t>
      </w:r>
      <w:r w:rsidR="005F4EE3">
        <w:rPr>
          <w:rFonts w:ascii="Times New Roman" w:hAnsi="Times New Roman" w:cs="Times New Roman"/>
          <w:sz w:val="28"/>
          <w:szCs w:val="28"/>
        </w:rPr>
        <w:t>В связи с этим у</w:t>
      </w:r>
      <w:r w:rsidR="00F04DC0">
        <w:rPr>
          <w:rFonts w:ascii="Times New Roman" w:hAnsi="Times New Roman" w:cs="Times New Roman"/>
          <w:sz w:val="28"/>
          <w:szCs w:val="28"/>
        </w:rPr>
        <w:t>худшение здоровья детей школьного возраста является не только частной проблемой их родителей, но и серьезной проблемой общества</w:t>
      </w:r>
      <w:r w:rsidR="009A7C0F">
        <w:rPr>
          <w:rFonts w:ascii="Times New Roman" w:hAnsi="Times New Roman" w:cs="Times New Roman"/>
          <w:sz w:val="28"/>
          <w:szCs w:val="28"/>
        </w:rPr>
        <w:t xml:space="preserve"> и государства</w:t>
      </w:r>
      <w:r w:rsidR="00F04DC0">
        <w:rPr>
          <w:rFonts w:ascii="Times New Roman" w:hAnsi="Times New Roman" w:cs="Times New Roman"/>
          <w:sz w:val="28"/>
          <w:szCs w:val="28"/>
        </w:rPr>
        <w:t>, системы здравоохранения, но так</w:t>
      </w:r>
      <w:r w:rsidR="00F04DC0" w:rsidRPr="005F4EE3">
        <w:rPr>
          <w:rFonts w:ascii="Times New Roman" w:hAnsi="Times New Roman" w:cs="Times New Roman"/>
          <w:sz w:val="28"/>
          <w:szCs w:val="28"/>
        </w:rPr>
        <w:t xml:space="preserve">же и системы образования. </w:t>
      </w:r>
      <w:r w:rsidR="005F4EE3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5F4EE3" w:rsidRPr="005F4EE3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Федеральный закон от 29.12.2012 N 273-ФЗ (ред. от 30.12.2015) </w:t>
      </w:r>
      <w:r w:rsidR="005F4EE3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«</w:t>
      </w:r>
      <w:r w:rsidR="005F4EE3" w:rsidRPr="005F4EE3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Об образ</w:t>
      </w:r>
      <w:r w:rsidR="005F4EE3" w:rsidRPr="005F4EE3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</w:t>
      </w:r>
      <w:r w:rsidR="005F4EE3" w:rsidRPr="005F4EE3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вании в Российской Федерации</w:t>
      </w:r>
      <w:r w:rsidR="005F4EE3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» устанавливает меры охраны здоровья </w:t>
      </w:r>
      <w:proofErr w:type="gramStart"/>
      <w:r w:rsidR="005F4EE3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об</w:t>
      </w:r>
      <w:r w:rsidR="005F4EE3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у</w:t>
      </w:r>
      <w:r w:rsidR="005F4EE3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чающихся</w:t>
      </w:r>
      <w:proofErr w:type="gramEnd"/>
      <w:r w:rsidR="005F4EE3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. В рамках законодательства должны обеспечиваться благоприя</w:t>
      </w:r>
      <w:r w:rsidR="005F4EE3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т</w:t>
      </w:r>
      <w:r w:rsidR="005F4EE3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ны</w:t>
      </w:r>
      <w:r w:rsidR="009A7C0F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е</w:t>
      </w:r>
      <w:r w:rsidR="005F4EE3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r w:rsidR="009A7C0F" w:rsidRPr="001E46D9">
        <w:rPr>
          <w:rFonts w:ascii="Times New Roman" w:hAnsi="Times New Roman" w:cs="Times New Roman"/>
          <w:sz w:val="28"/>
          <w:szCs w:val="28"/>
        </w:rPr>
        <w:t>экологические условия</w:t>
      </w:r>
      <w:r w:rsidR="009A7C0F">
        <w:rPr>
          <w:rFonts w:ascii="Times New Roman" w:hAnsi="Times New Roman" w:cs="Times New Roman"/>
          <w:sz w:val="28"/>
          <w:szCs w:val="28"/>
        </w:rPr>
        <w:t xml:space="preserve">, что </w:t>
      </w:r>
      <w:r w:rsidR="009A7C0F" w:rsidRPr="001E46D9">
        <w:rPr>
          <w:rFonts w:ascii="Times New Roman" w:hAnsi="Times New Roman" w:cs="Times New Roman"/>
          <w:sz w:val="28"/>
          <w:szCs w:val="28"/>
        </w:rPr>
        <w:t>будет способствовать с</w:t>
      </w:r>
      <w:r w:rsidR="009A7C0F">
        <w:rPr>
          <w:rFonts w:ascii="Times New Roman" w:hAnsi="Times New Roman" w:cs="Times New Roman"/>
          <w:sz w:val="28"/>
          <w:szCs w:val="28"/>
        </w:rPr>
        <w:t xml:space="preserve">бережению </w:t>
      </w:r>
      <w:r w:rsidR="009A7C0F" w:rsidRPr="001E46D9">
        <w:rPr>
          <w:rFonts w:ascii="Times New Roman" w:hAnsi="Times New Roman" w:cs="Times New Roman"/>
          <w:sz w:val="28"/>
          <w:szCs w:val="28"/>
        </w:rPr>
        <w:t xml:space="preserve">и </w:t>
      </w:r>
      <w:r w:rsidR="009A7C0F">
        <w:rPr>
          <w:rFonts w:ascii="Times New Roman" w:hAnsi="Times New Roman" w:cs="Times New Roman"/>
          <w:sz w:val="28"/>
          <w:szCs w:val="28"/>
        </w:rPr>
        <w:t>укре</w:t>
      </w:r>
      <w:r w:rsidR="009A7C0F">
        <w:rPr>
          <w:rFonts w:ascii="Times New Roman" w:hAnsi="Times New Roman" w:cs="Times New Roman"/>
          <w:sz w:val="28"/>
          <w:szCs w:val="28"/>
        </w:rPr>
        <w:t>п</w:t>
      </w:r>
      <w:r w:rsidR="009A7C0F">
        <w:rPr>
          <w:rFonts w:ascii="Times New Roman" w:hAnsi="Times New Roman" w:cs="Times New Roman"/>
          <w:sz w:val="28"/>
          <w:szCs w:val="28"/>
        </w:rPr>
        <w:t>лению</w:t>
      </w:r>
      <w:r w:rsidR="009A7C0F" w:rsidRPr="001E46D9">
        <w:rPr>
          <w:rFonts w:ascii="Times New Roman" w:hAnsi="Times New Roman" w:cs="Times New Roman"/>
          <w:sz w:val="28"/>
          <w:szCs w:val="28"/>
        </w:rPr>
        <w:t xml:space="preserve"> здоровья обучающихся в </w:t>
      </w:r>
      <w:r w:rsidR="009A7C0F">
        <w:rPr>
          <w:rFonts w:ascii="Times New Roman" w:hAnsi="Times New Roman" w:cs="Times New Roman"/>
          <w:sz w:val="28"/>
          <w:szCs w:val="28"/>
        </w:rPr>
        <w:t>образовательном учреждении детей, их пс</w:t>
      </w:r>
      <w:r w:rsidR="009A7C0F">
        <w:rPr>
          <w:rFonts w:ascii="Times New Roman" w:hAnsi="Times New Roman" w:cs="Times New Roman"/>
          <w:sz w:val="28"/>
          <w:szCs w:val="28"/>
        </w:rPr>
        <w:t>и</w:t>
      </w:r>
      <w:r w:rsidR="009A7C0F">
        <w:rPr>
          <w:rFonts w:ascii="Times New Roman" w:hAnsi="Times New Roman" w:cs="Times New Roman"/>
          <w:sz w:val="28"/>
          <w:szCs w:val="28"/>
        </w:rPr>
        <w:t xml:space="preserve">хическому и эмоциональному </w:t>
      </w:r>
      <w:r w:rsidR="00076CFE">
        <w:rPr>
          <w:rFonts w:ascii="Times New Roman" w:hAnsi="Times New Roman" w:cs="Times New Roman"/>
          <w:sz w:val="28"/>
          <w:szCs w:val="28"/>
        </w:rPr>
        <w:t>благополучию</w:t>
      </w:r>
      <w:r w:rsidR="009A7C0F">
        <w:rPr>
          <w:rFonts w:ascii="Times New Roman" w:hAnsi="Times New Roman" w:cs="Times New Roman"/>
          <w:sz w:val="28"/>
          <w:szCs w:val="28"/>
        </w:rPr>
        <w:t>, повышению работоспособн</w:t>
      </w:r>
      <w:r w:rsidR="009A7C0F">
        <w:rPr>
          <w:rFonts w:ascii="Times New Roman" w:hAnsi="Times New Roman" w:cs="Times New Roman"/>
          <w:sz w:val="28"/>
          <w:szCs w:val="28"/>
        </w:rPr>
        <w:t>о</w:t>
      </w:r>
      <w:r w:rsidR="009A7C0F">
        <w:rPr>
          <w:rFonts w:ascii="Times New Roman" w:hAnsi="Times New Roman" w:cs="Times New Roman"/>
          <w:sz w:val="28"/>
          <w:szCs w:val="28"/>
        </w:rPr>
        <w:t xml:space="preserve">сти, развитию их творческого и интеллектуального потенциала. </w:t>
      </w:r>
      <w:r w:rsidR="00385E14">
        <w:rPr>
          <w:rFonts w:ascii="Times New Roman" w:hAnsi="Times New Roman" w:cs="Times New Roman"/>
          <w:sz w:val="28"/>
          <w:szCs w:val="28"/>
        </w:rPr>
        <w:t>Кроме того, состояние здоровья детей позволяет прогнозировать будущее здоровье общ</w:t>
      </w:r>
      <w:r w:rsidR="00385E14">
        <w:rPr>
          <w:rFonts w:ascii="Times New Roman" w:hAnsi="Times New Roman" w:cs="Times New Roman"/>
          <w:sz w:val="28"/>
          <w:szCs w:val="28"/>
        </w:rPr>
        <w:t>е</w:t>
      </w:r>
      <w:r w:rsidR="00385E14">
        <w:rPr>
          <w:rFonts w:ascii="Times New Roman" w:hAnsi="Times New Roman" w:cs="Times New Roman"/>
          <w:sz w:val="28"/>
          <w:szCs w:val="28"/>
        </w:rPr>
        <w:t>ства и государства.</w:t>
      </w:r>
      <w:r w:rsidR="00076CFE">
        <w:rPr>
          <w:rFonts w:ascii="Times New Roman" w:hAnsi="Times New Roman" w:cs="Times New Roman"/>
          <w:sz w:val="28"/>
          <w:szCs w:val="28"/>
        </w:rPr>
        <w:t xml:space="preserve"> Таким образом, чем раньше включаются механизмы </w:t>
      </w:r>
      <w:proofErr w:type="spellStart"/>
      <w:r w:rsidR="00076CFE">
        <w:rPr>
          <w:rFonts w:ascii="Times New Roman" w:hAnsi="Times New Roman" w:cs="Times New Roman"/>
          <w:sz w:val="28"/>
          <w:szCs w:val="28"/>
        </w:rPr>
        <w:t>зд</w:t>
      </w:r>
      <w:r w:rsidR="00076CFE">
        <w:rPr>
          <w:rFonts w:ascii="Times New Roman" w:hAnsi="Times New Roman" w:cs="Times New Roman"/>
          <w:sz w:val="28"/>
          <w:szCs w:val="28"/>
        </w:rPr>
        <w:t>о</w:t>
      </w:r>
      <w:r w:rsidR="00076CFE">
        <w:rPr>
          <w:rFonts w:ascii="Times New Roman" w:hAnsi="Times New Roman" w:cs="Times New Roman"/>
          <w:sz w:val="28"/>
          <w:szCs w:val="28"/>
        </w:rPr>
        <w:t>ровьесберагающих</w:t>
      </w:r>
      <w:proofErr w:type="spellEnd"/>
      <w:r w:rsidR="00076CFE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процессе, тем</w:t>
      </w:r>
      <w:r w:rsidR="005F4EE3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r w:rsidR="00076CFE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лучше для состояния здоровья подрастающего поколения. Именно потому, актуальной является задача изучения и анализа </w:t>
      </w:r>
      <w:r w:rsidR="00076CFE">
        <w:rPr>
          <w:rFonts w:ascii="Times New Roman" w:hAnsi="Times New Roman" w:cs="Times New Roman"/>
          <w:sz w:val="28"/>
          <w:szCs w:val="28"/>
        </w:rPr>
        <w:t>условий, в которых происходит об</w:t>
      </w:r>
      <w:r w:rsidR="00076CFE" w:rsidRPr="007B1B58">
        <w:rPr>
          <w:rFonts w:ascii="Times New Roman" w:hAnsi="Times New Roman" w:cs="Times New Roman"/>
          <w:sz w:val="28"/>
          <w:szCs w:val="28"/>
        </w:rPr>
        <w:t>учени</w:t>
      </w:r>
      <w:r w:rsidR="00076CFE">
        <w:rPr>
          <w:rFonts w:ascii="Times New Roman" w:hAnsi="Times New Roman" w:cs="Times New Roman"/>
          <w:sz w:val="28"/>
          <w:szCs w:val="28"/>
        </w:rPr>
        <w:t>е</w:t>
      </w:r>
      <w:r w:rsidR="00076CFE" w:rsidRPr="007B1B58">
        <w:rPr>
          <w:rFonts w:ascii="Times New Roman" w:hAnsi="Times New Roman" w:cs="Times New Roman"/>
          <w:sz w:val="28"/>
          <w:szCs w:val="28"/>
        </w:rPr>
        <w:t xml:space="preserve"> школьников младших классов</w:t>
      </w:r>
      <w:r w:rsidR="00076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CFE" w:rsidRDefault="00313AF9" w:rsidP="007B1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является анализ микроклиматических факторов, влия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 на школьников младших классов во время образовательного процесса. </w:t>
      </w:r>
    </w:p>
    <w:p w:rsidR="00076CFE" w:rsidRDefault="00076CFE" w:rsidP="007B1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076CFE" w:rsidRDefault="00076CFE" w:rsidP="007B1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И</w:t>
      </w:r>
      <w:r w:rsidR="00313AF9" w:rsidRPr="000B7A91">
        <w:rPr>
          <w:rFonts w:ascii="Times New Roman" w:hAnsi="Times New Roman" w:cs="Times New Roman"/>
          <w:sz w:val="28"/>
          <w:szCs w:val="28"/>
        </w:rPr>
        <w:t>сследова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13AF9" w:rsidRPr="000B7A91">
        <w:rPr>
          <w:rFonts w:ascii="Times New Roman" w:hAnsi="Times New Roman" w:cs="Times New Roman"/>
          <w:sz w:val="28"/>
          <w:szCs w:val="28"/>
        </w:rPr>
        <w:t xml:space="preserve"> </w:t>
      </w:r>
      <w:r w:rsidR="00313AF9">
        <w:rPr>
          <w:rFonts w:ascii="Times New Roman" w:hAnsi="Times New Roman" w:cs="Times New Roman"/>
          <w:sz w:val="28"/>
          <w:szCs w:val="28"/>
        </w:rPr>
        <w:t>температур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13AF9">
        <w:rPr>
          <w:rFonts w:ascii="Times New Roman" w:hAnsi="Times New Roman" w:cs="Times New Roman"/>
          <w:sz w:val="28"/>
          <w:szCs w:val="28"/>
        </w:rPr>
        <w:t xml:space="preserve"> и влажност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13AF9">
        <w:rPr>
          <w:rFonts w:ascii="Times New Roman" w:hAnsi="Times New Roman" w:cs="Times New Roman"/>
          <w:sz w:val="28"/>
          <w:szCs w:val="28"/>
        </w:rPr>
        <w:t xml:space="preserve"> в классном кабинете во время уроков и после прове</w:t>
      </w:r>
      <w:r>
        <w:rPr>
          <w:rFonts w:ascii="Times New Roman" w:hAnsi="Times New Roman" w:cs="Times New Roman"/>
          <w:sz w:val="28"/>
          <w:szCs w:val="28"/>
        </w:rPr>
        <w:t>тривания на переменах.</w:t>
      </w:r>
      <w:r w:rsidR="00313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FE" w:rsidRDefault="00076CFE" w:rsidP="007B1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Проанализировать </w:t>
      </w:r>
      <w:r w:rsidR="00313AF9">
        <w:rPr>
          <w:rFonts w:ascii="Times New Roman" w:hAnsi="Times New Roman" w:cs="Times New Roman"/>
          <w:sz w:val="28"/>
          <w:szCs w:val="28"/>
        </w:rPr>
        <w:t>освещенност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13AF9">
        <w:rPr>
          <w:rFonts w:ascii="Times New Roman" w:hAnsi="Times New Roman" w:cs="Times New Roman"/>
          <w:sz w:val="28"/>
          <w:szCs w:val="28"/>
        </w:rPr>
        <w:t xml:space="preserve"> всего помещения и рабочих мест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CFE" w:rsidRDefault="00076CFE" w:rsidP="007B1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313AF9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313AF9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3A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13AF9">
        <w:rPr>
          <w:rFonts w:ascii="Times New Roman" w:hAnsi="Times New Roman" w:cs="Times New Roman"/>
          <w:sz w:val="28"/>
          <w:szCs w:val="28"/>
        </w:rPr>
        <w:t xml:space="preserve"> шума на переменах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C81" w:rsidRDefault="00D83C81" w:rsidP="007B1B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Про</w:t>
      </w:r>
      <w:r w:rsidR="00313AF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 xml:space="preserve">ировать </w:t>
      </w:r>
      <w:r w:rsidR="0031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самочувстви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работоспособност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1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</w:t>
      </w:r>
    </w:p>
    <w:p w:rsidR="00D83C81" w:rsidRPr="00DD6219" w:rsidRDefault="00D83C81" w:rsidP="00DD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Сформулировать выводы о соответствии микроклиматических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вий обучения принятым нормам и выработать рекомендаций по </w:t>
      </w:r>
      <w:r w:rsidRPr="00DD6219">
        <w:rPr>
          <w:rFonts w:ascii="Times New Roman" w:hAnsi="Times New Roman" w:cs="Times New Roman"/>
          <w:sz w:val="28"/>
          <w:szCs w:val="28"/>
        </w:rPr>
        <w:t xml:space="preserve">улучшению микроклимата в классе. </w:t>
      </w:r>
    </w:p>
    <w:p w:rsidR="00DD6219" w:rsidRDefault="00DD6219" w:rsidP="00DD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является</w:t>
      </w:r>
      <w:r w:rsidR="007201C1">
        <w:rPr>
          <w:rFonts w:ascii="Times New Roman" w:hAnsi="Times New Roman" w:cs="Times New Roman"/>
          <w:sz w:val="28"/>
          <w:szCs w:val="28"/>
        </w:rPr>
        <w:t xml:space="preserve"> микроклиматические условия в школьном кабинете 404 МБОУ «</w:t>
      </w:r>
      <w:r w:rsidR="00BC7CB1" w:rsidRPr="007B1B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им. И.С. Никитина»</w:t>
      </w:r>
      <w:r w:rsidR="007201C1">
        <w:rPr>
          <w:rFonts w:ascii="Times New Roman" w:hAnsi="Times New Roman" w:cs="Times New Roman"/>
          <w:sz w:val="28"/>
          <w:szCs w:val="28"/>
        </w:rPr>
        <w:t xml:space="preserve">, </w:t>
      </w:r>
      <w:r w:rsidR="00BC7CB1">
        <w:rPr>
          <w:rFonts w:ascii="Times New Roman" w:hAnsi="Times New Roman" w:cs="Times New Roman"/>
          <w:sz w:val="28"/>
          <w:szCs w:val="28"/>
        </w:rPr>
        <w:t>а испыту</w:t>
      </w:r>
      <w:r w:rsidR="00BC7CB1">
        <w:rPr>
          <w:rFonts w:ascii="Times New Roman" w:hAnsi="Times New Roman" w:cs="Times New Roman"/>
          <w:sz w:val="28"/>
          <w:szCs w:val="28"/>
        </w:rPr>
        <w:t>е</w:t>
      </w:r>
      <w:r w:rsidR="00BC7CB1">
        <w:rPr>
          <w:rFonts w:ascii="Times New Roman" w:hAnsi="Times New Roman" w:cs="Times New Roman"/>
          <w:sz w:val="28"/>
          <w:szCs w:val="28"/>
        </w:rPr>
        <w:t>мыми являются ученики 1 «А» класса этой гимназии</w:t>
      </w:r>
      <w:r w:rsidR="007201C1">
        <w:rPr>
          <w:rFonts w:ascii="Times New Roman" w:hAnsi="Times New Roman" w:cs="Times New Roman"/>
          <w:sz w:val="28"/>
          <w:szCs w:val="28"/>
        </w:rPr>
        <w:t>.</w:t>
      </w:r>
    </w:p>
    <w:p w:rsidR="00DD6219" w:rsidRPr="00DD6219" w:rsidRDefault="00983471" w:rsidP="00DD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BC7CB1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7CB1">
        <w:rPr>
          <w:rFonts w:ascii="Times New Roman" w:hAnsi="Times New Roman" w:cs="Times New Roman"/>
          <w:sz w:val="28"/>
          <w:szCs w:val="28"/>
        </w:rPr>
        <w:t xml:space="preserve"> проекта и</w:t>
      </w:r>
      <w:r w:rsidR="00DD6219" w:rsidRPr="00DD6219">
        <w:rPr>
          <w:rFonts w:ascii="Times New Roman" w:hAnsi="Times New Roman" w:cs="Times New Roman"/>
          <w:sz w:val="28"/>
          <w:szCs w:val="28"/>
        </w:rPr>
        <w:t>спольз</w:t>
      </w:r>
      <w:r w:rsidR="00BC7CB1">
        <w:rPr>
          <w:rFonts w:ascii="Times New Roman" w:hAnsi="Times New Roman" w:cs="Times New Roman"/>
          <w:sz w:val="28"/>
          <w:szCs w:val="28"/>
        </w:rPr>
        <w:t>уются следующие м</w:t>
      </w:r>
      <w:r w:rsidR="00DD6219" w:rsidRPr="00DD6219">
        <w:rPr>
          <w:rFonts w:ascii="Times New Roman" w:hAnsi="Times New Roman" w:cs="Times New Roman"/>
          <w:sz w:val="28"/>
          <w:szCs w:val="28"/>
        </w:rPr>
        <w:t>етоды:</w:t>
      </w:r>
    </w:p>
    <w:p w:rsidR="00DD6219" w:rsidRDefault="00DD6219" w:rsidP="00DD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9">
        <w:rPr>
          <w:rFonts w:ascii="Times New Roman" w:hAnsi="Times New Roman" w:cs="Times New Roman"/>
          <w:sz w:val="28"/>
          <w:szCs w:val="28"/>
        </w:rPr>
        <w:t>-</w:t>
      </w:r>
      <w:r w:rsidR="00BC7CB1">
        <w:rPr>
          <w:rFonts w:ascii="Times New Roman" w:hAnsi="Times New Roman" w:cs="Times New Roman"/>
          <w:sz w:val="28"/>
          <w:szCs w:val="28"/>
        </w:rPr>
        <w:t xml:space="preserve"> </w:t>
      </w:r>
      <w:r w:rsidRPr="00DD6219">
        <w:rPr>
          <w:rFonts w:ascii="Times New Roman" w:hAnsi="Times New Roman" w:cs="Times New Roman"/>
          <w:sz w:val="28"/>
          <w:szCs w:val="28"/>
        </w:rPr>
        <w:t>наблюдение;</w:t>
      </w:r>
    </w:p>
    <w:p w:rsidR="00BC7CB1" w:rsidRPr="00DD6219" w:rsidRDefault="00BC7CB1" w:rsidP="00DD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измерение;</w:t>
      </w:r>
    </w:p>
    <w:p w:rsidR="00DD6219" w:rsidRPr="00DD6219" w:rsidRDefault="00DD6219" w:rsidP="00DD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9">
        <w:rPr>
          <w:rFonts w:ascii="Times New Roman" w:hAnsi="Times New Roman" w:cs="Times New Roman"/>
          <w:sz w:val="28"/>
          <w:szCs w:val="28"/>
        </w:rPr>
        <w:t>-</w:t>
      </w:r>
      <w:r w:rsidR="00BC7CB1">
        <w:rPr>
          <w:rFonts w:ascii="Times New Roman" w:hAnsi="Times New Roman" w:cs="Times New Roman"/>
          <w:sz w:val="28"/>
          <w:szCs w:val="28"/>
        </w:rPr>
        <w:t xml:space="preserve"> </w:t>
      </w:r>
      <w:r w:rsidRPr="00DD6219">
        <w:rPr>
          <w:rFonts w:ascii="Times New Roman" w:hAnsi="Times New Roman" w:cs="Times New Roman"/>
          <w:sz w:val="28"/>
          <w:szCs w:val="28"/>
        </w:rPr>
        <w:t>сравнение</w:t>
      </w:r>
      <w:r w:rsidR="00BC7CB1">
        <w:rPr>
          <w:rFonts w:ascii="Times New Roman" w:hAnsi="Times New Roman" w:cs="Times New Roman"/>
          <w:sz w:val="28"/>
          <w:szCs w:val="28"/>
        </w:rPr>
        <w:t>;</w:t>
      </w:r>
    </w:p>
    <w:p w:rsidR="00DD6219" w:rsidRDefault="00DD6219" w:rsidP="00DD6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19">
        <w:rPr>
          <w:rFonts w:ascii="Times New Roman" w:hAnsi="Times New Roman" w:cs="Times New Roman"/>
          <w:sz w:val="28"/>
          <w:szCs w:val="28"/>
        </w:rPr>
        <w:t>-</w:t>
      </w:r>
      <w:r w:rsidR="00BC7CB1">
        <w:rPr>
          <w:rFonts w:ascii="Times New Roman" w:hAnsi="Times New Roman" w:cs="Times New Roman"/>
          <w:sz w:val="28"/>
          <w:szCs w:val="28"/>
        </w:rPr>
        <w:t xml:space="preserve"> </w:t>
      </w:r>
      <w:r w:rsidRPr="00DD6219">
        <w:rPr>
          <w:rFonts w:ascii="Times New Roman" w:hAnsi="Times New Roman" w:cs="Times New Roman"/>
          <w:sz w:val="28"/>
          <w:szCs w:val="28"/>
        </w:rPr>
        <w:t>анализ источников информации.</w:t>
      </w:r>
    </w:p>
    <w:p w:rsidR="00983471" w:rsidRDefault="00983471" w:rsidP="009834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71">
        <w:rPr>
          <w:rFonts w:ascii="Times New Roman" w:hAnsi="Times New Roman" w:cs="Times New Roman"/>
          <w:sz w:val="28"/>
          <w:szCs w:val="28"/>
        </w:rPr>
        <w:t xml:space="preserve">В проекте используются измерительные приборы: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змеритель параме</w:t>
      </w: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окружающей среды многофункциональный </w:t>
      </w:r>
      <w:r w:rsidRPr="00983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CEM</w:t>
      </w: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DT-8820</w:t>
      </w: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мометр электронный инфракрасный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DT</w:t>
      </w: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>-635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напалечный</w:t>
      </w:r>
      <w:proofErr w:type="spellEnd"/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</w:t>
      </w: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соксиметр</w:t>
      </w:r>
      <w:proofErr w:type="spellEnd"/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NIKSY</w:t>
      </w: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r w:rsidRPr="00983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MD</w:t>
      </w: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</w:t>
      </w:r>
      <w:r w:rsidRPr="00983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AF9" w:rsidRDefault="00D83C81" w:rsidP="009834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представленный проект </w:t>
      </w:r>
      <w:r w:rsidR="00313AF9"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привлечение</w:t>
      </w:r>
      <w:r w:rsidR="0031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руководства гимназии и самих гимназистов к состоянию собстве</w:t>
      </w:r>
      <w:r w:rsidR="00313AF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здоровья, на обеспечение комфортных условий пребывания в классе, а также расширение использования </w:t>
      </w:r>
      <w:proofErr w:type="spellStart"/>
      <w:r w:rsidR="00313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31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обр</w:t>
      </w:r>
      <w:r w:rsidR="00313A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3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зовательном процессе.</w:t>
      </w:r>
    </w:p>
    <w:p w:rsidR="00676759" w:rsidRDefault="006767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76759" w:rsidRDefault="00676759" w:rsidP="007B1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B5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Микроклиматические условия</w:t>
      </w:r>
      <w:r w:rsidRPr="007B1B58">
        <w:rPr>
          <w:rFonts w:ascii="Times New Roman" w:hAnsi="Times New Roman" w:cs="Times New Roman"/>
          <w:sz w:val="28"/>
          <w:szCs w:val="28"/>
        </w:rPr>
        <w:t xml:space="preserve"> обучения школьников младших кла</w:t>
      </w:r>
      <w:r w:rsidRPr="007B1B58">
        <w:rPr>
          <w:rFonts w:ascii="Times New Roman" w:hAnsi="Times New Roman" w:cs="Times New Roman"/>
          <w:sz w:val="28"/>
          <w:szCs w:val="28"/>
        </w:rPr>
        <w:t>с</w:t>
      </w:r>
      <w:r w:rsidRPr="007B1B58">
        <w:rPr>
          <w:rFonts w:ascii="Times New Roman" w:hAnsi="Times New Roman" w:cs="Times New Roman"/>
          <w:sz w:val="28"/>
          <w:szCs w:val="28"/>
        </w:rPr>
        <w:t>сов</w:t>
      </w:r>
    </w:p>
    <w:p w:rsidR="00192CC0" w:rsidRDefault="00192CC0" w:rsidP="00823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AF5" w:rsidRDefault="00823AF9" w:rsidP="00823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F9">
        <w:rPr>
          <w:rFonts w:ascii="Times New Roman" w:hAnsi="Times New Roman" w:cs="Times New Roman"/>
          <w:sz w:val="28"/>
          <w:szCs w:val="28"/>
        </w:rPr>
        <w:t>По определению специалистов Всемирной организации здравоохран</w:t>
      </w:r>
      <w:r w:rsidRPr="00823AF9">
        <w:rPr>
          <w:rFonts w:ascii="Times New Roman" w:hAnsi="Times New Roman" w:cs="Times New Roman"/>
          <w:sz w:val="28"/>
          <w:szCs w:val="28"/>
        </w:rPr>
        <w:t>е</w:t>
      </w:r>
      <w:r w:rsidRPr="00823AF9">
        <w:rPr>
          <w:rFonts w:ascii="Times New Roman" w:hAnsi="Times New Roman" w:cs="Times New Roman"/>
          <w:sz w:val="28"/>
          <w:szCs w:val="28"/>
        </w:rPr>
        <w:t>ния (ВОЗ),</w:t>
      </w:r>
      <w:r w:rsidR="00192CC0">
        <w:rPr>
          <w:rFonts w:ascii="Times New Roman" w:hAnsi="Times New Roman" w:cs="Times New Roman"/>
          <w:bCs/>
          <w:sz w:val="28"/>
          <w:szCs w:val="28"/>
        </w:rPr>
        <w:t xml:space="preserve"> здоровье -</w:t>
      </w:r>
      <w:r w:rsidRPr="00823AF9">
        <w:rPr>
          <w:rFonts w:ascii="Times New Roman" w:hAnsi="Times New Roman" w:cs="Times New Roman"/>
          <w:bCs/>
          <w:sz w:val="28"/>
          <w:szCs w:val="28"/>
        </w:rPr>
        <w:t xml:space="preserve"> это состояние полного физического, духовного и соц</w:t>
      </w:r>
      <w:r w:rsidRPr="00823AF9">
        <w:rPr>
          <w:rFonts w:ascii="Times New Roman" w:hAnsi="Times New Roman" w:cs="Times New Roman"/>
          <w:bCs/>
          <w:sz w:val="28"/>
          <w:szCs w:val="28"/>
        </w:rPr>
        <w:t>и</w:t>
      </w:r>
      <w:r w:rsidRPr="00823AF9">
        <w:rPr>
          <w:rFonts w:ascii="Times New Roman" w:hAnsi="Times New Roman" w:cs="Times New Roman"/>
          <w:bCs/>
          <w:sz w:val="28"/>
          <w:szCs w:val="28"/>
        </w:rPr>
        <w:t>ального благополучия, а не только отсутстви</w:t>
      </w:r>
      <w:r w:rsidR="00192CC0">
        <w:rPr>
          <w:rFonts w:ascii="Times New Roman" w:hAnsi="Times New Roman" w:cs="Times New Roman"/>
          <w:bCs/>
          <w:sz w:val="28"/>
          <w:szCs w:val="28"/>
        </w:rPr>
        <w:t>е болезни и физических дефе</w:t>
      </w:r>
      <w:r w:rsidR="00192CC0">
        <w:rPr>
          <w:rFonts w:ascii="Times New Roman" w:hAnsi="Times New Roman" w:cs="Times New Roman"/>
          <w:bCs/>
          <w:sz w:val="28"/>
          <w:szCs w:val="28"/>
        </w:rPr>
        <w:t>к</w:t>
      </w:r>
      <w:r w:rsidR="00192CC0">
        <w:rPr>
          <w:rFonts w:ascii="Times New Roman" w:hAnsi="Times New Roman" w:cs="Times New Roman"/>
          <w:bCs/>
          <w:sz w:val="28"/>
          <w:szCs w:val="28"/>
        </w:rPr>
        <w:t xml:space="preserve">тов </w:t>
      </w:r>
      <w:r w:rsidR="00192CC0" w:rsidRPr="00192CC0">
        <w:rPr>
          <w:rFonts w:ascii="Times New Roman" w:hAnsi="Times New Roman" w:cs="Times New Roman"/>
          <w:bCs/>
          <w:sz w:val="28"/>
          <w:szCs w:val="28"/>
        </w:rPr>
        <w:t>[1]</w:t>
      </w:r>
      <w:r w:rsidR="00192C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B753E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</w:t>
      </w:r>
      <w:r w:rsidR="0019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 </w:t>
      </w:r>
      <w:r w:rsidR="00F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B753E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F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влияют следующие факторы, представленные на рисунке 1.</w:t>
      </w:r>
    </w:p>
    <w:p w:rsidR="00192CC0" w:rsidRDefault="005B753E" w:rsidP="00823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AF5" w:rsidRDefault="00FF4AF5" w:rsidP="00FF4A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19494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4AF5" w:rsidRDefault="00FF4AF5" w:rsidP="00FF4A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Факторы, влияющие на здоровье человека</w:t>
      </w:r>
    </w:p>
    <w:p w:rsidR="00FF4AF5" w:rsidRDefault="00FF4AF5" w:rsidP="00823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1B" w:rsidRPr="00823AF9" w:rsidRDefault="00FF4AF5" w:rsidP="00823A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среди о</w:t>
      </w:r>
      <w:r w:rsidR="003B581B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B581B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окружающей </w:t>
      </w:r>
      <w:r w:rsidR="003B581B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влияющих</w:t>
      </w:r>
      <w:r w:rsidR="003B581B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</w:t>
      </w:r>
      <w:r w:rsidR="003B581B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581B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стояние здоровья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следующие</w:t>
      </w:r>
      <w:r w:rsidR="003B581B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81B" w:rsidRPr="00823AF9" w:rsidRDefault="003B581B" w:rsidP="00FF4A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(</w:t>
      </w:r>
      <w:r w:rsidR="00FF4AF5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окружающей среды</w:t>
      </w:r>
      <w:r w:rsidR="00FF4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влажность возд</w:t>
      </w:r>
      <w:r w:rsidR="00FF4A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ха, различные виды излучений: </w:t>
      </w:r>
      <w:proofErr w:type="gramStart"/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электромагнитное</w:t>
      </w:r>
      <w:proofErr w:type="gramEnd"/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рентгеновское и </w:t>
      </w:r>
      <w:r w:rsidR="00FF4AF5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B581B" w:rsidRPr="00823AF9" w:rsidRDefault="003B581B" w:rsidP="00FF4A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(вещества, с которыми контактирует организм</w:t>
      </w:r>
      <w:r w:rsidR="00F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FF4A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 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пищи, воздуха и воды);</w:t>
      </w:r>
    </w:p>
    <w:p w:rsidR="003B581B" w:rsidRPr="00823AF9" w:rsidRDefault="003B581B" w:rsidP="00FF4A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биологические (микроорганизмы – </w:t>
      </w:r>
      <w:r w:rsidR="00FF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бактерии, 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и т.д.);</w:t>
      </w:r>
    </w:p>
    <w:p w:rsidR="003B581B" w:rsidRPr="00823AF9" w:rsidRDefault="003B581B" w:rsidP="00FF4AF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(семья, окружающие люди, </w:t>
      </w:r>
      <w:r w:rsidR="00770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среда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581B" w:rsidRPr="002F074F" w:rsidRDefault="00976C9B" w:rsidP="002F0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влиянием этих факторов человек сталкивается повсеместно и должен к ним приспосабливаться, 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бороться с негативными проявлениями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</w:t>
      </w:r>
      <w:r w:rsidR="003B581B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звлекать </w:t>
      </w:r>
      <w:r w:rsidR="003B581B" w:rsidRPr="002F0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</w:t>
      </w:r>
      <w:r w:rsidRPr="002F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Важнейшим условием при этом является </w:t>
      </w:r>
      <w:r w:rsidR="003B581B" w:rsidRPr="002F0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образованност</w:t>
      </w:r>
      <w:r w:rsidRPr="002F074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B581B" w:rsidRPr="002F074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наличия знаний о причинах заболеваний и существующих методах борьбы с ними.</w:t>
      </w:r>
    </w:p>
    <w:p w:rsidR="00714A0F" w:rsidRPr="002F074F" w:rsidRDefault="00976C9B" w:rsidP="002F0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74F">
        <w:rPr>
          <w:rFonts w:ascii="Times New Roman" w:hAnsi="Times New Roman" w:cs="Times New Roman"/>
          <w:sz w:val="28"/>
          <w:szCs w:val="28"/>
        </w:rPr>
        <w:lastRenderedPageBreak/>
        <w:t>Школа играет главную роль в процессе обучения детей, но также явл</w:t>
      </w:r>
      <w:r w:rsidRPr="002F074F">
        <w:rPr>
          <w:rFonts w:ascii="Times New Roman" w:hAnsi="Times New Roman" w:cs="Times New Roman"/>
          <w:sz w:val="28"/>
          <w:szCs w:val="28"/>
        </w:rPr>
        <w:t>я</w:t>
      </w:r>
      <w:r w:rsidRPr="002F074F">
        <w:rPr>
          <w:rFonts w:ascii="Times New Roman" w:hAnsi="Times New Roman" w:cs="Times New Roman"/>
          <w:sz w:val="28"/>
          <w:szCs w:val="28"/>
        </w:rPr>
        <w:t>ется средой</w:t>
      </w:r>
      <w:r w:rsidR="002F074F" w:rsidRPr="002F074F">
        <w:rPr>
          <w:rFonts w:ascii="Times New Roman" w:hAnsi="Times New Roman" w:cs="Times New Roman"/>
          <w:sz w:val="28"/>
          <w:szCs w:val="28"/>
        </w:rPr>
        <w:t xml:space="preserve"> их пребывания и поэтому должна быть безопасной, </w:t>
      </w:r>
      <w:r w:rsidR="00714A0F" w:rsidRPr="002F074F">
        <w:rPr>
          <w:rFonts w:ascii="Times New Roman" w:hAnsi="Times New Roman" w:cs="Times New Roman"/>
          <w:sz w:val="28"/>
          <w:szCs w:val="28"/>
        </w:rPr>
        <w:t>комфортно</w:t>
      </w:r>
      <w:r w:rsidR="002F074F" w:rsidRPr="002F074F">
        <w:rPr>
          <w:rFonts w:ascii="Times New Roman" w:hAnsi="Times New Roman" w:cs="Times New Roman"/>
          <w:sz w:val="28"/>
          <w:szCs w:val="28"/>
        </w:rPr>
        <w:t>й и отвечать предъявляемым с</w:t>
      </w:r>
      <w:r w:rsidR="002F074F" w:rsidRPr="002F074F">
        <w:rPr>
          <w:rFonts w:ascii="Times New Roman" w:hAnsi="Times New Roman"/>
          <w:sz w:val="28"/>
          <w:szCs w:val="28"/>
        </w:rPr>
        <w:t>анитарно-эпидемиологическим требованиям к условиям и организации обучения в общеобразовательных учреждениях</w:t>
      </w:r>
      <w:r w:rsidR="002F074F">
        <w:rPr>
          <w:rFonts w:ascii="Times New Roman" w:hAnsi="Times New Roman"/>
          <w:sz w:val="28"/>
          <w:szCs w:val="28"/>
        </w:rPr>
        <w:t xml:space="preserve"> </w:t>
      </w:r>
      <w:r w:rsidR="002F074F" w:rsidRPr="002F074F">
        <w:rPr>
          <w:rFonts w:ascii="Times New Roman" w:hAnsi="Times New Roman"/>
          <w:sz w:val="28"/>
          <w:szCs w:val="28"/>
        </w:rPr>
        <w:t>[</w:t>
      </w:r>
      <w:r w:rsidR="002F074F">
        <w:rPr>
          <w:rFonts w:ascii="Times New Roman" w:hAnsi="Times New Roman"/>
          <w:sz w:val="28"/>
          <w:szCs w:val="28"/>
        </w:rPr>
        <w:t>2</w:t>
      </w:r>
      <w:r w:rsidR="002F074F" w:rsidRPr="002F074F">
        <w:rPr>
          <w:rFonts w:ascii="Times New Roman" w:hAnsi="Times New Roman"/>
          <w:sz w:val="28"/>
          <w:szCs w:val="28"/>
        </w:rPr>
        <w:t>]</w:t>
      </w:r>
      <w:r w:rsidR="002F074F">
        <w:rPr>
          <w:rFonts w:ascii="Times New Roman" w:hAnsi="Times New Roman"/>
          <w:sz w:val="28"/>
          <w:szCs w:val="28"/>
        </w:rPr>
        <w:t>.</w:t>
      </w:r>
      <w:r w:rsidR="00714A0F" w:rsidRPr="002F0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96F" w:rsidRDefault="002F074F" w:rsidP="00823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</w:t>
      </w:r>
      <w:r w:rsidR="00E43E82">
        <w:rPr>
          <w:rFonts w:ascii="Times New Roman" w:hAnsi="Times New Roman" w:cs="Times New Roman"/>
          <w:sz w:val="28"/>
          <w:szCs w:val="28"/>
        </w:rPr>
        <w:t>общеобразовательных учреждений характеризуется как кач</w:t>
      </w:r>
      <w:r w:rsidR="00E43E82">
        <w:rPr>
          <w:rFonts w:ascii="Times New Roman" w:hAnsi="Times New Roman" w:cs="Times New Roman"/>
          <w:sz w:val="28"/>
          <w:szCs w:val="28"/>
        </w:rPr>
        <w:t>е</w:t>
      </w:r>
      <w:r w:rsidR="00E43E82">
        <w:rPr>
          <w:rFonts w:ascii="Times New Roman" w:hAnsi="Times New Roman" w:cs="Times New Roman"/>
          <w:sz w:val="28"/>
          <w:szCs w:val="28"/>
        </w:rPr>
        <w:t xml:space="preserve">ственными, так и количественными показателями. Конечно, </w:t>
      </w:r>
      <w:r w:rsidR="00E43E82" w:rsidRPr="00823AF9">
        <w:rPr>
          <w:rFonts w:ascii="Times New Roman" w:hAnsi="Times New Roman" w:cs="Times New Roman"/>
          <w:sz w:val="28"/>
          <w:szCs w:val="28"/>
        </w:rPr>
        <w:t>цветовое офор</w:t>
      </w:r>
      <w:r w:rsidR="00E43E82" w:rsidRPr="00823AF9">
        <w:rPr>
          <w:rFonts w:ascii="Times New Roman" w:hAnsi="Times New Roman" w:cs="Times New Roman"/>
          <w:sz w:val="28"/>
          <w:szCs w:val="28"/>
        </w:rPr>
        <w:t>м</w:t>
      </w:r>
      <w:r w:rsidR="00E43E82" w:rsidRPr="00823AF9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E43E82">
        <w:rPr>
          <w:rFonts w:ascii="Times New Roman" w:hAnsi="Times New Roman" w:cs="Times New Roman"/>
          <w:sz w:val="28"/>
          <w:szCs w:val="28"/>
        </w:rPr>
        <w:t>интерьера школьных</w:t>
      </w:r>
      <w:r w:rsidR="00E43E82" w:rsidRPr="00823AF9">
        <w:rPr>
          <w:rFonts w:ascii="Times New Roman" w:hAnsi="Times New Roman" w:cs="Times New Roman"/>
          <w:sz w:val="28"/>
          <w:szCs w:val="28"/>
        </w:rPr>
        <w:t xml:space="preserve"> помещений, </w:t>
      </w:r>
      <w:r w:rsidR="00E43E82">
        <w:rPr>
          <w:rFonts w:ascii="Times New Roman" w:hAnsi="Times New Roman" w:cs="Times New Roman"/>
          <w:sz w:val="28"/>
          <w:szCs w:val="28"/>
        </w:rPr>
        <w:t>качество мебели, о</w:t>
      </w:r>
      <w:r w:rsidR="00E43E82" w:rsidRPr="00823AF9">
        <w:rPr>
          <w:rFonts w:ascii="Times New Roman" w:hAnsi="Times New Roman" w:cs="Times New Roman"/>
          <w:sz w:val="28"/>
          <w:szCs w:val="28"/>
        </w:rPr>
        <w:t>борудования</w:t>
      </w:r>
      <w:r w:rsidR="00E43E82">
        <w:rPr>
          <w:rFonts w:ascii="Times New Roman" w:hAnsi="Times New Roman" w:cs="Times New Roman"/>
          <w:sz w:val="28"/>
          <w:szCs w:val="28"/>
        </w:rPr>
        <w:t xml:space="preserve"> ок</w:t>
      </w:r>
      <w:r w:rsidR="00E43E82">
        <w:rPr>
          <w:rFonts w:ascii="Times New Roman" w:hAnsi="Times New Roman" w:cs="Times New Roman"/>
          <w:sz w:val="28"/>
          <w:szCs w:val="28"/>
        </w:rPr>
        <w:t>а</w:t>
      </w:r>
      <w:r w:rsidR="00E43E82">
        <w:rPr>
          <w:rFonts w:ascii="Times New Roman" w:hAnsi="Times New Roman" w:cs="Times New Roman"/>
          <w:sz w:val="28"/>
          <w:szCs w:val="28"/>
        </w:rPr>
        <w:t xml:space="preserve">зывает большое влияние на </w:t>
      </w:r>
      <w:r w:rsidR="00E43E82" w:rsidRPr="00823AF9">
        <w:rPr>
          <w:rFonts w:ascii="Times New Roman" w:hAnsi="Times New Roman" w:cs="Times New Roman"/>
          <w:sz w:val="28"/>
          <w:szCs w:val="28"/>
        </w:rPr>
        <w:t xml:space="preserve">психофизическое состояние </w:t>
      </w:r>
      <w:r w:rsidR="00E43E82">
        <w:rPr>
          <w:rFonts w:ascii="Times New Roman" w:hAnsi="Times New Roman" w:cs="Times New Roman"/>
          <w:sz w:val="28"/>
          <w:szCs w:val="28"/>
        </w:rPr>
        <w:t>школьников. Напр</w:t>
      </w:r>
      <w:r w:rsidR="00E43E82">
        <w:rPr>
          <w:rFonts w:ascii="Times New Roman" w:hAnsi="Times New Roman" w:cs="Times New Roman"/>
          <w:sz w:val="28"/>
          <w:szCs w:val="28"/>
        </w:rPr>
        <w:t>и</w:t>
      </w:r>
      <w:r w:rsidR="00E43E82">
        <w:rPr>
          <w:rFonts w:ascii="Times New Roman" w:hAnsi="Times New Roman" w:cs="Times New Roman"/>
          <w:sz w:val="28"/>
          <w:szCs w:val="28"/>
        </w:rPr>
        <w:t xml:space="preserve">мер, цветовое решение определяет их </w:t>
      </w:r>
      <w:r w:rsidR="00E43E82" w:rsidRPr="00823AF9">
        <w:rPr>
          <w:rFonts w:ascii="Times New Roman" w:hAnsi="Times New Roman" w:cs="Times New Roman"/>
          <w:sz w:val="28"/>
          <w:szCs w:val="28"/>
        </w:rPr>
        <w:t>эмоциональное состояние</w:t>
      </w:r>
      <w:r w:rsidR="00E43E82">
        <w:rPr>
          <w:rFonts w:ascii="Times New Roman" w:hAnsi="Times New Roman" w:cs="Times New Roman"/>
          <w:sz w:val="28"/>
          <w:szCs w:val="28"/>
        </w:rPr>
        <w:t xml:space="preserve">, </w:t>
      </w:r>
      <w:r w:rsidR="00E43E82" w:rsidRPr="00823AF9">
        <w:rPr>
          <w:rFonts w:ascii="Times New Roman" w:hAnsi="Times New Roman" w:cs="Times New Roman"/>
          <w:sz w:val="28"/>
          <w:szCs w:val="28"/>
        </w:rPr>
        <w:t>настроение, активность</w:t>
      </w:r>
      <w:r w:rsidR="00E43E82">
        <w:rPr>
          <w:rFonts w:ascii="Times New Roman" w:hAnsi="Times New Roman" w:cs="Times New Roman"/>
          <w:sz w:val="28"/>
          <w:szCs w:val="28"/>
        </w:rPr>
        <w:t>.</w:t>
      </w:r>
      <w:r w:rsidR="00714A0F" w:rsidRPr="00823AF9">
        <w:rPr>
          <w:rFonts w:ascii="Times New Roman" w:hAnsi="Times New Roman" w:cs="Times New Roman"/>
          <w:sz w:val="28"/>
          <w:szCs w:val="28"/>
        </w:rPr>
        <w:t xml:space="preserve"> </w:t>
      </w:r>
      <w:r w:rsidR="00E43E82">
        <w:rPr>
          <w:rFonts w:ascii="Times New Roman" w:hAnsi="Times New Roman" w:cs="Times New Roman"/>
          <w:sz w:val="28"/>
          <w:szCs w:val="28"/>
        </w:rPr>
        <w:t>К</w:t>
      </w:r>
      <w:r w:rsidR="00714A0F" w:rsidRPr="00823AF9">
        <w:rPr>
          <w:rFonts w:ascii="Times New Roman" w:hAnsi="Times New Roman" w:cs="Times New Roman"/>
          <w:sz w:val="28"/>
          <w:szCs w:val="28"/>
        </w:rPr>
        <w:t xml:space="preserve">расный цвет </w:t>
      </w:r>
      <w:r w:rsidR="00E43E82">
        <w:rPr>
          <w:rFonts w:ascii="Times New Roman" w:hAnsi="Times New Roman" w:cs="Times New Roman"/>
          <w:sz w:val="28"/>
          <w:szCs w:val="28"/>
        </w:rPr>
        <w:t xml:space="preserve">с одной стороны привлекает внимание, но с другой - </w:t>
      </w:r>
      <w:r w:rsidR="00714A0F" w:rsidRPr="00823AF9">
        <w:rPr>
          <w:rFonts w:ascii="Times New Roman" w:hAnsi="Times New Roman" w:cs="Times New Roman"/>
          <w:sz w:val="28"/>
          <w:szCs w:val="28"/>
        </w:rPr>
        <w:t>раздражает человека, делает его агрессивным</w:t>
      </w:r>
      <w:r w:rsidR="00E43E82">
        <w:rPr>
          <w:rFonts w:ascii="Times New Roman" w:hAnsi="Times New Roman" w:cs="Times New Roman"/>
          <w:sz w:val="28"/>
          <w:szCs w:val="28"/>
        </w:rPr>
        <w:t>. Тогда как</w:t>
      </w:r>
      <w:r w:rsidR="00714A0F" w:rsidRPr="00823AF9">
        <w:rPr>
          <w:rFonts w:ascii="Times New Roman" w:hAnsi="Times New Roman" w:cs="Times New Roman"/>
          <w:sz w:val="28"/>
          <w:szCs w:val="28"/>
        </w:rPr>
        <w:t xml:space="preserve"> зеленый цвет с</w:t>
      </w:r>
      <w:r w:rsidR="00714A0F" w:rsidRPr="00823AF9">
        <w:rPr>
          <w:rFonts w:ascii="Times New Roman" w:hAnsi="Times New Roman" w:cs="Times New Roman"/>
          <w:sz w:val="28"/>
          <w:szCs w:val="28"/>
        </w:rPr>
        <w:t>о</w:t>
      </w:r>
      <w:r w:rsidR="00714A0F" w:rsidRPr="00823AF9">
        <w:rPr>
          <w:rFonts w:ascii="Times New Roman" w:hAnsi="Times New Roman" w:cs="Times New Roman"/>
          <w:sz w:val="28"/>
          <w:szCs w:val="28"/>
        </w:rPr>
        <w:t>здает психологический баланс</w:t>
      </w:r>
      <w:r w:rsidR="00D1296F">
        <w:rPr>
          <w:rFonts w:ascii="Times New Roman" w:hAnsi="Times New Roman" w:cs="Times New Roman"/>
          <w:sz w:val="28"/>
          <w:szCs w:val="28"/>
        </w:rPr>
        <w:t>, что крайне важно для школьников, особенно младших  классов</w:t>
      </w:r>
      <w:r w:rsidR="00714A0F" w:rsidRPr="00823AF9">
        <w:rPr>
          <w:rFonts w:ascii="Times New Roman" w:hAnsi="Times New Roman" w:cs="Times New Roman"/>
          <w:sz w:val="28"/>
          <w:szCs w:val="28"/>
        </w:rPr>
        <w:t xml:space="preserve">. </w:t>
      </w:r>
      <w:r w:rsidR="00E43E82">
        <w:rPr>
          <w:rFonts w:ascii="Times New Roman" w:hAnsi="Times New Roman" w:cs="Times New Roman"/>
          <w:sz w:val="28"/>
          <w:szCs w:val="28"/>
        </w:rPr>
        <w:t>П</w:t>
      </w:r>
      <w:r w:rsidR="00714A0F" w:rsidRPr="00823AF9">
        <w:rPr>
          <w:rFonts w:ascii="Times New Roman" w:hAnsi="Times New Roman" w:cs="Times New Roman"/>
          <w:sz w:val="28"/>
          <w:szCs w:val="28"/>
        </w:rPr>
        <w:t>равильно</w:t>
      </w:r>
      <w:r w:rsidR="00E43E82">
        <w:rPr>
          <w:rFonts w:ascii="Times New Roman" w:hAnsi="Times New Roman" w:cs="Times New Roman"/>
          <w:sz w:val="28"/>
          <w:szCs w:val="28"/>
        </w:rPr>
        <w:t xml:space="preserve"> </w:t>
      </w:r>
      <w:r w:rsidR="00714A0F" w:rsidRPr="00823AF9">
        <w:rPr>
          <w:rFonts w:ascii="Times New Roman" w:hAnsi="Times New Roman" w:cs="Times New Roman"/>
          <w:sz w:val="28"/>
          <w:szCs w:val="28"/>
        </w:rPr>
        <w:t>расположен</w:t>
      </w:r>
      <w:r w:rsidR="00E43E82">
        <w:rPr>
          <w:rFonts w:ascii="Times New Roman" w:hAnsi="Times New Roman" w:cs="Times New Roman"/>
          <w:sz w:val="28"/>
          <w:szCs w:val="28"/>
        </w:rPr>
        <w:t>ная</w:t>
      </w:r>
      <w:r w:rsidR="00714A0F" w:rsidRPr="00823AF9">
        <w:rPr>
          <w:rFonts w:ascii="Times New Roman" w:hAnsi="Times New Roman" w:cs="Times New Roman"/>
          <w:sz w:val="28"/>
          <w:szCs w:val="28"/>
        </w:rPr>
        <w:t xml:space="preserve"> мебел</w:t>
      </w:r>
      <w:r w:rsidR="00E43E82">
        <w:rPr>
          <w:rFonts w:ascii="Times New Roman" w:hAnsi="Times New Roman" w:cs="Times New Roman"/>
          <w:sz w:val="28"/>
          <w:szCs w:val="28"/>
        </w:rPr>
        <w:t>ь</w:t>
      </w:r>
      <w:r w:rsidR="00714A0F" w:rsidRPr="00823AF9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E43E82">
        <w:rPr>
          <w:rFonts w:ascii="Times New Roman" w:hAnsi="Times New Roman" w:cs="Times New Roman"/>
          <w:sz w:val="28"/>
          <w:szCs w:val="28"/>
        </w:rPr>
        <w:t>подде</w:t>
      </w:r>
      <w:r w:rsidR="00E43E82">
        <w:rPr>
          <w:rFonts w:ascii="Times New Roman" w:hAnsi="Times New Roman" w:cs="Times New Roman"/>
          <w:sz w:val="28"/>
          <w:szCs w:val="28"/>
        </w:rPr>
        <w:t>р</w:t>
      </w:r>
      <w:r w:rsidR="00E43E82">
        <w:rPr>
          <w:rFonts w:ascii="Times New Roman" w:hAnsi="Times New Roman" w:cs="Times New Roman"/>
          <w:sz w:val="28"/>
          <w:szCs w:val="28"/>
        </w:rPr>
        <w:t xml:space="preserve">жанию </w:t>
      </w:r>
      <w:r w:rsidR="00E43E82" w:rsidRPr="00823AF9">
        <w:rPr>
          <w:rFonts w:ascii="Times New Roman" w:hAnsi="Times New Roman" w:cs="Times New Roman"/>
          <w:sz w:val="28"/>
          <w:szCs w:val="28"/>
        </w:rPr>
        <w:t>освещенности помещений</w:t>
      </w:r>
      <w:r w:rsidR="00E43E82">
        <w:rPr>
          <w:rFonts w:ascii="Times New Roman" w:hAnsi="Times New Roman" w:cs="Times New Roman"/>
          <w:sz w:val="28"/>
          <w:szCs w:val="28"/>
        </w:rPr>
        <w:t xml:space="preserve">, свободной </w:t>
      </w:r>
      <w:r w:rsidR="00714A0F" w:rsidRPr="00823AF9">
        <w:rPr>
          <w:rFonts w:ascii="Times New Roman" w:hAnsi="Times New Roman" w:cs="Times New Roman"/>
          <w:sz w:val="28"/>
          <w:szCs w:val="28"/>
        </w:rPr>
        <w:t xml:space="preserve">циркуляции воздуха. </w:t>
      </w:r>
    </w:p>
    <w:p w:rsidR="00D1296F" w:rsidRDefault="00D1296F" w:rsidP="00823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существуют факторы, которые можно оценить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их можно контролировать более точно. В частн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это объем помещений, отводимых для занятий, температура, влажность помещений, освещенность, шумовой фон. Именно исследованию этих факт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 и посвящен данный учебно-исследовательский проект. </w:t>
      </w:r>
    </w:p>
    <w:p w:rsidR="00140CA0" w:rsidRDefault="00140CA0" w:rsidP="00140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71">
        <w:rPr>
          <w:rFonts w:ascii="Times New Roman" w:hAnsi="Times New Roman" w:cs="Times New Roman"/>
          <w:sz w:val="28"/>
          <w:szCs w:val="28"/>
        </w:rPr>
        <w:t xml:space="preserve">В проекте используются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змеритель параметров окружающей среды многофункциональный </w:t>
      </w:r>
      <w:r w:rsidRPr="00983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CEM</w:t>
      </w:r>
      <w:r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DT-8820, представленный на рисунке 2</w:t>
      </w:r>
      <w:r w:rsidR="00E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40CA0">
        <w:rPr>
          <w:rFonts w:ascii="Times New Roman" w:hAnsi="Times New Roman" w:cs="Times New Roman"/>
          <w:sz w:val="28"/>
          <w:szCs w:val="28"/>
        </w:rPr>
        <w:t>Прибор позволяет измерять температуру и влажность воздуха, а также контактно измерять температуру объектов с помощью термопары. Кроме т</w:t>
      </w:r>
      <w:r w:rsidRPr="00140CA0">
        <w:rPr>
          <w:rFonts w:ascii="Times New Roman" w:hAnsi="Times New Roman" w:cs="Times New Roman"/>
          <w:sz w:val="28"/>
          <w:szCs w:val="28"/>
        </w:rPr>
        <w:t>о</w:t>
      </w:r>
      <w:r w:rsidRPr="00140CA0">
        <w:rPr>
          <w:rFonts w:ascii="Times New Roman" w:hAnsi="Times New Roman" w:cs="Times New Roman"/>
          <w:sz w:val="28"/>
          <w:szCs w:val="28"/>
        </w:rPr>
        <w:t>го DT-8820 может измерять уровень шума и уровень освещенности.</w:t>
      </w:r>
    </w:p>
    <w:p w:rsidR="00EC70E1" w:rsidRPr="005F647C" w:rsidRDefault="00EC70E1" w:rsidP="00EC70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47C">
        <w:rPr>
          <w:rStyle w:val="a9"/>
          <w:rFonts w:ascii="Times New Roman" w:hAnsi="Times New Roman" w:cs="Times New Roman"/>
          <w:b w:val="0"/>
          <w:sz w:val="28"/>
          <w:szCs w:val="28"/>
        </w:rPr>
        <w:t>Технические характеристики:</w:t>
      </w:r>
    </w:p>
    <w:p w:rsidR="00EC70E1" w:rsidRPr="00140CA0" w:rsidRDefault="00EC70E1" w:rsidP="00EC70E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A0">
        <w:rPr>
          <w:rFonts w:ascii="Times New Roman" w:hAnsi="Times New Roman" w:cs="Times New Roman"/>
          <w:sz w:val="28"/>
          <w:szCs w:val="28"/>
        </w:rPr>
        <w:t>Температура воздуха: -20…+50ºC: ±(3.0%+2ºC)</w:t>
      </w:r>
    </w:p>
    <w:p w:rsidR="00EC70E1" w:rsidRPr="00140CA0" w:rsidRDefault="00EC70E1" w:rsidP="00EC70E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A0">
        <w:rPr>
          <w:rFonts w:ascii="Times New Roman" w:hAnsi="Times New Roman" w:cs="Times New Roman"/>
          <w:sz w:val="28"/>
          <w:szCs w:val="28"/>
        </w:rPr>
        <w:t>Влажность воздуха: 25%~95%RH: ±5.0%RH</w:t>
      </w:r>
    </w:p>
    <w:p w:rsidR="00EC70E1" w:rsidRPr="00140CA0" w:rsidRDefault="00EC70E1" w:rsidP="00EC70E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A0">
        <w:rPr>
          <w:rFonts w:ascii="Times New Roman" w:hAnsi="Times New Roman" w:cs="Times New Roman"/>
          <w:sz w:val="28"/>
          <w:szCs w:val="28"/>
        </w:rPr>
        <w:t>Температура (термопара К-типа): -20ºC~+750ºC: ±(3.0%+2ºC)</w:t>
      </w:r>
    </w:p>
    <w:p w:rsidR="00EC70E1" w:rsidRPr="00140CA0" w:rsidRDefault="00EC70E1" w:rsidP="00EC70E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A0">
        <w:rPr>
          <w:rFonts w:ascii="Times New Roman" w:hAnsi="Times New Roman" w:cs="Times New Roman"/>
          <w:sz w:val="28"/>
          <w:szCs w:val="28"/>
        </w:rPr>
        <w:t>Освещенность: 20000лк: ±(5.0%+10емр)</w:t>
      </w:r>
    </w:p>
    <w:p w:rsidR="00EC70E1" w:rsidRDefault="00EC70E1" w:rsidP="00EC70E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A0">
        <w:rPr>
          <w:rFonts w:ascii="Times New Roman" w:hAnsi="Times New Roman" w:cs="Times New Roman"/>
          <w:sz w:val="28"/>
          <w:szCs w:val="28"/>
        </w:rPr>
        <w:t>Уровень шума: 35dB~130дБ: ±3.5дБ</w:t>
      </w:r>
    </w:p>
    <w:p w:rsidR="00140CA0" w:rsidRDefault="00140CA0" w:rsidP="00EC70E1">
      <w:pPr>
        <w:spacing w:after="0" w:line="360" w:lineRule="auto"/>
        <w:rPr>
          <w:rFonts w:cs="Arial"/>
          <w:noProof/>
          <w:color w:val="333333"/>
          <w:sz w:val="14"/>
          <w:szCs w:val="14"/>
          <w:lang w:eastAsia="ru-RU"/>
        </w:rPr>
      </w:pPr>
      <w:r w:rsidRPr="00140CA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38350" cy="2505618"/>
            <wp:effectExtent l="19050" t="0" r="0" b="0"/>
            <wp:docPr id="4" name="Рисунок 3" descr="CEM DT-8820 Измеритель параметров окружающей среды многофункциональный,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M DT-8820 Измеритель параметров окружающей среды многофункциональный, фото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88" cy="250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0E1" w:rsidRPr="00EC70E1">
        <w:rPr>
          <w:rFonts w:ascii="Helvetica" w:hAnsi="Helvetica" w:cs="Arial"/>
          <w:noProof/>
          <w:color w:val="333333"/>
          <w:sz w:val="14"/>
          <w:szCs w:val="14"/>
          <w:lang w:eastAsia="ru-RU"/>
        </w:rPr>
        <w:t xml:space="preserve"> </w:t>
      </w:r>
      <w:r w:rsidR="00EC70E1" w:rsidRPr="00EC70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6039" cy="1593850"/>
            <wp:effectExtent l="19050" t="0" r="5611" b="0"/>
            <wp:docPr id="7" name="Рисунок 3" descr="http://mcgrp.ru/images/1096821/115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grp.ru/images/1096821/1155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250" b="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22" cy="15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0E1" w:rsidRPr="00EC70E1">
        <w:rPr>
          <w:rFonts w:ascii="Helvetica" w:hAnsi="Helvetica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1987631" cy="1631950"/>
            <wp:effectExtent l="19050" t="0" r="0" b="0"/>
            <wp:docPr id="8" name="Рисунок 6" descr="http://www.medtechmarket.ru/zadmin_data/good.image/24107_1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dtechmarket.ru/zadmin_data/good.image/24107_143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070" t="5476" r="13596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31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0E1" w:rsidRPr="00EC70E1" w:rsidRDefault="00EC70E1" w:rsidP="00EC70E1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EC70E1" w:rsidRDefault="00EC70E1" w:rsidP="005F64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                                            Б)                                            В)</w:t>
      </w:r>
    </w:p>
    <w:p w:rsidR="00140CA0" w:rsidRDefault="00140CA0" w:rsidP="005F64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2 </w:t>
      </w:r>
      <w:r w:rsidR="00EC70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из</w:t>
      </w:r>
      <w:r w:rsidR="005F647C"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меритель</w:t>
      </w:r>
      <w:r w:rsidR="00EC7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оборудования</w:t>
      </w:r>
    </w:p>
    <w:p w:rsidR="00EC70E1" w:rsidRDefault="00EC70E1" w:rsidP="00140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A8B" w:rsidRDefault="007F0A8B" w:rsidP="00140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бесконтактного измерения температуры воздуха и предметов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пользовался </w:t>
      </w:r>
      <w:r w:rsidR="0014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термометр электронный инфракрасный </w:t>
      </w:r>
      <w:r w:rsidR="00140C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140CA0"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</w:t>
      </w:r>
      <w:r w:rsidR="00140C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DT</w:t>
      </w:r>
      <w:r w:rsidR="00140CA0" w:rsidRPr="00983471">
        <w:rPr>
          <w:rFonts w:ascii="Times New Roman" w:eastAsia="Times New Roman" w:hAnsi="Times New Roman" w:cs="Times New Roman"/>
          <w:sz w:val="28"/>
          <w:szCs w:val="28"/>
          <w:lang w:eastAsia="ru-RU"/>
        </w:rPr>
        <w:t>-635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</w:t>
      </w:r>
      <w:r w:rsidR="00EC70E1">
        <w:rPr>
          <w:rFonts w:ascii="Times New Roman" w:eastAsia="Times New Roman" w:hAnsi="Times New Roman" w:cs="Times New Roman"/>
          <w:sz w:val="28"/>
          <w:szCs w:val="28"/>
          <w:lang w:eastAsia="ru-RU"/>
        </w:rPr>
        <w:t>2 (Б)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диапазоном измерения от 0 до 50 </w:t>
      </w:r>
      <w:r w:rsidR="00844229" w:rsidRPr="00140CA0">
        <w:rPr>
          <w:rFonts w:ascii="Times New Roman" w:hAnsi="Times New Roman" w:cs="Times New Roman"/>
          <w:sz w:val="28"/>
          <w:szCs w:val="28"/>
        </w:rPr>
        <w:t>ºC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CA0" w:rsidRDefault="00484111" w:rsidP="00484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1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84111">
        <w:rPr>
          <w:rFonts w:ascii="Times New Roman" w:hAnsi="Times New Roman" w:cs="Times New Roman"/>
          <w:sz w:val="28"/>
          <w:szCs w:val="28"/>
        </w:rPr>
        <w:t>неинвазивного</w:t>
      </w:r>
      <w:proofErr w:type="spellEnd"/>
      <w:r w:rsidRPr="00484111">
        <w:rPr>
          <w:rFonts w:ascii="Times New Roman" w:hAnsi="Times New Roman" w:cs="Times New Roman"/>
          <w:sz w:val="28"/>
          <w:szCs w:val="28"/>
        </w:rPr>
        <w:t xml:space="preserve"> выборочного измерения функции насыщения ки</w:t>
      </w:r>
      <w:r w:rsidRPr="00484111">
        <w:rPr>
          <w:rFonts w:ascii="Times New Roman" w:hAnsi="Times New Roman" w:cs="Times New Roman"/>
          <w:sz w:val="28"/>
          <w:szCs w:val="28"/>
        </w:rPr>
        <w:t>с</w:t>
      </w:r>
      <w:r w:rsidRPr="00484111">
        <w:rPr>
          <w:rFonts w:ascii="Times New Roman" w:hAnsi="Times New Roman" w:cs="Times New Roman"/>
          <w:sz w:val="28"/>
          <w:szCs w:val="28"/>
        </w:rPr>
        <w:t>лородом гемоглобина артерий (SpO2)</w:t>
      </w:r>
      <w:r w:rsidR="00140CA0" w:rsidRPr="0048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частоты сердечных сокращений (ЧСС) использовался </w:t>
      </w:r>
      <w:proofErr w:type="spellStart"/>
      <w:r w:rsidR="00140CA0" w:rsidRPr="00484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напалечный</w:t>
      </w:r>
      <w:proofErr w:type="spellEnd"/>
      <w:r w:rsidR="00140CA0" w:rsidRPr="0048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0CA0" w:rsidRPr="00484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</w:t>
      </w:r>
      <w:proofErr w:type="spellEnd"/>
      <w:r w:rsidR="00140CA0" w:rsidRPr="0048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CA0" w:rsidRPr="004841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NIKSY</w:t>
      </w:r>
      <w:r w:rsidR="00140CA0" w:rsidRPr="0048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r w:rsidR="00140CA0" w:rsidRPr="004841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MD</w:t>
      </w:r>
      <w:r w:rsidR="00140CA0" w:rsidRPr="0048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</w:t>
      </w:r>
      <w:r w:rsidR="00140CA0" w:rsidRPr="004841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40CA0" w:rsidRPr="004841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</w:t>
      </w:r>
      <w:r w:rsidR="00EC70E1">
        <w:rPr>
          <w:rFonts w:ascii="Times New Roman" w:eastAsia="Times New Roman" w:hAnsi="Times New Roman" w:cs="Times New Roman"/>
          <w:sz w:val="28"/>
          <w:szCs w:val="28"/>
          <w:lang w:eastAsia="ru-RU"/>
        </w:rPr>
        <w:t>2 (В)</w:t>
      </w:r>
      <w:r w:rsidRPr="0048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Он имеет следующие диапазоны измерений для </w:t>
      </w:r>
      <w:r w:rsidRPr="00484111">
        <w:rPr>
          <w:rFonts w:ascii="Times New Roman" w:hAnsi="Times New Roman" w:cs="Times New Roman"/>
          <w:sz w:val="28"/>
          <w:szCs w:val="28"/>
        </w:rPr>
        <w:t>SpO2: от 0% до 100% с разрешением ±1%, точностью</w:t>
      </w:r>
      <w:r>
        <w:rPr>
          <w:rFonts w:ascii="Times New Roman" w:hAnsi="Times New Roman" w:cs="Times New Roman"/>
          <w:sz w:val="28"/>
          <w:szCs w:val="28"/>
        </w:rPr>
        <w:t xml:space="preserve"> от 70% до 100%: ±2%. </w:t>
      </w:r>
      <w:proofErr w:type="gramStart"/>
      <w:r w:rsidRPr="00484111">
        <w:rPr>
          <w:rStyle w:val="strongtext1"/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484111">
        <w:rPr>
          <w:rStyle w:val="strongtext1"/>
          <w:rFonts w:ascii="Times New Roman" w:hAnsi="Times New Roman" w:cs="Times New Roman"/>
          <w:b w:val="0"/>
          <w:sz w:val="28"/>
          <w:szCs w:val="28"/>
        </w:rPr>
        <w:t xml:space="preserve"> ЧСС </w:t>
      </w:r>
      <w:proofErr w:type="gramStart"/>
      <w:r w:rsidRPr="00484111">
        <w:rPr>
          <w:rStyle w:val="strongtext1"/>
          <w:rFonts w:ascii="Times New Roman" w:hAnsi="Times New Roman" w:cs="Times New Roman"/>
          <w:b w:val="0"/>
          <w:sz w:val="28"/>
          <w:szCs w:val="28"/>
        </w:rPr>
        <w:t>д</w:t>
      </w:r>
      <w:r w:rsidRPr="00484111">
        <w:rPr>
          <w:rFonts w:ascii="Times New Roman" w:hAnsi="Times New Roman" w:cs="Times New Roman"/>
          <w:sz w:val="28"/>
          <w:szCs w:val="28"/>
        </w:rPr>
        <w:t>иапазон</w:t>
      </w:r>
      <w:proofErr w:type="gramEnd"/>
      <w:r w:rsidRPr="00484111">
        <w:rPr>
          <w:rFonts w:ascii="Times New Roman" w:hAnsi="Times New Roman" w:cs="Times New Roman"/>
          <w:sz w:val="28"/>
          <w:szCs w:val="28"/>
        </w:rPr>
        <w:t xml:space="preserve"> составляет от 18 до 300 ударов/мин с разрешением 1 удар/мин и точностью ±1 единица.</w:t>
      </w:r>
    </w:p>
    <w:p w:rsidR="0053000F" w:rsidRPr="00484111" w:rsidRDefault="0053000F" w:rsidP="00484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цифрового измерительного оборудования облегчает и упрощает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параметрами среды и состояния испытуемых школьников.</w:t>
      </w:r>
    </w:p>
    <w:p w:rsidR="0069489C" w:rsidRPr="0069489C" w:rsidRDefault="0069489C" w:rsidP="00484111">
      <w:pPr>
        <w:spacing w:after="0" w:line="384" w:lineRule="auto"/>
        <w:jc w:val="center"/>
        <w:rPr>
          <w:rFonts w:ascii="Trebuchet MS" w:eastAsia="Times New Roman" w:hAnsi="Trebuchet MS" w:cs="Arial"/>
          <w:color w:val="333333"/>
          <w:sz w:val="14"/>
          <w:szCs w:val="14"/>
          <w:lang w:eastAsia="ru-RU"/>
        </w:rPr>
      </w:pPr>
    </w:p>
    <w:p w:rsidR="00140CA0" w:rsidRDefault="00140CA0" w:rsidP="00823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0E1" w:rsidRDefault="00EC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066F" w:rsidRDefault="00C84A00" w:rsidP="00823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Анализ микроклиматических факторов, влияющих на школьников младших классов во время образовательного процесса в гимназии имени И.С. Никитина</w:t>
      </w:r>
    </w:p>
    <w:p w:rsidR="00C84A00" w:rsidRDefault="00C84A00" w:rsidP="00823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458E2">
        <w:rPr>
          <w:rFonts w:ascii="Times New Roman" w:hAnsi="Times New Roman" w:cs="Times New Roman"/>
          <w:sz w:val="28"/>
          <w:szCs w:val="28"/>
        </w:rPr>
        <w:t>Анализ в</w:t>
      </w:r>
      <w:r w:rsidR="00F653ED">
        <w:rPr>
          <w:rFonts w:ascii="Times New Roman" w:hAnsi="Times New Roman" w:cs="Times New Roman"/>
          <w:sz w:val="28"/>
          <w:szCs w:val="28"/>
        </w:rPr>
        <w:t>оздушно-теплово</w:t>
      </w:r>
      <w:r w:rsidR="005458E2">
        <w:rPr>
          <w:rFonts w:ascii="Times New Roman" w:hAnsi="Times New Roman" w:cs="Times New Roman"/>
          <w:sz w:val="28"/>
          <w:szCs w:val="28"/>
        </w:rPr>
        <w:t>го</w:t>
      </w:r>
      <w:r w:rsidR="00F65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="005458E2">
        <w:rPr>
          <w:rFonts w:ascii="Times New Roman" w:hAnsi="Times New Roman" w:cs="Times New Roman"/>
          <w:sz w:val="28"/>
          <w:szCs w:val="28"/>
        </w:rPr>
        <w:t>а</w:t>
      </w:r>
    </w:p>
    <w:p w:rsidR="005458E2" w:rsidRDefault="005458E2" w:rsidP="005458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E2" w:rsidRDefault="005458E2" w:rsidP="005458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Сохранению 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и работоспособности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способствуют о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птимальные условия воздушной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Тогда как н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еблагоприятные измен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воздуха могут вызывать значительные нарушения в организме: перегр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или переохлаждение тела, гипоксию, возникновение инфекционных и других заболеваний, снижение работоспособности.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EBB" w:rsidRPr="005458E2" w:rsidRDefault="00AB2EBB" w:rsidP="00EC7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8E2">
        <w:rPr>
          <w:rFonts w:ascii="Times New Roman" w:hAnsi="Times New Roman" w:cs="Times New Roman"/>
          <w:sz w:val="28"/>
          <w:szCs w:val="28"/>
        </w:rPr>
        <w:t>Температура воздуха в зависимости от климатических условий в  уче</w:t>
      </w:r>
      <w:r w:rsidRPr="005458E2">
        <w:rPr>
          <w:rFonts w:ascii="Times New Roman" w:hAnsi="Times New Roman" w:cs="Times New Roman"/>
          <w:sz w:val="28"/>
          <w:szCs w:val="28"/>
        </w:rPr>
        <w:t>б</w:t>
      </w:r>
      <w:r w:rsidRPr="005458E2">
        <w:rPr>
          <w:rFonts w:ascii="Times New Roman" w:hAnsi="Times New Roman" w:cs="Times New Roman"/>
          <w:sz w:val="28"/>
          <w:szCs w:val="28"/>
        </w:rPr>
        <w:t xml:space="preserve">ных помещениях и кабинетах должна составлять 18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58E2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8E2">
        <w:rPr>
          <w:rFonts w:ascii="Times New Roman" w:hAnsi="Times New Roman" w:cs="Times New Roman"/>
          <w:sz w:val="28"/>
          <w:szCs w:val="28"/>
        </w:rPr>
        <w:t>°С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ерепады те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пературы по горизонтали и вертикали в классе должны быть не более 2</w:t>
      </w:r>
      <w:r w:rsidR="000C69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6967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Разница между температурой воздуха в помещении и внутренней поверхн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наружных стен не должна превышать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5458E2">
        <w:rPr>
          <w:rFonts w:ascii="Times New Roman" w:hAnsi="Times New Roman" w:cs="Times New Roman"/>
          <w:sz w:val="28"/>
          <w:szCs w:val="28"/>
        </w:rPr>
        <w:t>°С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 температурой в начале и конце занятия не более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5458E2">
        <w:rPr>
          <w:rFonts w:ascii="Times New Roman" w:hAnsi="Times New Roman" w:cs="Times New Roman"/>
          <w:sz w:val="28"/>
          <w:szCs w:val="28"/>
        </w:rPr>
        <w:t>°С</w:t>
      </w:r>
      <w:r w:rsidR="009C5FAE"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58E2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5458E2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proofErr w:type="gramEnd"/>
      <w:r w:rsidRPr="005458E2">
        <w:rPr>
          <w:rFonts w:ascii="Times New Roman" w:hAnsi="Times New Roman" w:cs="Times New Roman"/>
          <w:sz w:val="28"/>
          <w:szCs w:val="28"/>
        </w:rPr>
        <w:t xml:space="preserve"> время при отсутствии детей в помещениях </w:t>
      </w:r>
      <w:proofErr w:type="gramStart"/>
      <w:r w:rsidRPr="005458E2">
        <w:rPr>
          <w:rFonts w:ascii="Times New Roman" w:hAnsi="Times New Roman" w:cs="Times New Roman"/>
          <w:sz w:val="28"/>
          <w:szCs w:val="28"/>
        </w:rPr>
        <w:t>общеобразовательного</w:t>
      </w:r>
      <w:proofErr w:type="gramEnd"/>
      <w:r w:rsidRPr="005458E2">
        <w:rPr>
          <w:rFonts w:ascii="Times New Roman" w:hAnsi="Times New Roman" w:cs="Times New Roman"/>
          <w:sz w:val="28"/>
          <w:szCs w:val="28"/>
        </w:rPr>
        <w:t xml:space="preserve"> </w:t>
      </w:r>
      <w:r w:rsidR="00361853">
        <w:rPr>
          <w:rFonts w:ascii="Times New Roman" w:hAnsi="Times New Roman" w:cs="Times New Roman"/>
          <w:sz w:val="28"/>
          <w:szCs w:val="28"/>
        </w:rPr>
        <w:t>д</w:t>
      </w:r>
      <w:r w:rsidRPr="005458E2">
        <w:rPr>
          <w:rFonts w:ascii="Times New Roman" w:hAnsi="Times New Roman" w:cs="Times New Roman"/>
          <w:sz w:val="28"/>
          <w:szCs w:val="28"/>
        </w:rPr>
        <w:t>олжна поддерживаться темп</w:t>
      </w:r>
      <w:r w:rsidRPr="005458E2">
        <w:rPr>
          <w:rFonts w:ascii="Times New Roman" w:hAnsi="Times New Roman" w:cs="Times New Roman"/>
          <w:sz w:val="28"/>
          <w:szCs w:val="28"/>
        </w:rPr>
        <w:t>е</w:t>
      </w:r>
      <w:r w:rsidRPr="005458E2">
        <w:rPr>
          <w:rFonts w:ascii="Times New Roman" w:hAnsi="Times New Roman" w:cs="Times New Roman"/>
          <w:sz w:val="28"/>
          <w:szCs w:val="28"/>
        </w:rPr>
        <w:t xml:space="preserve">ратура не ниже 15 °С. </w:t>
      </w:r>
    </w:p>
    <w:p w:rsidR="00AB2EBB" w:rsidRDefault="00AB2EBB" w:rsidP="00AB2E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E2">
        <w:rPr>
          <w:rFonts w:ascii="Times New Roman" w:hAnsi="Times New Roman" w:cs="Times New Roman"/>
          <w:sz w:val="28"/>
          <w:szCs w:val="28"/>
        </w:rPr>
        <w:t>В помещениях общеобразовательных учреждений относительная вла</w:t>
      </w:r>
      <w:r w:rsidRPr="005458E2">
        <w:rPr>
          <w:rFonts w:ascii="Times New Roman" w:hAnsi="Times New Roman" w:cs="Times New Roman"/>
          <w:sz w:val="28"/>
          <w:szCs w:val="28"/>
        </w:rPr>
        <w:t>ж</w:t>
      </w:r>
      <w:r w:rsidRPr="005458E2">
        <w:rPr>
          <w:rFonts w:ascii="Times New Roman" w:hAnsi="Times New Roman" w:cs="Times New Roman"/>
          <w:sz w:val="28"/>
          <w:szCs w:val="28"/>
        </w:rPr>
        <w:t>ность воздух</w:t>
      </w:r>
      <w:r>
        <w:rPr>
          <w:rFonts w:ascii="Times New Roman" w:hAnsi="Times New Roman" w:cs="Times New Roman"/>
          <w:sz w:val="28"/>
          <w:szCs w:val="28"/>
        </w:rPr>
        <w:t xml:space="preserve">а должна составлять 40 - 60 % </w:t>
      </w:r>
      <w:r w:rsidRPr="00AB2EB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2E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условиях 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 теплопродукции и теплоотдачи в организме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 уравнов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терморегуляции работает наиболее экономно. </w:t>
      </w:r>
    </w:p>
    <w:p w:rsidR="00AB2EBB" w:rsidRDefault="00CA49B0" w:rsidP="00AB2EB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проекта были проведены измерения температуры и влажности помещений, а также измерены и рассчитаны средние значения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стоты сердечных сокращений (ЧСС) школьников. </w:t>
      </w:r>
      <w:r w:rsidR="00AB2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приведены в та</w:t>
      </w:r>
      <w:r w:rsidR="00AB2E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B2E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 1</w:t>
      </w:r>
      <w:r w:rsidR="0033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рисунке </w:t>
      </w:r>
      <w:r w:rsidR="00503A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2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49B0" w:rsidRDefault="00CA49B0" w:rsidP="00CA49B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пребывания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в классе 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и относител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влажность воздуха повышаются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9B0" w:rsidRDefault="00CA49B0" w:rsidP="00CA49B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вызывает напряжение системы терморегул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в целях усиления теплоотдачи и во избежание перегрева.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приводит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потоотделению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испарением пота, а также ус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дыханию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усиления потоотделения требуется учащение серде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сокращений (чтобы кровь быстрее омывала поверхностные слои тела); усиление дыхания требует увеличения работы дыхательной мускулатуры. Получается, что очень много сил организма тратится не на полезную работу (усвоение учебного материала), а на борьбу с неблагоприятными условиями внешней среды. </w:t>
      </w:r>
    </w:p>
    <w:p w:rsidR="00CA49B0" w:rsidRDefault="00CA49B0" w:rsidP="00DE1C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C52" w:rsidRDefault="00DE1C52" w:rsidP="00DE1C52"/>
    <w:p w:rsidR="00DE1C52" w:rsidRDefault="00957C32" w:rsidP="00957C3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C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900" cy="1911350"/>
            <wp:effectExtent l="19050" t="0" r="12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E1C52" w:rsidRDefault="00957C32" w:rsidP="00EC70E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CA49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Изменение параметров</w:t>
      </w:r>
      <w:r w:rsidR="00EC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микроклимата и ЧСС учащихся</w:t>
      </w:r>
    </w:p>
    <w:p w:rsidR="00AB2EBB" w:rsidRDefault="00AB2EBB" w:rsidP="00AB2E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Затруднение теплоотдачи усугубляется повышением относительной влажности воздуха в связи с испарением пота и усилением дыхания: при в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сокой влажности испарение пота уменьшается. Получается как бы замкнутый круг: повышение температуры и влажности воздуха требует, с одной стор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усиления теплоотдачи, а с другой стороны, делает э</w:t>
      </w:r>
      <w:r w:rsidR="00CC1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усиление нево</w:t>
      </w:r>
      <w:r w:rsidR="00CC11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C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можным </w:t>
      </w:r>
      <w:r w:rsidR="00CC1192" w:rsidRPr="00CC119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C11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1192" w:rsidRPr="00CC119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192" w:rsidRDefault="00CC1192" w:rsidP="00CC11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в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химический состав воздуха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изменяться в неблагоприятную сторону. Конце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трация кислорода снижается, а углекислого газа – возрастает. В воздухе п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и накапливаются летучие продукты обмена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антропото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сины</w:t>
      </w:r>
      <w:proofErr w:type="spellEnd"/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они также оказывают неблагоприятное влияние на самочувствие и работоспособность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длительном пребывании в такой атм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начинает болеть голова, ухудшается внимание, появляются сонл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вость, апатия, может появиться тошнота (вплоть до рвоты), иногда бывают обмороки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19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19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7F52" w:rsidRDefault="008C7F52" w:rsidP="008C7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нормальной работы во время урока необходим во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духообмен. 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воздухообмен осуществляется через окна и отве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стия в них (форточки, фрамуги), двери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Однако, в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обычных условиях клас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помещения, во время урока закрыты и окна, и двери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воздухообмен, если не прибегать к специальным мероприятиям, оказывается недостаточным.</w:t>
      </w:r>
    </w:p>
    <w:p w:rsidR="0070393B" w:rsidRDefault="00CC1192" w:rsidP="007039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важно соблюдать оптимальный режим проветривания п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2EBB" w:rsidRPr="005458E2">
        <w:rPr>
          <w:rFonts w:ascii="Times New Roman" w:hAnsi="Times New Roman" w:cs="Times New Roman"/>
          <w:sz w:val="28"/>
          <w:szCs w:val="28"/>
        </w:rPr>
        <w:t>Учебные помещения проветриваются во время перемен, а рекре</w:t>
      </w:r>
      <w:r w:rsidR="00AB2EBB" w:rsidRPr="005458E2">
        <w:rPr>
          <w:rFonts w:ascii="Times New Roman" w:hAnsi="Times New Roman" w:cs="Times New Roman"/>
          <w:sz w:val="28"/>
          <w:szCs w:val="28"/>
        </w:rPr>
        <w:t>а</w:t>
      </w:r>
      <w:r w:rsidR="00AB2EBB" w:rsidRPr="005458E2">
        <w:rPr>
          <w:rFonts w:ascii="Times New Roman" w:hAnsi="Times New Roman" w:cs="Times New Roman"/>
          <w:sz w:val="28"/>
          <w:szCs w:val="28"/>
        </w:rPr>
        <w:t>ционные - во время уроков. До начала занятий и после их окончания необх</w:t>
      </w:r>
      <w:r w:rsidR="00AB2EBB" w:rsidRPr="005458E2">
        <w:rPr>
          <w:rFonts w:ascii="Times New Roman" w:hAnsi="Times New Roman" w:cs="Times New Roman"/>
          <w:sz w:val="28"/>
          <w:szCs w:val="28"/>
        </w:rPr>
        <w:t>о</w:t>
      </w:r>
      <w:r w:rsidR="00AB2EBB" w:rsidRPr="005458E2">
        <w:rPr>
          <w:rFonts w:ascii="Times New Roman" w:hAnsi="Times New Roman" w:cs="Times New Roman"/>
          <w:sz w:val="28"/>
          <w:szCs w:val="28"/>
        </w:rPr>
        <w:t>димо осуществлять сквозное проветривание учебных помещений. Продолж</w:t>
      </w:r>
      <w:r w:rsidR="00AB2EBB" w:rsidRPr="005458E2">
        <w:rPr>
          <w:rFonts w:ascii="Times New Roman" w:hAnsi="Times New Roman" w:cs="Times New Roman"/>
          <w:sz w:val="28"/>
          <w:szCs w:val="28"/>
        </w:rPr>
        <w:t>и</w:t>
      </w:r>
      <w:r w:rsidR="00AB2EBB" w:rsidRPr="005458E2">
        <w:rPr>
          <w:rFonts w:ascii="Times New Roman" w:hAnsi="Times New Roman" w:cs="Times New Roman"/>
          <w:sz w:val="28"/>
          <w:szCs w:val="28"/>
        </w:rPr>
        <w:t>тельность сквозного проветривания определяется погодными условиями, направлением и скоростью движения ветра, эффек</w:t>
      </w:r>
      <w:r w:rsidR="0070393B">
        <w:rPr>
          <w:rFonts w:ascii="Times New Roman" w:hAnsi="Times New Roman" w:cs="Times New Roman"/>
          <w:sz w:val="28"/>
          <w:szCs w:val="28"/>
        </w:rPr>
        <w:t xml:space="preserve">тивностью отопительной системы </w:t>
      </w:r>
      <w:r w:rsidRPr="0075264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2643">
        <w:rPr>
          <w:rFonts w:ascii="Times New Roman" w:hAnsi="Times New Roman" w:cs="Times New Roman"/>
          <w:sz w:val="28"/>
          <w:szCs w:val="28"/>
        </w:rPr>
        <w:t>]</w:t>
      </w:r>
      <w:r w:rsidR="00AB2EBB" w:rsidRPr="005458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393B"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0393B"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регулярным проветриванием помещения должен осуществлять педагог и дежурный учащийся.</w:t>
      </w:r>
    </w:p>
    <w:p w:rsidR="005458E2" w:rsidRDefault="009C5FAE" w:rsidP="005458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простым и естественным действием, направленным на создание должного воздушного режима, является проветривание через открытую фо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</w:t>
      </w:r>
      <w:r w:rsidR="008C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фрамуги, 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направляют потоки воздуха строго под потолок. В отсутствие детей в классе </w:t>
      </w:r>
      <w:r w:rsidR="008C7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время проведения физкультминуток мо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осуществлять </w:t>
      </w:r>
      <w:r w:rsidR="008C7F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сквозное</w:t>
      </w:r>
      <w:r w:rsidR="008C7F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проветривание, открыв в классе окна и двери, и открыв в коридоре окна напротив класса. </w:t>
      </w:r>
      <w:r w:rsidR="008C7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сквозное проветривание эффективнее обычного в 5 – 10 раз. Кроме того отмечено, что при сквозном проветривании резко уменьшается и содержание микроорганизмов в воздухе помещения.</w:t>
      </w:r>
    </w:p>
    <w:p w:rsidR="00C84A00" w:rsidRDefault="009C5FAE" w:rsidP="00545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таких составляющих микроклимата класса, как механич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примеси и бактериальная загрязненность, то приведение этих показат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к должному уровню достигается как проветриванием, так и обязательной регулярной влажной уборкой с использованием моющих и дезинфициру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средств.</w:t>
      </w:r>
      <w:r w:rsidR="005003A9" w:rsidRPr="005003A9">
        <w:rPr>
          <w:rFonts w:ascii="Times New Roman" w:hAnsi="Times New Roman" w:cs="Times New Roman"/>
          <w:sz w:val="28"/>
          <w:szCs w:val="28"/>
        </w:rPr>
        <w:t xml:space="preserve"> </w:t>
      </w:r>
      <w:r w:rsidR="005003A9" w:rsidRPr="00823AF9">
        <w:rPr>
          <w:rFonts w:ascii="Times New Roman" w:hAnsi="Times New Roman" w:cs="Times New Roman"/>
          <w:sz w:val="28"/>
          <w:szCs w:val="28"/>
        </w:rPr>
        <w:t>П</w:t>
      </w:r>
      <w:r w:rsidR="005003A9">
        <w:rPr>
          <w:rFonts w:ascii="Times New Roman" w:hAnsi="Times New Roman" w:cs="Times New Roman"/>
          <w:sz w:val="28"/>
          <w:szCs w:val="28"/>
        </w:rPr>
        <w:t>оэтому п</w:t>
      </w:r>
      <w:r w:rsidR="005003A9" w:rsidRPr="00823AF9">
        <w:rPr>
          <w:rFonts w:ascii="Times New Roman" w:hAnsi="Times New Roman" w:cs="Times New Roman"/>
          <w:sz w:val="28"/>
          <w:szCs w:val="28"/>
        </w:rPr>
        <w:t>отолки и стены всех помещений должны быть гла</w:t>
      </w:r>
      <w:r w:rsidR="005003A9" w:rsidRPr="00823AF9">
        <w:rPr>
          <w:rFonts w:ascii="Times New Roman" w:hAnsi="Times New Roman" w:cs="Times New Roman"/>
          <w:sz w:val="28"/>
          <w:szCs w:val="28"/>
        </w:rPr>
        <w:t>д</w:t>
      </w:r>
      <w:r w:rsidR="005003A9" w:rsidRPr="00823AF9">
        <w:rPr>
          <w:rFonts w:ascii="Times New Roman" w:hAnsi="Times New Roman" w:cs="Times New Roman"/>
          <w:sz w:val="28"/>
          <w:szCs w:val="28"/>
        </w:rPr>
        <w:lastRenderedPageBreak/>
        <w:t>кими, без щелей, трещин, деформаций и допускающими проводить их уборку влажным способом</w:t>
      </w:r>
      <w:r w:rsidR="005003A9">
        <w:rPr>
          <w:rFonts w:ascii="Times New Roman" w:hAnsi="Times New Roman" w:cs="Times New Roman"/>
          <w:sz w:val="28"/>
          <w:szCs w:val="28"/>
        </w:rPr>
        <w:t>.</w:t>
      </w:r>
    </w:p>
    <w:p w:rsidR="007573FA" w:rsidRDefault="007573FA" w:rsidP="00757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повышения комфортности воздушно-теплового режима в учебных помещениях рекомендуется:</w:t>
      </w:r>
    </w:p>
    <w:p w:rsidR="007573FA" w:rsidRDefault="007573FA" w:rsidP="000530E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Контролировать </w:t>
      </w:r>
      <w:r w:rsidR="00F429BA">
        <w:rPr>
          <w:rFonts w:ascii="Times New Roman" w:eastAsia="Calibri" w:hAnsi="Times New Roman" w:cs="Times New Roman"/>
          <w:sz w:val="28"/>
          <w:szCs w:val="28"/>
        </w:rPr>
        <w:t xml:space="preserve">температуру и влажность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учебных </w:t>
      </w:r>
      <w:r w:rsidR="00F429BA">
        <w:rPr>
          <w:rFonts w:ascii="Times New Roman" w:eastAsia="Calibri" w:hAnsi="Times New Roman" w:cs="Times New Roman"/>
          <w:sz w:val="28"/>
          <w:szCs w:val="28"/>
        </w:rPr>
        <w:t>помещений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ц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лью предупреждения негативных </w:t>
      </w:r>
      <w:r w:rsidR="00F429BA">
        <w:rPr>
          <w:rFonts w:ascii="Times New Roman" w:eastAsia="Calibri" w:hAnsi="Times New Roman" w:cs="Times New Roman"/>
          <w:sz w:val="28"/>
          <w:szCs w:val="28"/>
        </w:rPr>
        <w:t>воздействий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здоровье школьников.</w:t>
      </w:r>
    </w:p>
    <w:p w:rsidR="00F429BA" w:rsidRDefault="00F429BA" w:rsidP="000530E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Регулярно осуществлять проветривание учебных помещений.</w:t>
      </w:r>
    </w:p>
    <w:p w:rsidR="00F429BA" w:rsidRDefault="00F429BA" w:rsidP="000530E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позволяют погодные условия, держать открытыми форточки и фрамуги окон во время уроков или держать открытой дверь в коридор, для обеспечения естественного притока воздуха.</w:t>
      </w:r>
    </w:p>
    <w:p w:rsidR="00F429BA" w:rsidRPr="00F429BA" w:rsidRDefault="00F429BA" w:rsidP="000530E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</w:t>
      </w:r>
      <w:r w:rsidR="000530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моющих и дезинфицирующих сре</w:t>
      </w:r>
      <w:proofErr w:type="gramStart"/>
      <w:r w:rsidRPr="005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ен, полов, рабочих поверхностей.</w:t>
      </w:r>
    </w:p>
    <w:p w:rsidR="00F429BA" w:rsidRPr="00F429BA" w:rsidRDefault="00F429BA" w:rsidP="000530E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соответствующую форму одежды школьников с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предупреждения перегрева, излишнего потоотделения.</w:t>
      </w:r>
    </w:p>
    <w:p w:rsidR="00F429BA" w:rsidRDefault="00F429BA" w:rsidP="000530E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школьников питьевой водой для восполнения водного баланса органи</w:t>
      </w:r>
      <w:r w:rsidR="00776E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 условиях действия</w:t>
      </w:r>
      <w:r w:rsidR="0077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центрального отопления.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3ED" w:rsidRPr="00F429BA" w:rsidRDefault="007573FA" w:rsidP="000530E8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BA">
        <w:rPr>
          <w:rFonts w:ascii="Times New Roman" w:hAnsi="Times New Roman" w:cs="Times New Roman"/>
          <w:sz w:val="28"/>
          <w:szCs w:val="28"/>
        </w:rPr>
        <w:t>Размещ</w:t>
      </w:r>
      <w:r w:rsidR="00F429BA">
        <w:rPr>
          <w:rFonts w:ascii="Times New Roman" w:hAnsi="Times New Roman" w:cs="Times New Roman"/>
          <w:sz w:val="28"/>
          <w:szCs w:val="28"/>
        </w:rPr>
        <w:t>ать</w:t>
      </w:r>
      <w:r w:rsidRPr="00F429BA">
        <w:rPr>
          <w:rFonts w:ascii="Times New Roman" w:hAnsi="Times New Roman" w:cs="Times New Roman"/>
          <w:sz w:val="28"/>
          <w:szCs w:val="28"/>
        </w:rPr>
        <w:t xml:space="preserve"> комнатны</w:t>
      </w:r>
      <w:r w:rsidR="00F429BA">
        <w:rPr>
          <w:rFonts w:ascii="Times New Roman" w:hAnsi="Times New Roman" w:cs="Times New Roman"/>
          <w:sz w:val="28"/>
          <w:szCs w:val="28"/>
        </w:rPr>
        <w:t>е</w:t>
      </w:r>
      <w:r w:rsidRPr="00F429BA">
        <w:rPr>
          <w:rFonts w:ascii="Times New Roman" w:hAnsi="Times New Roman" w:cs="Times New Roman"/>
          <w:sz w:val="28"/>
          <w:szCs w:val="28"/>
        </w:rPr>
        <w:t xml:space="preserve"> растени</w:t>
      </w:r>
      <w:r w:rsidR="00F429BA">
        <w:rPr>
          <w:rFonts w:ascii="Times New Roman" w:hAnsi="Times New Roman" w:cs="Times New Roman"/>
          <w:sz w:val="28"/>
          <w:szCs w:val="28"/>
        </w:rPr>
        <w:t xml:space="preserve">я для </w:t>
      </w:r>
      <w:r w:rsidRPr="00F429BA">
        <w:rPr>
          <w:rFonts w:ascii="Times New Roman" w:hAnsi="Times New Roman" w:cs="Times New Roman"/>
          <w:sz w:val="28"/>
          <w:szCs w:val="28"/>
        </w:rPr>
        <w:t>поддержани</w:t>
      </w:r>
      <w:r w:rsidR="00F429BA">
        <w:rPr>
          <w:rFonts w:ascii="Times New Roman" w:hAnsi="Times New Roman" w:cs="Times New Roman"/>
          <w:sz w:val="28"/>
          <w:szCs w:val="28"/>
        </w:rPr>
        <w:t>я</w:t>
      </w:r>
      <w:r w:rsidRPr="00F429BA">
        <w:rPr>
          <w:rFonts w:ascii="Times New Roman" w:hAnsi="Times New Roman" w:cs="Times New Roman"/>
          <w:sz w:val="28"/>
          <w:szCs w:val="28"/>
        </w:rPr>
        <w:t xml:space="preserve"> воздушно-теплового баланса</w:t>
      </w:r>
      <w:r w:rsidR="00F429BA">
        <w:rPr>
          <w:rFonts w:ascii="Times New Roman" w:hAnsi="Times New Roman" w:cs="Times New Roman"/>
          <w:sz w:val="28"/>
          <w:szCs w:val="28"/>
        </w:rPr>
        <w:t>.</w:t>
      </w:r>
      <w:r w:rsidR="009C1CB8" w:rsidRPr="009C1CB8">
        <w:rPr>
          <w:rFonts w:ascii="Times New Roman" w:hAnsi="Times New Roman" w:cs="Times New Roman"/>
          <w:sz w:val="28"/>
          <w:szCs w:val="28"/>
        </w:rPr>
        <w:t xml:space="preserve"> </w:t>
      </w:r>
      <w:r w:rsidR="009C1CB8">
        <w:rPr>
          <w:rFonts w:ascii="Times New Roman" w:hAnsi="Times New Roman" w:cs="Times New Roman"/>
          <w:sz w:val="28"/>
          <w:szCs w:val="28"/>
        </w:rPr>
        <w:t>Н</w:t>
      </w:r>
      <w:r w:rsidR="009C1CB8" w:rsidRPr="00823AF9">
        <w:rPr>
          <w:rFonts w:ascii="Times New Roman" w:hAnsi="Times New Roman" w:cs="Times New Roman"/>
          <w:sz w:val="28"/>
          <w:szCs w:val="28"/>
        </w:rPr>
        <w:t xml:space="preserve">аиболее эффективны фитонциды бегонии, пеларгонии, </w:t>
      </w:r>
      <w:proofErr w:type="spellStart"/>
      <w:r w:rsidR="0078633F" w:rsidRPr="0078633F">
        <w:rPr>
          <w:rFonts w:ascii="Times New Roman" w:hAnsi="Times New Roman" w:cs="Times New Roman"/>
          <w:sz w:val="28"/>
          <w:szCs w:val="28"/>
        </w:rPr>
        <w:t>хлорофитум</w:t>
      </w:r>
      <w:r w:rsidR="0078633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86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1CB8" w:rsidRPr="00823AF9">
        <w:rPr>
          <w:rFonts w:ascii="Times New Roman" w:hAnsi="Times New Roman" w:cs="Times New Roman"/>
          <w:sz w:val="28"/>
          <w:szCs w:val="28"/>
        </w:rPr>
        <w:t>гиппеаструма</w:t>
      </w:r>
      <w:proofErr w:type="spellEnd"/>
      <w:r w:rsidR="009C1CB8" w:rsidRPr="00823AF9">
        <w:rPr>
          <w:rFonts w:ascii="Times New Roman" w:hAnsi="Times New Roman" w:cs="Times New Roman"/>
          <w:sz w:val="28"/>
          <w:szCs w:val="28"/>
        </w:rPr>
        <w:t xml:space="preserve"> гибридного, плюща восковидного, папоротн</w:t>
      </w:r>
      <w:r w:rsidR="009C1CB8" w:rsidRPr="00823AF9">
        <w:rPr>
          <w:rFonts w:ascii="Times New Roman" w:hAnsi="Times New Roman" w:cs="Times New Roman"/>
          <w:sz w:val="28"/>
          <w:szCs w:val="28"/>
        </w:rPr>
        <w:t>и</w:t>
      </w:r>
      <w:r w:rsidR="009C1CB8" w:rsidRPr="00823AF9">
        <w:rPr>
          <w:rFonts w:ascii="Times New Roman" w:hAnsi="Times New Roman" w:cs="Times New Roman"/>
          <w:sz w:val="28"/>
          <w:szCs w:val="28"/>
        </w:rPr>
        <w:t>ков</w:t>
      </w:r>
      <w:r w:rsidR="009C1CB8">
        <w:rPr>
          <w:rFonts w:ascii="Times New Roman" w:hAnsi="Times New Roman" w:cs="Times New Roman"/>
          <w:sz w:val="28"/>
          <w:szCs w:val="28"/>
        </w:rPr>
        <w:t>, мирта</w:t>
      </w:r>
      <w:r w:rsidR="009C1CB8" w:rsidRPr="00823A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3FA" w:rsidRDefault="007573FA" w:rsidP="00823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A00" w:rsidRDefault="00C84A00" w:rsidP="00823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7F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44E1">
        <w:rPr>
          <w:rFonts w:ascii="Times New Roman" w:hAnsi="Times New Roman" w:cs="Times New Roman"/>
          <w:sz w:val="28"/>
          <w:szCs w:val="28"/>
        </w:rPr>
        <w:t>Анализ освещенности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BC6">
        <w:rPr>
          <w:rFonts w:ascii="Times New Roman" w:hAnsi="Times New Roman" w:cs="Times New Roman"/>
          <w:sz w:val="28"/>
          <w:szCs w:val="28"/>
        </w:rPr>
        <w:t xml:space="preserve">школьных </w:t>
      </w:r>
      <w:r>
        <w:rPr>
          <w:rFonts w:ascii="Times New Roman" w:hAnsi="Times New Roman" w:cs="Times New Roman"/>
          <w:sz w:val="28"/>
          <w:szCs w:val="28"/>
        </w:rPr>
        <w:t>помещений</w:t>
      </w:r>
    </w:p>
    <w:p w:rsidR="00220BC6" w:rsidRDefault="00220BC6" w:rsidP="00220B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BC6" w:rsidRPr="00220BC6" w:rsidRDefault="00220BC6" w:rsidP="00220B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нужен человеку не только для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идения окружающих его предм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это также 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биологический фактор, оказывающий влияние на зд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ровье человека.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регул</w:t>
      </w:r>
      <w:r w:rsidR="00257148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 обмен веществ в организме и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на его устойчивость к воздействию неблагоприятных факторов</w:t>
      </w:r>
      <w:r w:rsidR="0025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="0025714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хоэмоциональное состояние человека, его настроение и самочувствие.</w:t>
      </w:r>
    </w:p>
    <w:p w:rsidR="00220BC6" w:rsidRPr="00220BC6" w:rsidRDefault="00220BC6" w:rsidP="00257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ценен для человека биологически полноценный естестве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свет. Прямые солнечные </w:t>
      </w:r>
      <w:proofErr w:type="gramStart"/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</w:t>
      </w:r>
      <w:proofErr w:type="gramEnd"/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рассеянный свет несут в </w:t>
      </w:r>
      <w:r w:rsidR="0025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поток видимого света, но и необходимые для здоровья ультрафиол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товые лучи и тепловое инфракрасное излучение. </w:t>
      </w:r>
      <w:r w:rsidR="00257148"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Инсоляция — непосре</w:t>
      </w:r>
      <w:r w:rsidR="00257148"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7148"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ственное солнечное облучение </w:t>
      </w:r>
      <w:r w:rsidR="00257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оздоровлению</w:t>
      </w:r>
      <w:r w:rsidR="002571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предупреждае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развитие рахита </w:t>
      </w:r>
      <w:r w:rsidR="00257148"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авитаминоз</w:t>
      </w:r>
      <w:r w:rsidR="00257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7148"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="0025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Ультрафиолетовые лучи солнца ок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 и обеззараживающее влияние на воздух помещения, на поверхности предметов, убивая болезнетворную микрофлору</w:t>
      </w:r>
      <w:r w:rsidR="000B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BC3" w:rsidRPr="000B2B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B2B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2BC3" w:rsidRPr="000B2B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BC6" w:rsidRPr="00220BC6" w:rsidRDefault="00220BC6" w:rsidP="00220B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пребывание в условиях недостаточного или некачестве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освещения </w:t>
      </w:r>
      <w:r w:rsidR="000B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школьника оборачивается 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возможностью развития нарушения зрения и проявления симптомов светового голодания. </w:t>
      </w:r>
    </w:p>
    <w:p w:rsidR="009D20F0" w:rsidRPr="009D20F0" w:rsidRDefault="009D20F0" w:rsidP="00220B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освещение кабинетов и классных комнат необходимо для сохранения здоровья учащихся</w:t>
      </w:r>
      <w:r w:rsidR="000B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оно </w:t>
      </w:r>
      <w:r w:rsidRP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</w:t>
      </w:r>
      <w:r w:rsidR="000B2B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0F0" w:rsidRPr="000B2BC3" w:rsidRDefault="009D20F0" w:rsidP="00033041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достаточным;</w:t>
      </w:r>
    </w:p>
    <w:p w:rsidR="009D20F0" w:rsidRPr="000B2BC3" w:rsidRDefault="009D20F0" w:rsidP="00033041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равномерным;</w:t>
      </w:r>
    </w:p>
    <w:p w:rsidR="009D20F0" w:rsidRPr="000B2BC3" w:rsidRDefault="009D20F0" w:rsidP="00033041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 ослеплять глаза;</w:t>
      </w:r>
    </w:p>
    <w:p w:rsidR="009D20F0" w:rsidRPr="000B2BC3" w:rsidRDefault="009D20F0" w:rsidP="00033041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 создавать блеска на рабочей поверхности парты</w:t>
      </w:r>
      <w:r w:rsidR="0003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B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доски.</w:t>
      </w:r>
    </w:p>
    <w:p w:rsidR="009D20F0" w:rsidRPr="009D20F0" w:rsidRDefault="009D20F0" w:rsidP="00220B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может быть естественным и искусственным. Лучшим явл</w:t>
      </w:r>
      <w:r w:rsidRP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естественное освещение, которое благоприятно влияет на жизненные функции организма</w:t>
      </w:r>
      <w:r w:rsidR="000B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</w:t>
      </w:r>
      <w:r w:rsidRPr="009D2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543" w:rsidRPr="00220BC6" w:rsidRDefault="00D83957" w:rsidP="004E53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BC6">
        <w:rPr>
          <w:rFonts w:ascii="Times New Roman" w:eastAsia="Calibri" w:hAnsi="Times New Roman" w:cs="Times New Roman"/>
          <w:sz w:val="28"/>
          <w:szCs w:val="28"/>
        </w:rPr>
        <w:t xml:space="preserve">В учебных помещениях </w:t>
      </w:r>
      <w:r w:rsidR="00A56543">
        <w:rPr>
          <w:rFonts w:ascii="Times New Roman" w:eastAsia="Calibri" w:hAnsi="Times New Roman" w:cs="Times New Roman"/>
          <w:sz w:val="28"/>
          <w:szCs w:val="28"/>
        </w:rPr>
        <w:t xml:space="preserve">должно присутствовать </w:t>
      </w:r>
      <w:r w:rsidRPr="00220BC6">
        <w:rPr>
          <w:rFonts w:ascii="Times New Roman" w:eastAsia="Calibri" w:hAnsi="Times New Roman" w:cs="Times New Roman"/>
          <w:sz w:val="28"/>
          <w:szCs w:val="28"/>
        </w:rPr>
        <w:t>боковое естественное левостороннее освещение.</w:t>
      </w:r>
      <w:r w:rsidR="00220BC6" w:rsidRPr="00220BC6">
        <w:rPr>
          <w:rFonts w:ascii="Times New Roman" w:hAnsi="Times New Roman" w:cs="Times New Roman"/>
          <w:sz w:val="28"/>
          <w:szCs w:val="28"/>
        </w:rPr>
        <w:t xml:space="preserve"> </w:t>
      </w:r>
      <w:r w:rsidR="00A56543" w:rsidRPr="00220BC6">
        <w:rPr>
          <w:rFonts w:ascii="Times New Roman" w:hAnsi="Times New Roman" w:cs="Times New Roman"/>
          <w:sz w:val="28"/>
          <w:szCs w:val="28"/>
        </w:rPr>
        <w:t>Это предупреждает образованию теней на бумаге от карандаша и руки во время выполнения письменных работ.</w:t>
      </w:r>
      <w:r w:rsidR="00A56543">
        <w:rPr>
          <w:rFonts w:ascii="Times New Roman" w:hAnsi="Times New Roman" w:cs="Times New Roman"/>
          <w:sz w:val="28"/>
          <w:szCs w:val="28"/>
        </w:rPr>
        <w:t xml:space="preserve"> Кроме того, д</w:t>
      </w:r>
      <w:r w:rsidR="00220BC6" w:rsidRPr="00220BC6">
        <w:rPr>
          <w:rFonts w:ascii="Times New Roman" w:hAnsi="Times New Roman" w:cs="Times New Roman"/>
          <w:sz w:val="28"/>
          <w:szCs w:val="28"/>
        </w:rPr>
        <w:t xml:space="preserve">ля большего доступа дневного света окна кабинета должны быть достаточно большими. </w:t>
      </w:r>
      <w:r w:rsidR="0060439C" w:rsidRPr="00220BC6">
        <w:rPr>
          <w:rFonts w:ascii="Times New Roman" w:eastAsia="Calibri" w:hAnsi="Times New Roman" w:cs="Times New Roman"/>
          <w:sz w:val="28"/>
          <w:szCs w:val="28"/>
        </w:rPr>
        <w:t>Окна учебных помещений должны быть ориентированы на ю</w:t>
      </w:r>
      <w:r w:rsidR="0060439C" w:rsidRPr="00220BC6">
        <w:rPr>
          <w:rFonts w:ascii="Times New Roman" w:eastAsia="Calibri" w:hAnsi="Times New Roman" w:cs="Times New Roman"/>
          <w:sz w:val="28"/>
          <w:szCs w:val="28"/>
        </w:rPr>
        <w:t>ж</w:t>
      </w:r>
      <w:r w:rsidR="0060439C" w:rsidRPr="00220BC6">
        <w:rPr>
          <w:rFonts w:ascii="Times New Roman" w:eastAsia="Calibri" w:hAnsi="Times New Roman" w:cs="Times New Roman"/>
          <w:sz w:val="28"/>
          <w:szCs w:val="28"/>
        </w:rPr>
        <w:t xml:space="preserve">ные, юго-восточные и восточные стороны горизонта. </w:t>
      </w:r>
    </w:p>
    <w:p w:rsidR="0060439C" w:rsidRPr="00220BC6" w:rsidRDefault="004E53C7" w:rsidP="000D595A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Искусственное освещение в кабинетах применяется при наступлении сумерек. Его главное назначение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благоприятные условия видим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уменьшить утомляемость глаз и сохранить хорошее самочувствие</w:t>
      </w:r>
      <w:r w:rsidR="000D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</w:t>
      </w:r>
      <w:r w:rsidRPr="0022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439C" w:rsidRPr="00220BC6">
        <w:rPr>
          <w:rFonts w:ascii="Times New Roman" w:eastAsia="Calibri" w:hAnsi="Times New Roman" w:cs="Times New Roman"/>
          <w:sz w:val="28"/>
          <w:szCs w:val="28"/>
        </w:rPr>
        <w:t>В учебных помещениях система общего освещения обеспечив</w:t>
      </w:r>
      <w:r w:rsidR="0060439C" w:rsidRPr="00220BC6">
        <w:rPr>
          <w:rFonts w:ascii="Times New Roman" w:eastAsia="Calibri" w:hAnsi="Times New Roman" w:cs="Times New Roman"/>
          <w:sz w:val="28"/>
          <w:szCs w:val="28"/>
        </w:rPr>
        <w:t>а</w:t>
      </w:r>
      <w:r w:rsidR="0060439C" w:rsidRPr="00220BC6">
        <w:rPr>
          <w:rFonts w:ascii="Times New Roman" w:eastAsia="Calibri" w:hAnsi="Times New Roman" w:cs="Times New Roman"/>
          <w:sz w:val="28"/>
          <w:szCs w:val="28"/>
        </w:rPr>
        <w:t xml:space="preserve">ется потолочными светильниками. Предусматривается люминесцентное </w:t>
      </w:r>
      <w:r w:rsidR="0060439C" w:rsidRPr="00220B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освещение с использованием ламп по спектру </w:t>
      </w:r>
      <w:proofErr w:type="spellStart"/>
      <w:r w:rsidR="0060439C" w:rsidRPr="00220BC6">
        <w:rPr>
          <w:rFonts w:ascii="Times New Roman" w:eastAsia="Calibri" w:hAnsi="Times New Roman" w:cs="Times New Roman"/>
          <w:sz w:val="28"/>
          <w:szCs w:val="28"/>
        </w:rPr>
        <w:t>цветоизлучения</w:t>
      </w:r>
      <w:proofErr w:type="spellEnd"/>
      <w:r w:rsidR="0060439C" w:rsidRPr="00220BC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60439C" w:rsidRPr="00220BC6">
        <w:rPr>
          <w:rFonts w:ascii="Times New Roman" w:eastAsia="Calibri" w:hAnsi="Times New Roman" w:cs="Times New Roman"/>
          <w:sz w:val="28"/>
          <w:szCs w:val="28"/>
        </w:rPr>
        <w:t>белый</w:t>
      </w:r>
      <w:proofErr w:type="gramEnd"/>
      <w:r w:rsidR="0060439C" w:rsidRPr="00220BC6">
        <w:rPr>
          <w:rFonts w:ascii="Times New Roman" w:eastAsia="Calibri" w:hAnsi="Times New Roman" w:cs="Times New Roman"/>
          <w:sz w:val="28"/>
          <w:szCs w:val="28"/>
        </w:rPr>
        <w:t>, тепло</w:t>
      </w:r>
      <w:r w:rsidR="00752643">
        <w:rPr>
          <w:rFonts w:ascii="Times New Roman" w:eastAsia="Calibri" w:hAnsi="Times New Roman" w:cs="Times New Roman"/>
          <w:sz w:val="28"/>
          <w:szCs w:val="28"/>
        </w:rPr>
        <w:t>-</w:t>
      </w:r>
      <w:r w:rsidR="0060439C" w:rsidRPr="00220BC6">
        <w:rPr>
          <w:rFonts w:ascii="Times New Roman" w:eastAsia="Calibri" w:hAnsi="Times New Roman" w:cs="Times New Roman"/>
          <w:sz w:val="28"/>
          <w:szCs w:val="28"/>
        </w:rPr>
        <w:t>белый, естественно-белый.</w:t>
      </w:r>
    </w:p>
    <w:p w:rsidR="0060439C" w:rsidRPr="00220BC6" w:rsidRDefault="0060439C" w:rsidP="00A56543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BC6">
        <w:rPr>
          <w:rFonts w:ascii="Times New Roman" w:eastAsia="Calibri" w:hAnsi="Times New Roman" w:cs="Times New Roman"/>
          <w:sz w:val="28"/>
          <w:szCs w:val="28"/>
        </w:rPr>
        <w:t xml:space="preserve">В учебных кабинетах уровни освещенности должны соответствовать следующим нормам: на рабочих столах – 300-500 лк, на классной доске 300-500 лк, в рекреациях (на полу) - 150 лк. </w:t>
      </w:r>
    </w:p>
    <w:p w:rsidR="0060439C" w:rsidRPr="00220BC6" w:rsidRDefault="0060439C" w:rsidP="00A5654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0BC6">
        <w:rPr>
          <w:rFonts w:ascii="Times New Roman" w:eastAsia="Calibri" w:hAnsi="Times New Roman" w:cs="Times New Roman"/>
          <w:sz w:val="28"/>
          <w:szCs w:val="28"/>
        </w:rPr>
        <w:t>Для рационального использования искусственного света и равномерн</w:t>
      </w:r>
      <w:r w:rsidRPr="00220BC6">
        <w:rPr>
          <w:rFonts w:ascii="Times New Roman" w:eastAsia="Calibri" w:hAnsi="Times New Roman" w:cs="Times New Roman"/>
          <w:sz w:val="28"/>
          <w:szCs w:val="28"/>
        </w:rPr>
        <w:t>о</w:t>
      </w:r>
      <w:r w:rsidRPr="00220BC6">
        <w:rPr>
          <w:rFonts w:ascii="Times New Roman" w:eastAsia="Calibri" w:hAnsi="Times New Roman" w:cs="Times New Roman"/>
          <w:sz w:val="28"/>
          <w:szCs w:val="28"/>
        </w:rPr>
        <w:t>го освещения учебных помещений необходимо использовать отделочные м</w:t>
      </w:r>
      <w:r w:rsidRPr="00220BC6">
        <w:rPr>
          <w:rFonts w:ascii="Times New Roman" w:eastAsia="Calibri" w:hAnsi="Times New Roman" w:cs="Times New Roman"/>
          <w:sz w:val="28"/>
          <w:szCs w:val="28"/>
        </w:rPr>
        <w:t>а</w:t>
      </w:r>
      <w:r w:rsidRPr="00220BC6">
        <w:rPr>
          <w:rFonts w:ascii="Times New Roman" w:eastAsia="Calibri" w:hAnsi="Times New Roman" w:cs="Times New Roman"/>
          <w:sz w:val="28"/>
          <w:szCs w:val="28"/>
        </w:rPr>
        <w:t>териалы и краски, создающие матовую поверхность</w:t>
      </w:r>
      <w:r w:rsidR="00A56543">
        <w:rPr>
          <w:rFonts w:ascii="Times New Roman" w:eastAsia="Calibri" w:hAnsi="Times New Roman" w:cs="Times New Roman"/>
          <w:sz w:val="28"/>
          <w:szCs w:val="28"/>
        </w:rPr>
        <w:t>, при этом р</w:t>
      </w:r>
      <w:r w:rsidRPr="00220BC6">
        <w:rPr>
          <w:rFonts w:ascii="Times New Roman" w:eastAsia="Calibri" w:hAnsi="Times New Roman" w:cs="Times New Roman"/>
          <w:sz w:val="28"/>
          <w:szCs w:val="28"/>
        </w:rPr>
        <w:t>екомендуется использовать следующие цвета красок: для потолков - белый, для стен уче</w:t>
      </w:r>
      <w:r w:rsidRPr="00220BC6">
        <w:rPr>
          <w:rFonts w:ascii="Times New Roman" w:eastAsia="Calibri" w:hAnsi="Times New Roman" w:cs="Times New Roman"/>
          <w:sz w:val="28"/>
          <w:szCs w:val="28"/>
        </w:rPr>
        <w:t>б</w:t>
      </w:r>
      <w:r w:rsidRPr="00220BC6">
        <w:rPr>
          <w:rFonts w:ascii="Times New Roman" w:eastAsia="Calibri" w:hAnsi="Times New Roman" w:cs="Times New Roman"/>
          <w:sz w:val="28"/>
          <w:szCs w:val="28"/>
        </w:rPr>
        <w:t>ных помещений - светлые тона желтого, бежевого, розового, зеленого, гол</w:t>
      </w:r>
      <w:r w:rsidRPr="00220BC6">
        <w:rPr>
          <w:rFonts w:ascii="Times New Roman" w:eastAsia="Calibri" w:hAnsi="Times New Roman" w:cs="Times New Roman"/>
          <w:sz w:val="28"/>
          <w:szCs w:val="28"/>
        </w:rPr>
        <w:t>у</w:t>
      </w:r>
      <w:r w:rsidRPr="00220BC6">
        <w:rPr>
          <w:rFonts w:ascii="Times New Roman" w:eastAsia="Calibri" w:hAnsi="Times New Roman" w:cs="Times New Roman"/>
          <w:sz w:val="28"/>
          <w:szCs w:val="28"/>
        </w:rPr>
        <w:t>бого; для мебели (шкафы, парты) – цвет натурального дерева или светло-зеленый; для классных досок - темно-зеленый, темно-коричневый;</w:t>
      </w:r>
      <w:proofErr w:type="gramEnd"/>
      <w:r w:rsidRPr="00220BC6">
        <w:rPr>
          <w:rFonts w:ascii="Times New Roman" w:eastAsia="Calibri" w:hAnsi="Times New Roman" w:cs="Times New Roman"/>
          <w:sz w:val="28"/>
          <w:szCs w:val="28"/>
        </w:rPr>
        <w:t xml:space="preserve"> для дв</w:t>
      </w:r>
      <w:r w:rsidRPr="00220BC6">
        <w:rPr>
          <w:rFonts w:ascii="Times New Roman" w:eastAsia="Calibri" w:hAnsi="Times New Roman" w:cs="Times New Roman"/>
          <w:sz w:val="28"/>
          <w:szCs w:val="28"/>
        </w:rPr>
        <w:t>е</w:t>
      </w:r>
      <w:r w:rsidRPr="00220BC6">
        <w:rPr>
          <w:rFonts w:ascii="Times New Roman" w:eastAsia="Calibri" w:hAnsi="Times New Roman" w:cs="Times New Roman"/>
          <w:sz w:val="28"/>
          <w:szCs w:val="28"/>
        </w:rPr>
        <w:t xml:space="preserve">рей, оконных рам - </w:t>
      </w:r>
      <w:proofErr w:type="gramStart"/>
      <w:r w:rsidRPr="00220BC6">
        <w:rPr>
          <w:rFonts w:ascii="Times New Roman" w:eastAsia="Calibri" w:hAnsi="Times New Roman" w:cs="Times New Roman"/>
          <w:sz w:val="28"/>
          <w:szCs w:val="28"/>
        </w:rPr>
        <w:t>белый</w:t>
      </w:r>
      <w:proofErr w:type="gramEnd"/>
      <w:r w:rsidRPr="00220BC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84A00" w:rsidRDefault="00CE2138" w:rsidP="00220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0330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приведены результаты измерения освещенности различных участков школьного кабинета</w:t>
      </w:r>
      <w:r w:rsidR="00DF37C3">
        <w:rPr>
          <w:rFonts w:ascii="Times New Roman" w:hAnsi="Times New Roman" w:cs="Times New Roman"/>
          <w:sz w:val="28"/>
          <w:szCs w:val="28"/>
        </w:rPr>
        <w:t>.</w:t>
      </w:r>
    </w:p>
    <w:p w:rsidR="000530E8" w:rsidRDefault="000530E8" w:rsidP="00220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138" w:rsidRDefault="00CE2138" w:rsidP="00220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7C3" w:rsidRDefault="00DF37C3" w:rsidP="00220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повышения освещенности учебных помещений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комендуется:</w:t>
      </w:r>
    </w:p>
    <w:p w:rsidR="00DF37C3" w:rsidRDefault="00DF37C3" w:rsidP="007573FA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Контролировать освещенность учебных </w:t>
      </w:r>
      <w:r w:rsidR="00F429BA">
        <w:rPr>
          <w:rFonts w:ascii="Times New Roman" w:eastAsia="Calibri" w:hAnsi="Times New Roman" w:cs="Times New Roman"/>
          <w:sz w:val="28"/>
          <w:szCs w:val="28"/>
        </w:rPr>
        <w:t>помещений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целью пр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дупреждения негативных последствий на здоровье школьников.</w:t>
      </w:r>
    </w:p>
    <w:p w:rsidR="007573FA" w:rsidRDefault="00DF37C3" w:rsidP="007573FA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20BC6">
        <w:rPr>
          <w:rFonts w:ascii="Times New Roman" w:eastAsia="Calibri" w:hAnsi="Times New Roman" w:cs="Times New Roman"/>
          <w:sz w:val="28"/>
          <w:szCs w:val="28"/>
        </w:rPr>
        <w:t>ационально использова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Pr="00220BC6">
        <w:rPr>
          <w:rFonts w:ascii="Times New Roman" w:eastAsia="Calibri" w:hAnsi="Times New Roman" w:cs="Times New Roman"/>
          <w:sz w:val="28"/>
          <w:szCs w:val="28"/>
        </w:rPr>
        <w:t>дневно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220BC6">
        <w:rPr>
          <w:rFonts w:ascii="Times New Roman" w:eastAsia="Calibri" w:hAnsi="Times New Roman" w:cs="Times New Roman"/>
          <w:sz w:val="28"/>
          <w:szCs w:val="28"/>
        </w:rPr>
        <w:t xml:space="preserve"> свет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r w:rsidRPr="00220BC6">
        <w:rPr>
          <w:rFonts w:ascii="Times New Roman" w:eastAsia="Calibri" w:hAnsi="Times New Roman" w:cs="Times New Roman"/>
          <w:sz w:val="28"/>
          <w:szCs w:val="28"/>
        </w:rPr>
        <w:t xml:space="preserve">следует </w:t>
      </w:r>
      <w:r w:rsidR="007573FA">
        <w:rPr>
          <w:rFonts w:ascii="Times New Roman" w:eastAsia="Calibri" w:hAnsi="Times New Roman" w:cs="Times New Roman"/>
          <w:sz w:val="28"/>
          <w:szCs w:val="28"/>
        </w:rPr>
        <w:t>занавеш</w:t>
      </w:r>
      <w:r w:rsidR="007573FA">
        <w:rPr>
          <w:rFonts w:ascii="Times New Roman" w:eastAsia="Calibri" w:hAnsi="Times New Roman" w:cs="Times New Roman"/>
          <w:sz w:val="28"/>
          <w:szCs w:val="28"/>
        </w:rPr>
        <w:t>и</w:t>
      </w:r>
      <w:r w:rsidR="007573FA">
        <w:rPr>
          <w:rFonts w:ascii="Times New Roman" w:eastAsia="Calibri" w:hAnsi="Times New Roman" w:cs="Times New Roman"/>
          <w:sz w:val="28"/>
          <w:szCs w:val="28"/>
        </w:rPr>
        <w:t>вать окна, за исключением ограничения проникновения слишком ярких со</w:t>
      </w:r>
      <w:r w:rsidR="007573FA">
        <w:rPr>
          <w:rFonts w:ascii="Times New Roman" w:eastAsia="Calibri" w:hAnsi="Times New Roman" w:cs="Times New Roman"/>
          <w:sz w:val="28"/>
          <w:szCs w:val="28"/>
        </w:rPr>
        <w:t>л</w:t>
      </w:r>
      <w:r w:rsidR="007573FA">
        <w:rPr>
          <w:rFonts w:ascii="Times New Roman" w:eastAsia="Calibri" w:hAnsi="Times New Roman" w:cs="Times New Roman"/>
          <w:sz w:val="28"/>
          <w:szCs w:val="28"/>
        </w:rPr>
        <w:t>нечных лучей, способных привести к ослеплению школьников.</w:t>
      </w:r>
    </w:p>
    <w:p w:rsidR="007573FA" w:rsidRDefault="007573FA" w:rsidP="007573FA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следует </w:t>
      </w:r>
      <w:r w:rsidR="00DF37C3" w:rsidRPr="00220BC6">
        <w:rPr>
          <w:rFonts w:ascii="Times New Roman" w:eastAsia="Calibri" w:hAnsi="Times New Roman" w:cs="Times New Roman"/>
          <w:sz w:val="28"/>
          <w:szCs w:val="28"/>
        </w:rPr>
        <w:t>расставлять на подоконниках цветы</w:t>
      </w:r>
      <w:r w:rsidR="00DF37C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чтобы не загор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живать проникновение естественного света.</w:t>
      </w:r>
    </w:p>
    <w:p w:rsidR="00DF37C3" w:rsidRDefault="007573FA" w:rsidP="007573FA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Производить </w:t>
      </w:r>
      <w:r w:rsidR="00DF37C3" w:rsidRPr="00220BC6">
        <w:rPr>
          <w:rFonts w:ascii="Times New Roman" w:eastAsia="Calibri" w:hAnsi="Times New Roman" w:cs="Times New Roman"/>
          <w:sz w:val="28"/>
          <w:szCs w:val="28"/>
        </w:rPr>
        <w:t xml:space="preserve">очистку и мытье стекол по мере загрязнения, но не реже 2 раз в год (осенью и весной). </w:t>
      </w:r>
    </w:p>
    <w:p w:rsidR="00DF37C3" w:rsidRPr="007573FA" w:rsidRDefault="00DF37C3" w:rsidP="007573FA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FA">
        <w:rPr>
          <w:rFonts w:ascii="Times New Roman" w:hAnsi="Times New Roman" w:cs="Times New Roman"/>
          <w:sz w:val="28"/>
          <w:szCs w:val="28"/>
        </w:rPr>
        <w:t>При недостаточности естественного освещения использовать и</w:t>
      </w:r>
      <w:r w:rsidRPr="007573FA">
        <w:rPr>
          <w:rFonts w:ascii="Times New Roman" w:hAnsi="Times New Roman" w:cs="Times New Roman"/>
          <w:sz w:val="28"/>
          <w:szCs w:val="28"/>
        </w:rPr>
        <w:t>с</w:t>
      </w:r>
      <w:r w:rsidRPr="007573FA">
        <w:rPr>
          <w:rFonts w:ascii="Times New Roman" w:hAnsi="Times New Roman" w:cs="Times New Roman"/>
          <w:sz w:val="28"/>
          <w:szCs w:val="28"/>
        </w:rPr>
        <w:t xml:space="preserve">кусственное освещение, в том числе </w:t>
      </w:r>
      <w:r w:rsidR="00680CCC" w:rsidRPr="007573FA">
        <w:rPr>
          <w:rFonts w:ascii="Times New Roman" w:hAnsi="Times New Roman" w:cs="Times New Roman"/>
          <w:sz w:val="28"/>
          <w:szCs w:val="28"/>
        </w:rPr>
        <w:t>лок</w:t>
      </w:r>
      <w:r w:rsidRPr="007573FA">
        <w:rPr>
          <w:rFonts w:ascii="Times New Roman" w:hAnsi="Times New Roman" w:cs="Times New Roman"/>
          <w:sz w:val="28"/>
          <w:szCs w:val="28"/>
        </w:rPr>
        <w:t>ально.</w:t>
      </w:r>
    </w:p>
    <w:p w:rsidR="00DF37C3" w:rsidRPr="00220BC6" w:rsidRDefault="00DF37C3" w:rsidP="00220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A00" w:rsidRDefault="009A4FAD" w:rsidP="00C84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84A00">
        <w:rPr>
          <w:rFonts w:ascii="Times New Roman" w:hAnsi="Times New Roman" w:cs="Times New Roman"/>
          <w:sz w:val="28"/>
          <w:szCs w:val="28"/>
        </w:rPr>
        <w:t xml:space="preserve">. </w:t>
      </w:r>
      <w:r w:rsidR="00AD2612">
        <w:rPr>
          <w:rFonts w:ascii="Times New Roman" w:hAnsi="Times New Roman" w:cs="Times New Roman"/>
          <w:sz w:val="28"/>
          <w:szCs w:val="28"/>
        </w:rPr>
        <w:t>Анализ ш</w:t>
      </w:r>
      <w:r w:rsidR="00C84A00">
        <w:rPr>
          <w:rFonts w:ascii="Times New Roman" w:hAnsi="Times New Roman" w:cs="Times New Roman"/>
          <w:sz w:val="28"/>
          <w:szCs w:val="28"/>
        </w:rPr>
        <w:t>умово</w:t>
      </w:r>
      <w:r w:rsidR="00AD2612">
        <w:rPr>
          <w:rFonts w:ascii="Times New Roman" w:hAnsi="Times New Roman" w:cs="Times New Roman"/>
          <w:sz w:val="28"/>
          <w:szCs w:val="28"/>
        </w:rPr>
        <w:t>го</w:t>
      </w:r>
      <w:r w:rsidR="00C84A00">
        <w:rPr>
          <w:rFonts w:ascii="Times New Roman" w:hAnsi="Times New Roman" w:cs="Times New Roman"/>
          <w:sz w:val="28"/>
          <w:szCs w:val="28"/>
        </w:rPr>
        <w:t xml:space="preserve"> фон</w:t>
      </w:r>
      <w:r w:rsidR="00AD2612">
        <w:rPr>
          <w:rFonts w:ascii="Times New Roman" w:hAnsi="Times New Roman" w:cs="Times New Roman"/>
          <w:sz w:val="28"/>
          <w:szCs w:val="28"/>
        </w:rPr>
        <w:t>а</w:t>
      </w:r>
    </w:p>
    <w:p w:rsidR="007A3546" w:rsidRDefault="007A3546" w:rsidP="00C84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D3C" w:rsidRDefault="000C243E" w:rsidP="00E96D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r w:rsidR="007526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64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механические колебания внешней среды, которые воспринимаются слуховым аппаратом человека (от 16 до 20000 колебаний в секунду). Колебания большей частоты называют ультразвуком, меньшей - инфразвуком. А беспорядочное сочетание различных по силе и частоте зв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носит название шума. </w:t>
      </w:r>
    </w:p>
    <w:p w:rsidR="00E96D3C" w:rsidRPr="00823AF9" w:rsidRDefault="00752643" w:rsidP="00E96D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 </w:t>
      </w:r>
      <w:r w:rsidR="00792D1D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вредное в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оздействие на организм человека, в особе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школьника,</w:t>
      </w:r>
      <w:r w:rsidR="00792D1D" w:rsidRP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D1D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незримо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92D1D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незаметно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</w:t>
      </w:r>
      <w:r w:rsidR="00C446CD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C446CD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ю речи, муз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отдыху, работе</w:t>
      </w:r>
      <w:r w:rsidR="00C446CD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шум большой мощности может вызвать шумовую б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лезнь, которая поражае</w:t>
      </w:r>
      <w:r w:rsidR="004A7B02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слуховой аппарат</w:t>
      </w:r>
      <w:r w:rsidR="004A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A7B02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нервные центры, 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</w:t>
      </w:r>
      <w:r w:rsidR="004A7B02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болевые ощущения и шок.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заболевание проявляется 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</w:t>
      </w:r>
      <w:r w:rsidR="00B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истощением</w:t>
      </w:r>
      <w:r w:rsidR="00B22EB9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перенапряжени</w:t>
      </w:r>
      <w:r w:rsidR="00B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22EB9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нервных клеток</w:t>
      </w:r>
      <w:r w:rsidR="00B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в работе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стибулярны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анализатор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снижением чувствительности </w:t>
      </w:r>
      <w:r w:rsidR="00B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звуку, ухудшен</w:t>
      </w:r>
      <w:r w:rsidR="00B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рефлекторн</w:t>
      </w:r>
      <w:r w:rsidR="00B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B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сильный шум может</w:t>
      </w:r>
      <w:r w:rsidR="00B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челов</w:t>
      </w:r>
      <w:r w:rsidR="00B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агрессивно</w:t>
      </w:r>
      <w:r w:rsidR="00B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</w:t>
      </w:r>
      <w:r w:rsidR="00B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r w:rsidR="001E2A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E2ACD" w:rsidRPr="00823AF9">
        <w:rPr>
          <w:rFonts w:ascii="Times New Roman" w:hAnsi="Times New Roman"/>
          <w:sz w:val="28"/>
          <w:szCs w:val="28"/>
        </w:rPr>
        <w:t xml:space="preserve">лительное </w:t>
      </w:r>
      <w:r w:rsidR="001E2ACD">
        <w:rPr>
          <w:rFonts w:ascii="Times New Roman" w:hAnsi="Times New Roman"/>
          <w:sz w:val="28"/>
          <w:szCs w:val="28"/>
        </w:rPr>
        <w:t xml:space="preserve">сильное </w:t>
      </w:r>
      <w:r w:rsidR="001E2ACD" w:rsidRPr="00823AF9">
        <w:rPr>
          <w:rFonts w:ascii="Times New Roman" w:hAnsi="Times New Roman"/>
          <w:sz w:val="28"/>
          <w:szCs w:val="28"/>
        </w:rPr>
        <w:t>шумовое воздействие на слуховой аппарат может приводить к разрыву барабанной перепонки</w:t>
      </w:r>
      <w:r w:rsidR="001E2ACD">
        <w:rPr>
          <w:rFonts w:ascii="Times New Roman" w:hAnsi="Times New Roman"/>
          <w:sz w:val="28"/>
          <w:szCs w:val="28"/>
        </w:rPr>
        <w:t xml:space="preserve">, </w:t>
      </w:r>
      <w:r w:rsidR="001E2ACD" w:rsidRPr="00823AF9">
        <w:rPr>
          <w:rFonts w:ascii="Times New Roman" w:hAnsi="Times New Roman"/>
          <w:sz w:val="28"/>
          <w:szCs w:val="28"/>
        </w:rPr>
        <w:t>пон</w:t>
      </w:r>
      <w:r w:rsidR="001E2ACD" w:rsidRPr="00823AF9">
        <w:rPr>
          <w:rFonts w:ascii="Times New Roman" w:hAnsi="Times New Roman"/>
          <w:sz w:val="28"/>
          <w:szCs w:val="28"/>
        </w:rPr>
        <w:t>и</w:t>
      </w:r>
      <w:r w:rsidR="001E2ACD" w:rsidRPr="00823AF9">
        <w:rPr>
          <w:rFonts w:ascii="Times New Roman" w:hAnsi="Times New Roman"/>
          <w:sz w:val="28"/>
          <w:szCs w:val="28"/>
        </w:rPr>
        <w:t>жени</w:t>
      </w:r>
      <w:r w:rsidR="001E2ACD">
        <w:rPr>
          <w:rFonts w:ascii="Times New Roman" w:hAnsi="Times New Roman"/>
          <w:sz w:val="28"/>
          <w:szCs w:val="28"/>
        </w:rPr>
        <w:t>ю</w:t>
      </w:r>
      <w:r w:rsidR="001E2ACD" w:rsidRPr="00823AF9">
        <w:rPr>
          <w:rFonts w:ascii="Times New Roman" w:hAnsi="Times New Roman"/>
          <w:sz w:val="28"/>
          <w:szCs w:val="28"/>
        </w:rPr>
        <w:t xml:space="preserve"> слуха и полн</w:t>
      </w:r>
      <w:r w:rsidR="001E2ACD">
        <w:rPr>
          <w:rFonts w:ascii="Times New Roman" w:hAnsi="Times New Roman"/>
          <w:sz w:val="28"/>
          <w:szCs w:val="28"/>
        </w:rPr>
        <w:t>ой</w:t>
      </w:r>
      <w:r w:rsidR="001E2ACD" w:rsidRPr="00823AF9">
        <w:rPr>
          <w:rFonts w:ascii="Times New Roman" w:hAnsi="Times New Roman"/>
          <w:sz w:val="28"/>
          <w:szCs w:val="28"/>
        </w:rPr>
        <w:t xml:space="preserve"> глухот</w:t>
      </w:r>
      <w:r w:rsidR="001E2ACD">
        <w:rPr>
          <w:rFonts w:ascii="Times New Roman" w:hAnsi="Times New Roman"/>
          <w:sz w:val="28"/>
          <w:szCs w:val="28"/>
        </w:rPr>
        <w:t>е</w:t>
      </w:r>
      <w:r w:rsidR="001E2ACD" w:rsidRPr="00823AF9">
        <w:rPr>
          <w:rFonts w:ascii="Times New Roman" w:hAnsi="Times New Roman"/>
          <w:sz w:val="28"/>
          <w:szCs w:val="28"/>
        </w:rPr>
        <w:t>.</w:t>
      </w:r>
      <w:r w:rsidR="001E2ACD">
        <w:rPr>
          <w:rFonts w:ascii="Times New Roman" w:hAnsi="Times New Roman"/>
          <w:sz w:val="28"/>
          <w:szCs w:val="28"/>
        </w:rPr>
        <w:t xml:space="preserve"> 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шум оказывает свое разр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96D3C"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шающее действие на весь организм человека.</w:t>
      </w:r>
    </w:p>
    <w:p w:rsidR="007A3546" w:rsidRPr="00823AF9" w:rsidRDefault="007A3546" w:rsidP="00330F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шумовое загрязнение окружающей среды стало серьезной проблемой. </w:t>
      </w:r>
      <w:r w:rsidR="00752643">
        <w:rPr>
          <w:rFonts w:ascii="Times New Roman" w:hAnsi="Times New Roman" w:cs="Times New Roman"/>
          <w:sz w:val="28"/>
          <w:szCs w:val="28"/>
        </w:rPr>
        <w:t xml:space="preserve">Уровни шума в помещениях </w:t>
      </w:r>
      <w:r w:rsidRPr="00823AF9">
        <w:rPr>
          <w:rFonts w:ascii="Times New Roman" w:hAnsi="Times New Roman" w:cs="Times New Roman"/>
          <w:sz w:val="28"/>
          <w:szCs w:val="28"/>
        </w:rPr>
        <w:t>общеобразовательного учреждения не должны превышать гигиенические нормативы для помещений жилых, общественных зданий и территории жилой застройки</w:t>
      </w:r>
      <w:r w:rsidR="00752643">
        <w:rPr>
          <w:rFonts w:ascii="Times New Roman" w:hAnsi="Times New Roman" w:cs="Times New Roman"/>
          <w:sz w:val="28"/>
          <w:szCs w:val="28"/>
        </w:rPr>
        <w:t>.</w:t>
      </w:r>
    </w:p>
    <w:p w:rsidR="004A7B02" w:rsidRDefault="000C243E" w:rsidP="00823A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шума измеряется в единицах, выражающих степень звукового давления, - децибелах. Уровень шума в 20–30 децибелов (дБ) практически безвреден для человека, это естественный шумовой фон. Что же касается громких звуков, то здесь допустимая граница</w:t>
      </w:r>
      <w:r w:rsidR="004A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примерно 80 дец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белов. Звук в 130 децибелов уже вызывает у человека болевое ощущение, а 150 становится для него непереносимым.</w:t>
      </w:r>
    </w:p>
    <w:p w:rsidR="00932D87" w:rsidRPr="00823AF9" w:rsidRDefault="00932D87" w:rsidP="00932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Допустимый уровень шума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уровень, который не вызывает у чел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значительного беспокойства и существенных изменений показателей функционального состояния систем и анализаторов, чувствительных к шуму.</w:t>
      </w:r>
      <w:r w:rsidR="0033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A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Максимальный уровень звука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звука, соответствующий максимал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показателю измерительного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прибора.</w:t>
      </w:r>
    </w:p>
    <w:p w:rsidR="00932D87" w:rsidRPr="00823AF9" w:rsidRDefault="00932D87" w:rsidP="00932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AF9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3A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23AF9">
        <w:rPr>
          <w:rFonts w:ascii="Times New Roman" w:hAnsi="Times New Roman" w:cs="Times New Roman"/>
          <w:sz w:val="28"/>
          <w:szCs w:val="28"/>
        </w:rPr>
        <w:t xml:space="preserve"> звука </w:t>
      </w:r>
      <w:r>
        <w:rPr>
          <w:rFonts w:ascii="Times New Roman" w:hAnsi="Times New Roman" w:cs="Times New Roman"/>
          <w:sz w:val="28"/>
          <w:szCs w:val="28"/>
        </w:rPr>
        <w:t>в классных</w:t>
      </w:r>
      <w:r w:rsidRPr="00823AF9">
        <w:rPr>
          <w:rFonts w:ascii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3AF9">
        <w:rPr>
          <w:rFonts w:ascii="Times New Roman" w:hAnsi="Times New Roman" w:cs="Times New Roman"/>
          <w:sz w:val="28"/>
          <w:szCs w:val="28"/>
        </w:rPr>
        <w:t>, 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3AF9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ах должен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ставлять </w:t>
      </w:r>
      <w:r w:rsidRPr="00823AF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AF9">
        <w:rPr>
          <w:rFonts w:ascii="Times New Roman" w:hAnsi="Times New Roman" w:cs="Times New Roman"/>
          <w:sz w:val="28"/>
          <w:szCs w:val="28"/>
        </w:rPr>
        <w:t>дБ</w:t>
      </w:r>
      <w:r>
        <w:rPr>
          <w:rFonts w:ascii="Times New Roman" w:hAnsi="Times New Roman" w:cs="Times New Roman"/>
          <w:sz w:val="28"/>
          <w:szCs w:val="28"/>
        </w:rPr>
        <w:t xml:space="preserve">, а максимальный  уровень не должен превышать 55 дБ </w:t>
      </w:r>
      <w:r w:rsidRPr="00932D87">
        <w:rPr>
          <w:rFonts w:ascii="Times New Roman" w:hAnsi="Times New Roman" w:cs="Times New Roman"/>
          <w:sz w:val="28"/>
          <w:szCs w:val="28"/>
        </w:rPr>
        <w:t>[</w:t>
      </w:r>
      <w:r w:rsidR="00917433">
        <w:rPr>
          <w:rFonts w:ascii="Times New Roman" w:hAnsi="Times New Roman" w:cs="Times New Roman"/>
          <w:sz w:val="28"/>
          <w:szCs w:val="28"/>
        </w:rPr>
        <w:t>5</w:t>
      </w:r>
      <w:r w:rsidRPr="008B44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43E" w:rsidRDefault="000C243E" w:rsidP="00823A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провели измерения уровня шума в </w:t>
      </w:r>
      <w:r w:rsidR="001A610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гимназии. Р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</w:t>
      </w:r>
      <w:r w:rsidR="001A610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представлен</w:t>
      </w:r>
      <w:r w:rsidR="001A610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</w:t>
      </w:r>
      <w:r w:rsidR="001A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7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3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101" w:rsidRPr="00792D1D" w:rsidRDefault="001A6101" w:rsidP="00792D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43E" w:rsidRPr="00792D1D" w:rsidRDefault="001E2ACD" w:rsidP="00792D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наблюдениям </w:t>
      </w:r>
      <w:r w:rsidR="00F94E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4E6D" w:rsidRPr="00E9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переменах стоит невообразимый шум, </w:t>
      </w:r>
      <w:r w:rsidR="00F94E6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бегают</w:t>
      </w:r>
      <w:r w:rsidR="00F94E6D" w:rsidRPr="00E96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громк</w:t>
      </w:r>
      <w:r w:rsidR="00F9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разговаривают, смеются</w:t>
      </w:r>
      <w:r w:rsidR="00F94E6D" w:rsidRPr="00E96D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кричат, и </w:t>
      </w:r>
      <w:r w:rsidR="00E96D3C" w:rsidRPr="00E9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учебного дня устают все: и школьники и </w:t>
      </w:r>
      <w:r w:rsidR="00F94E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учителя.</w:t>
      </w:r>
      <w:r w:rsidR="00E96D3C" w:rsidRPr="00E9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необходимо придерж</w:t>
      </w:r>
      <w:r w:rsidR="00CC0E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0E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следующих рекомен</w:t>
      </w:r>
      <w:r w:rsidR="008B44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C0E5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</w:t>
      </w:r>
      <w:r w:rsidR="000C243E" w:rsidRP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243E" w:rsidRPr="00792D1D" w:rsidRDefault="005B177A" w:rsidP="005B177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C243E" w:rsidRP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ьбы</w:t>
      </w:r>
      <w:r w:rsidR="000C243E" w:rsidRP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вредным влиянием шума </w:t>
      </w:r>
      <w:r w:rsidR="00CC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0C243E" w:rsidRP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CC0E5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его у</w:t>
      </w:r>
      <w:r w:rsidR="000C243E" w:rsidRP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CC0E5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ень.</w:t>
      </w:r>
    </w:p>
    <w:p w:rsidR="00CC0E56" w:rsidRDefault="00CC0E56" w:rsidP="005B177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переменах, а тем более на уроках не шуметь и с</w:t>
      </w:r>
      <w:r w:rsidRP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ледить за разговорной речью: не кричать, не повышать голос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43E" w:rsidRPr="00792D1D" w:rsidRDefault="00CC0E56" w:rsidP="005B177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шум автотранспорта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243E" w:rsidRP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доль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гимназии </w:t>
      </w:r>
      <w:r w:rsidR="000C243E" w:rsidRP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деревьев, которые будут сдерживать шум.</w:t>
      </w:r>
    </w:p>
    <w:p w:rsidR="00CC0E56" w:rsidRDefault="00CC0E56" w:rsidP="005B177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92D1D" w:rsidRP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каждый час-полтора делать 10 минутный перерыв 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шивать успокаивающую музыку, и вообще больше </w:t>
      </w:r>
      <w:r w:rsidRPr="00823AF9">
        <w:rPr>
          <w:rFonts w:ascii="Times New Roman" w:hAnsi="Times New Roman"/>
          <w:sz w:val="28"/>
          <w:szCs w:val="28"/>
        </w:rPr>
        <w:t>бывать в тишине</w:t>
      </w:r>
      <w:r>
        <w:rPr>
          <w:rFonts w:ascii="Times New Roman" w:hAnsi="Times New Roman"/>
          <w:sz w:val="28"/>
          <w:szCs w:val="28"/>
        </w:rPr>
        <w:t>.</w:t>
      </w:r>
    </w:p>
    <w:p w:rsidR="00792D1D" w:rsidRPr="00792D1D" w:rsidRDefault="00792D1D" w:rsidP="005B177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информационную работу по профилактике вл</w:t>
      </w:r>
      <w:r w:rsidR="00CC0E56">
        <w:rPr>
          <w:rFonts w:ascii="Times New Roman" w:eastAsia="Times New Roman" w:hAnsi="Times New Roman" w:cs="Times New Roman"/>
          <w:sz w:val="28"/>
          <w:szCs w:val="28"/>
          <w:lang w:eastAsia="ru-RU"/>
        </w:rPr>
        <w:t>ияния шума на здоровье школьников.</w:t>
      </w:r>
    </w:p>
    <w:p w:rsidR="00CD1282" w:rsidRDefault="00CD1282">
      <w:pPr>
        <w:rPr>
          <w:rFonts w:ascii="Times New Roman" w:hAnsi="Times New Roman" w:cs="Times New Roman"/>
          <w:sz w:val="28"/>
          <w:szCs w:val="28"/>
        </w:rPr>
      </w:pPr>
    </w:p>
    <w:p w:rsidR="00932D87" w:rsidRDefault="00CD1282" w:rsidP="00823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индикаторов самочувствия и работоспособности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школьников младших классов</w:t>
      </w:r>
    </w:p>
    <w:p w:rsidR="00CD1282" w:rsidRPr="000C2A4E" w:rsidRDefault="00CD1282" w:rsidP="000C2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AFD" w:rsidRPr="000C2A4E" w:rsidRDefault="00D04AFD" w:rsidP="00D0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Работоспособность</w:t>
      </w:r>
      <w:r w:rsidR="00AB4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школьника характеризует его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</w:t>
      </w:r>
      <w:r w:rsidR="00AB4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</w:t>
      </w:r>
      <w:r w:rsidR="00AB4E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</w:t>
      </w:r>
      <w:r w:rsidR="00A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определенную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течение определенного времени</w:t>
      </w:r>
      <w:r w:rsidR="00AB4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урока, целого учебного дня, учебной недели или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EB0" w:rsidRPr="00A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Причем, ч</w:t>
      </w:r>
      <w:r w:rsidR="00AB4EB0"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младше школьники, тем заметнее </w:t>
      </w:r>
      <w:r w:rsidR="00AB4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 их работоспосо</w:t>
      </w:r>
      <w:r w:rsidR="00AB4EB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B4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</w:t>
      </w:r>
    </w:p>
    <w:p w:rsidR="00D04AFD" w:rsidRPr="000C2A4E" w:rsidRDefault="00D04AFD" w:rsidP="00D04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Работоспособность учащихся </w:t>
      </w:r>
      <w:r w:rsidR="00E34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по фазам: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вхождение, опт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</w:t>
      </w:r>
      <w:r w:rsidR="00E34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работоспособность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утомление. С</w:t>
      </w:r>
      <w:r w:rsidRPr="000C2A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нижение работоспособности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рактеризуется </w:t>
      </w:r>
      <w:r w:rsidR="00165751"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ухудшением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выполняемой работы</w:t>
      </w:r>
      <w:r w:rsidR="0016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показателей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функционального состояния организма</w:t>
      </w:r>
      <w:r w:rsidR="0016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 усталости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B92" w:rsidRDefault="00E34C8F" w:rsidP="000C2A4E">
      <w:pPr>
        <w:pStyle w:val="aa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работоспособности можно использовать различные виды тестовых заданий. Но наиболее простым является контроль индик</w:t>
      </w:r>
      <w:r w:rsidR="008F2C1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тора здоровья и самочувствия</w:t>
      </w:r>
      <w:r w:rsidR="008F2C13">
        <w:rPr>
          <w:rFonts w:ascii="Times New Roman" w:hAnsi="Times New Roman"/>
          <w:sz w:val="28"/>
          <w:szCs w:val="28"/>
        </w:rPr>
        <w:t>, например частоты сердечных сокращений</w:t>
      </w:r>
      <w:r w:rsidR="008F2C13" w:rsidRPr="000C2A4E">
        <w:rPr>
          <w:rFonts w:ascii="Times New Roman" w:hAnsi="Times New Roman"/>
          <w:sz w:val="28"/>
          <w:szCs w:val="28"/>
        </w:rPr>
        <w:t xml:space="preserve"> или пульс</w:t>
      </w:r>
      <w:r w:rsidR="008F2C13">
        <w:rPr>
          <w:rFonts w:ascii="Times New Roman" w:hAnsi="Times New Roman"/>
          <w:sz w:val="28"/>
          <w:szCs w:val="28"/>
        </w:rPr>
        <w:t>а – количества</w:t>
      </w:r>
      <w:r w:rsidR="008F2C13" w:rsidRPr="000C2A4E">
        <w:rPr>
          <w:rFonts w:ascii="Times New Roman" w:hAnsi="Times New Roman"/>
          <w:sz w:val="28"/>
          <w:szCs w:val="28"/>
        </w:rPr>
        <w:t xml:space="preserve"> ударов сердца за одну минуту</w:t>
      </w:r>
      <w:r w:rsidR="008F2C13">
        <w:rPr>
          <w:rFonts w:ascii="Times New Roman" w:hAnsi="Times New Roman"/>
          <w:sz w:val="28"/>
          <w:szCs w:val="28"/>
        </w:rPr>
        <w:t xml:space="preserve">. </w:t>
      </w:r>
      <w:r w:rsidR="000C2A4E" w:rsidRPr="000C2A4E">
        <w:rPr>
          <w:rFonts w:ascii="Times New Roman" w:hAnsi="Times New Roman"/>
          <w:sz w:val="28"/>
          <w:szCs w:val="28"/>
        </w:rPr>
        <w:t xml:space="preserve">Работа сердца – один из самых важных критериев здоровья организма в любом возрасте. </w:t>
      </w:r>
    </w:p>
    <w:p w:rsidR="000C2A4E" w:rsidRPr="000C2A4E" w:rsidRDefault="000C2A4E" w:rsidP="000C2A4E">
      <w:pPr>
        <w:pStyle w:val="aa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0C2A4E">
        <w:rPr>
          <w:rFonts w:ascii="Times New Roman" w:hAnsi="Times New Roman"/>
          <w:sz w:val="28"/>
          <w:szCs w:val="28"/>
        </w:rPr>
        <w:t xml:space="preserve">астота </w:t>
      </w:r>
      <w:r w:rsidR="00274B92">
        <w:rPr>
          <w:rFonts w:ascii="Times New Roman" w:hAnsi="Times New Roman"/>
          <w:sz w:val="28"/>
          <w:szCs w:val="28"/>
        </w:rPr>
        <w:t>сердечных сокращений (ЧСС)</w:t>
      </w:r>
      <w:r w:rsidRPr="000C2A4E">
        <w:rPr>
          <w:rFonts w:ascii="Times New Roman" w:hAnsi="Times New Roman"/>
          <w:sz w:val="28"/>
          <w:szCs w:val="28"/>
        </w:rPr>
        <w:t xml:space="preserve"> </w:t>
      </w:r>
      <w:r w:rsidR="00274B92">
        <w:rPr>
          <w:rFonts w:ascii="Times New Roman" w:hAnsi="Times New Roman"/>
          <w:sz w:val="28"/>
          <w:szCs w:val="28"/>
        </w:rPr>
        <w:t xml:space="preserve">учащихся </w:t>
      </w:r>
      <w:r w:rsidRPr="000C2A4E">
        <w:rPr>
          <w:rFonts w:ascii="Times New Roman" w:hAnsi="Times New Roman"/>
          <w:sz w:val="28"/>
          <w:szCs w:val="28"/>
        </w:rPr>
        <w:t>непостоянна. Она з</w:t>
      </w:r>
      <w:r w:rsidRPr="000C2A4E">
        <w:rPr>
          <w:rFonts w:ascii="Times New Roman" w:hAnsi="Times New Roman"/>
          <w:sz w:val="28"/>
          <w:szCs w:val="28"/>
        </w:rPr>
        <w:t>а</w:t>
      </w:r>
      <w:r w:rsidRPr="000C2A4E">
        <w:rPr>
          <w:rFonts w:ascii="Times New Roman" w:hAnsi="Times New Roman"/>
          <w:sz w:val="28"/>
          <w:szCs w:val="28"/>
        </w:rPr>
        <w:t xml:space="preserve">висит от множества факторов: уровня физической активности, состояния здоровья, воздействия окружающей среды и даже настроения </w:t>
      </w:r>
      <w:r>
        <w:rPr>
          <w:rFonts w:ascii="Times New Roman" w:hAnsi="Times New Roman"/>
          <w:sz w:val="28"/>
          <w:szCs w:val="28"/>
        </w:rPr>
        <w:t>ребенка</w:t>
      </w:r>
      <w:r w:rsidRPr="000C2A4E">
        <w:rPr>
          <w:rFonts w:ascii="Times New Roman" w:hAnsi="Times New Roman"/>
          <w:sz w:val="28"/>
          <w:szCs w:val="28"/>
        </w:rPr>
        <w:t>. С п</w:t>
      </w:r>
      <w:r w:rsidRPr="000C2A4E">
        <w:rPr>
          <w:rFonts w:ascii="Times New Roman" w:hAnsi="Times New Roman"/>
          <w:sz w:val="28"/>
          <w:szCs w:val="28"/>
        </w:rPr>
        <w:t>о</w:t>
      </w:r>
      <w:r w:rsidRPr="000C2A4E">
        <w:rPr>
          <w:rFonts w:ascii="Times New Roman" w:hAnsi="Times New Roman"/>
          <w:sz w:val="28"/>
          <w:szCs w:val="28"/>
        </w:rPr>
        <w:t>мощью изменения частоты пульса сердце контролирует и улучшает адапт</w:t>
      </w:r>
      <w:r w:rsidRPr="000C2A4E">
        <w:rPr>
          <w:rFonts w:ascii="Times New Roman" w:hAnsi="Times New Roman"/>
          <w:sz w:val="28"/>
          <w:szCs w:val="28"/>
        </w:rPr>
        <w:t>а</w:t>
      </w:r>
      <w:r w:rsidRPr="000C2A4E">
        <w:rPr>
          <w:rFonts w:ascii="Times New Roman" w:hAnsi="Times New Roman"/>
          <w:sz w:val="28"/>
          <w:szCs w:val="28"/>
        </w:rPr>
        <w:t>цию человека к изменениям внешней среды и состояния организма.</w:t>
      </w:r>
    </w:p>
    <w:p w:rsidR="000C2A4E" w:rsidRDefault="000C2A4E" w:rsidP="000C2A4E">
      <w:pPr>
        <w:pStyle w:val="aa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A4E">
        <w:rPr>
          <w:rFonts w:ascii="Times New Roman" w:hAnsi="Times New Roman"/>
          <w:sz w:val="28"/>
          <w:szCs w:val="28"/>
        </w:rPr>
        <w:t xml:space="preserve">Среднее значение ЧСС для разных возрастов </w:t>
      </w:r>
      <w:r w:rsidR="00274B92">
        <w:rPr>
          <w:rFonts w:ascii="Times New Roman" w:hAnsi="Times New Roman"/>
          <w:sz w:val="28"/>
          <w:szCs w:val="28"/>
        </w:rPr>
        <w:t xml:space="preserve">школьников младшей и школы </w:t>
      </w:r>
      <w:r w:rsidRPr="000C2A4E">
        <w:rPr>
          <w:rFonts w:ascii="Times New Roman" w:hAnsi="Times New Roman"/>
          <w:sz w:val="28"/>
          <w:szCs w:val="28"/>
        </w:rPr>
        <w:t>таковы:</w:t>
      </w:r>
      <w:r w:rsidR="00274B92">
        <w:rPr>
          <w:rFonts w:ascii="Times New Roman" w:hAnsi="Times New Roman"/>
          <w:sz w:val="28"/>
          <w:szCs w:val="28"/>
        </w:rPr>
        <w:t xml:space="preserve"> </w:t>
      </w:r>
      <w:r w:rsidRPr="000C2A4E">
        <w:rPr>
          <w:rFonts w:ascii="Times New Roman" w:hAnsi="Times New Roman"/>
          <w:sz w:val="28"/>
          <w:szCs w:val="28"/>
        </w:rPr>
        <w:t>6-8 лет – 98 уд/мин.;</w:t>
      </w:r>
      <w:r w:rsidR="00274B92">
        <w:rPr>
          <w:rFonts w:ascii="Times New Roman" w:hAnsi="Times New Roman"/>
          <w:sz w:val="28"/>
          <w:szCs w:val="28"/>
        </w:rPr>
        <w:t xml:space="preserve"> </w:t>
      </w:r>
      <w:r w:rsidRPr="000C2A4E">
        <w:rPr>
          <w:rFonts w:ascii="Times New Roman" w:hAnsi="Times New Roman"/>
          <w:sz w:val="28"/>
          <w:szCs w:val="28"/>
        </w:rPr>
        <w:t xml:space="preserve">8-10 лет – 88 </w:t>
      </w:r>
      <w:r w:rsidR="00274B92">
        <w:rPr>
          <w:rFonts w:ascii="Times New Roman" w:hAnsi="Times New Roman"/>
          <w:sz w:val="28"/>
          <w:szCs w:val="28"/>
        </w:rPr>
        <w:t>уд/мин.</w:t>
      </w:r>
      <w:r w:rsidR="00BF7D19">
        <w:rPr>
          <w:rFonts w:ascii="Times New Roman" w:hAnsi="Times New Roman"/>
          <w:sz w:val="28"/>
          <w:szCs w:val="28"/>
        </w:rPr>
        <w:t xml:space="preserve"> </w:t>
      </w:r>
      <w:r w:rsidRPr="000C2A4E">
        <w:rPr>
          <w:rFonts w:ascii="Times New Roman" w:hAnsi="Times New Roman"/>
          <w:sz w:val="28"/>
          <w:szCs w:val="28"/>
        </w:rPr>
        <w:t>Со временем пок</w:t>
      </w:r>
      <w:r w:rsidRPr="000C2A4E">
        <w:rPr>
          <w:rFonts w:ascii="Times New Roman" w:hAnsi="Times New Roman"/>
          <w:sz w:val="28"/>
          <w:szCs w:val="28"/>
        </w:rPr>
        <w:t>а</w:t>
      </w:r>
      <w:r w:rsidRPr="000C2A4E">
        <w:rPr>
          <w:rFonts w:ascii="Times New Roman" w:hAnsi="Times New Roman"/>
          <w:sz w:val="28"/>
          <w:szCs w:val="28"/>
        </w:rPr>
        <w:t xml:space="preserve">затель частоты пульса заметно уменьшается и к 16 годам выходит на уровень показателя взрослого человека. </w:t>
      </w:r>
    </w:p>
    <w:p w:rsidR="00165751" w:rsidRPr="000C2A4E" w:rsidRDefault="000C2A4E" w:rsidP="00165751">
      <w:pPr>
        <w:pStyle w:val="aa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A4E">
        <w:rPr>
          <w:rFonts w:ascii="Times New Roman" w:hAnsi="Times New Roman"/>
          <w:sz w:val="28"/>
          <w:szCs w:val="28"/>
        </w:rPr>
        <w:t xml:space="preserve">Ускорение сердцебиения наблюдается при физических нагрузках, в жару или во время всплеска эмоций. При этом ЧСС может увеличиваться до 3-3,5 раз и это не является патологией. Если же пульс ребенка ускорен даже в состоянии покоя (это называется тахикардией), возможно, это признак </w:t>
      </w:r>
      <w:r w:rsidR="00165751" w:rsidRPr="000C2A4E">
        <w:rPr>
          <w:rFonts w:ascii="Times New Roman" w:hAnsi="Times New Roman"/>
          <w:sz w:val="28"/>
          <w:szCs w:val="28"/>
        </w:rPr>
        <w:t>таки</w:t>
      </w:r>
      <w:r w:rsidR="00165751">
        <w:rPr>
          <w:rFonts w:ascii="Times New Roman" w:hAnsi="Times New Roman"/>
          <w:sz w:val="28"/>
          <w:szCs w:val="28"/>
        </w:rPr>
        <w:t>х заболеваний</w:t>
      </w:r>
      <w:r w:rsidR="00165751" w:rsidRPr="000C2A4E">
        <w:rPr>
          <w:rFonts w:ascii="Times New Roman" w:hAnsi="Times New Roman"/>
          <w:sz w:val="28"/>
          <w:szCs w:val="28"/>
        </w:rPr>
        <w:t xml:space="preserve"> и состояни</w:t>
      </w:r>
      <w:r w:rsidR="00165751">
        <w:rPr>
          <w:rFonts w:ascii="Times New Roman" w:hAnsi="Times New Roman"/>
          <w:sz w:val="28"/>
          <w:szCs w:val="28"/>
        </w:rPr>
        <w:t>й</w:t>
      </w:r>
      <w:r w:rsidR="00165751" w:rsidRPr="000C2A4E">
        <w:rPr>
          <w:rFonts w:ascii="Times New Roman" w:hAnsi="Times New Roman"/>
          <w:sz w:val="28"/>
          <w:szCs w:val="28"/>
        </w:rPr>
        <w:t>, как:</w:t>
      </w:r>
    </w:p>
    <w:p w:rsidR="00165751" w:rsidRPr="000C2A4E" w:rsidRDefault="00165751" w:rsidP="0016575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инфекционные заболевания;</w:t>
      </w:r>
    </w:p>
    <w:p w:rsidR="00165751" w:rsidRDefault="00165751" w:rsidP="0016575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переутомление;</w:t>
      </w:r>
    </w:p>
    <w:p w:rsidR="00165751" w:rsidRPr="000C2A4E" w:rsidRDefault="00165751" w:rsidP="0016575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эмоциональное перенапряжение;</w:t>
      </w:r>
    </w:p>
    <w:p w:rsidR="00165751" w:rsidRPr="000C2A4E" w:rsidRDefault="00165751" w:rsidP="0016575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анемия;</w:t>
      </w:r>
    </w:p>
    <w:p w:rsidR="00165751" w:rsidRPr="000C2A4E" w:rsidRDefault="00165751" w:rsidP="0016575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в работе эндокринной системы;</w:t>
      </w:r>
    </w:p>
    <w:p w:rsidR="00165751" w:rsidRPr="000C2A4E" w:rsidRDefault="00165751" w:rsidP="0016575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дыхательных путей;</w:t>
      </w:r>
    </w:p>
    <w:p w:rsidR="00165751" w:rsidRPr="000C2A4E" w:rsidRDefault="00165751" w:rsidP="00165751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работы </w:t>
      </w:r>
      <w:proofErr w:type="gramStart"/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</w:p>
    <w:p w:rsidR="000C2A4E" w:rsidRPr="000C2A4E" w:rsidRDefault="000C2A4E" w:rsidP="000C2A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Брадикардия (замедление пульса в состоянии покоя) при хорошем с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мочувствии является показателем силы сердечной мышцы и тренированн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организма. </w:t>
      </w:r>
    </w:p>
    <w:p w:rsidR="000C2A4E" w:rsidRPr="000C2A4E" w:rsidRDefault="000C2A4E" w:rsidP="000C2A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физических нагрузках измерение сердечного ритма также имеет большое значение. Он указывает, является ли данный вид нагрузки опт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мальным для ребенка, или же он слишком высок для него.</w:t>
      </w:r>
      <w:r w:rsidR="0009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оп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ределяется это последующей формуле: 220 – возраст ребенка. Полученное число и сч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тается показателем нормального пульса при нагрузках.</w:t>
      </w:r>
      <w:r w:rsidR="0009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давление стенок артерий ниже полученного показателя, физическую активность следует ув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личить, если превышает более чем на 10 – 20 ударов в минуту, нагрузку необходимо немного облегчить.</w:t>
      </w:r>
    </w:p>
    <w:p w:rsidR="000C2A4E" w:rsidRPr="000C2A4E" w:rsidRDefault="000C2A4E" w:rsidP="000C2A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физическая активность влияние на работу сердца. Поэтому производить подсчет сокращений необходимо регулярно перед тренировкой, во время нее и после. Стоит отметить, что сердцебиение после занятий при условии отсутствия патологии приходит в норму через 3 – 4 минуты. Если на это уходит намного больше времени, имеется повод обратиться к врачу.</w:t>
      </w:r>
    </w:p>
    <w:p w:rsidR="000C2A4E" w:rsidRDefault="000C2A4E" w:rsidP="000C2A4E">
      <w:pPr>
        <w:spacing w:after="0" w:line="360" w:lineRule="auto"/>
        <w:ind w:firstLine="709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 w:rsidRPr="000C2A4E">
        <w:rPr>
          <w:rStyle w:val="c10"/>
          <w:rFonts w:ascii="Times New Roman" w:hAnsi="Times New Roman" w:cs="Times New Roman"/>
          <w:sz w:val="28"/>
          <w:szCs w:val="28"/>
        </w:rPr>
        <w:t xml:space="preserve">Для определения </w:t>
      </w:r>
      <w:r w:rsidR="00DD2AA1">
        <w:rPr>
          <w:rStyle w:val="c10"/>
          <w:rFonts w:ascii="Times New Roman" w:hAnsi="Times New Roman" w:cs="Times New Roman"/>
          <w:sz w:val="28"/>
          <w:szCs w:val="28"/>
        </w:rPr>
        <w:t xml:space="preserve">самочувствия школьников использовался метод </w:t>
      </w:r>
      <w:r w:rsidRPr="000C2A4E">
        <w:rPr>
          <w:rStyle w:val="c10"/>
          <w:rFonts w:ascii="Times New Roman" w:hAnsi="Times New Roman" w:cs="Times New Roman"/>
          <w:sz w:val="28"/>
          <w:szCs w:val="28"/>
        </w:rPr>
        <w:t>опр</w:t>
      </w:r>
      <w:r w:rsidRPr="000C2A4E">
        <w:rPr>
          <w:rStyle w:val="c10"/>
          <w:rFonts w:ascii="Times New Roman" w:hAnsi="Times New Roman" w:cs="Times New Roman"/>
          <w:sz w:val="28"/>
          <w:szCs w:val="28"/>
        </w:rPr>
        <w:t>е</w:t>
      </w:r>
      <w:r w:rsidRPr="000C2A4E">
        <w:rPr>
          <w:rStyle w:val="c10"/>
          <w:rFonts w:ascii="Times New Roman" w:hAnsi="Times New Roman" w:cs="Times New Roman"/>
          <w:sz w:val="28"/>
          <w:szCs w:val="28"/>
        </w:rPr>
        <w:t>деления частоты сердечных сокращений (ЧСС)</w:t>
      </w:r>
      <w:r w:rsidR="00DD2AA1">
        <w:rPr>
          <w:rStyle w:val="c10"/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DD2AA1">
        <w:rPr>
          <w:rStyle w:val="c10"/>
          <w:rFonts w:ascii="Times New Roman" w:hAnsi="Times New Roman" w:cs="Times New Roman"/>
          <w:sz w:val="28"/>
          <w:szCs w:val="28"/>
        </w:rPr>
        <w:t>напалечного</w:t>
      </w:r>
      <w:proofErr w:type="spellEnd"/>
      <w:r w:rsidR="00DD2AA1">
        <w:rPr>
          <w:rStyle w:val="c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AA1">
        <w:rPr>
          <w:rStyle w:val="c10"/>
          <w:rFonts w:ascii="Times New Roman" w:hAnsi="Times New Roman" w:cs="Times New Roman"/>
          <w:sz w:val="28"/>
          <w:szCs w:val="28"/>
        </w:rPr>
        <w:t>пульсоксиметра</w:t>
      </w:r>
      <w:proofErr w:type="spellEnd"/>
      <w:r w:rsidRPr="000C2A4E">
        <w:rPr>
          <w:rStyle w:val="c10"/>
          <w:rFonts w:ascii="Times New Roman" w:hAnsi="Times New Roman" w:cs="Times New Roman"/>
          <w:sz w:val="28"/>
          <w:szCs w:val="28"/>
        </w:rPr>
        <w:t xml:space="preserve">. </w:t>
      </w:r>
      <w:r w:rsidR="00DD2AA1">
        <w:rPr>
          <w:rStyle w:val="c10"/>
          <w:rFonts w:ascii="Times New Roman" w:hAnsi="Times New Roman" w:cs="Times New Roman"/>
          <w:sz w:val="28"/>
          <w:szCs w:val="28"/>
        </w:rPr>
        <w:t>Измерения проводили в состоянии покоя и после физич</w:t>
      </w:r>
      <w:r w:rsidR="00DD2AA1">
        <w:rPr>
          <w:rStyle w:val="c10"/>
          <w:rFonts w:ascii="Times New Roman" w:hAnsi="Times New Roman" w:cs="Times New Roman"/>
          <w:sz w:val="28"/>
          <w:szCs w:val="28"/>
        </w:rPr>
        <w:t>е</w:t>
      </w:r>
      <w:r w:rsidR="00DD2AA1">
        <w:rPr>
          <w:rStyle w:val="c10"/>
          <w:rFonts w:ascii="Times New Roman" w:hAnsi="Times New Roman" w:cs="Times New Roman"/>
          <w:sz w:val="28"/>
          <w:szCs w:val="28"/>
        </w:rPr>
        <w:t xml:space="preserve">ских нагрузок на уроке физкультуры. Результаты занесены в таблицу </w:t>
      </w:r>
      <w:r w:rsidR="00BF7D19">
        <w:rPr>
          <w:rStyle w:val="c10"/>
          <w:rFonts w:ascii="Times New Roman" w:hAnsi="Times New Roman" w:cs="Times New Roman"/>
          <w:sz w:val="28"/>
          <w:szCs w:val="28"/>
        </w:rPr>
        <w:t>4.</w:t>
      </w:r>
    </w:p>
    <w:p w:rsidR="00093D4F" w:rsidRDefault="00DD2AA1" w:rsidP="008F2C1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простым показателем самочувствия является частота сердечных сокращений или пульс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следить за состоян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своего организма, контролировать своё самочувствие</w:t>
      </w:r>
      <w:r w:rsidR="00D04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C13" w:rsidRPr="008F2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DD9" w:rsidRDefault="00DC6DD9" w:rsidP="00DC6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– Физиологические параметры учеников </w:t>
      </w:r>
    </w:p>
    <w:p w:rsidR="00DC6DD9" w:rsidRPr="00DC6DD9" w:rsidRDefault="00DC6DD9" w:rsidP="00DC6DD9">
      <w:pPr>
        <w:spacing w:after="0" w:line="240" w:lineRule="auto"/>
        <w:rPr>
          <w:rStyle w:val="ff2"/>
          <w:rFonts w:ascii="Times New Roman" w:hAnsi="Times New Roman" w:cs="Times New Roman"/>
          <w:sz w:val="28"/>
          <w:szCs w:val="28"/>
        </w:rPr>
      </w:pPr>
      <w:r w:rsidRPr="00DC6DD9">
        <w:rPr>
          <w:rFonts w:ascii="Times New Roman" w:hAnsi="Times New Roman" w:cs="Times New Roman"/>
          <w:sz w:val="28"/>
          <w:szCs w:val="28"/>
        </w:rPr>
        <w:t xml:space="preserve">Верхняя цифра - Процент содержания </w:t>
      </w:r>
      <w:r w:rsidRPr="00DC6DD9">
        <w:rPr>
          <w:rStyle w:val="ff2"/>
          <w:rFonts w:ascii="Times New Roman" w:hAnsi="Times New Roman" w:cs="Times New Roman"/>
          <w:sz w:val="28"/>
          <w:szCs w:val="28"/>
        </w:rPr>
        <w:t>насыщенного кислородом гемоглобина (Насыщение гемоглобина)</w:t>
      </w:r>
    </w:p>
    <w:p w:rsidR="008F2C13" w:rsidRDefault="008F2C13" w:rsidP="008F2C1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Наблюдение показало</w:t>
      </w:r>
      <w:r w:rsidRPr="000C2A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A4E">
        <w:rPr>
          <w:rFonts w:ascii="Times New Roman" w:hAnsi="Times New Roman" w:cs="Times New Roman"/>
          <w:sz w:val="28"/>
          <w:szCs w:val="28"/>
        </w:rPr>
        <w:t>что ЧСС влияет на оценивание своего самочу</w:t>
      </w:r>
      <w:r w:rsidRPr="000C2A4E">
        <w:rPr>
          <w:rFonts w:ascii="Times New Roman" w:hAnsi="Times New Roman" w:cs="Times New Roman"/>
          <w:sz w:val="28"/>
          <w:szCs w:val="28"/>
        </w:rPr>
        <w:t>в</w:t>
      </w:r>
      <w:r w:rsidRPr="000C2A4E">
        <w:rPr>
          <w:rFonts w:ascii="Times New Roman" w:hAnsi="Times New Roman" w:cs="Times New Roman"/>
          <w:sz w:val="28"/>
          <w:szCs w:val="28"/>
        </w:rPr>
        <w:t>ствия школьниками следующим образом: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A4E">
        <w:rPr>
          <w:rFonts w:ascii="Times New Roman" w:hAnsi="Times New Roman" w:cs="Times New Roman"/>
          <w:sz w:val="28"/>
          <w:szCs w:val="28"/>
        </w:rPr>
        <w:t>меньше пульс,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настроения</w:t>
      </w:r>
      <w:r w:rsidRPr="000C2A4E">
        <w:rPr>
          <w:rFonts w:ascii="Times New Roman" w:hAnsi="Times New Roman" w:cs="Times New Roman"/>
          <w:sz w:val="28"/>
          <w:szCs w:val="28"/>
        </w:rPr>
        <w:t xml:space="preserve">, желание активно </w:t>
      </w:r>
      <w:r>
        <w:rPr>
          <w:rFonts w:ascii="Times New Roman" w:hAnsi="Times New Roman" w:cs="Times New Roman"/>
          <w:sz w:val="28"/>
          <w:szCs w:val="28"/>
        </w:rPr>
        <w:t>выполнять физические упражнения</w:t>
      </w:r>
      <w:r w:rsidRPr="000C2A4E">
        <w:rPr>
          <w:rFonts w:ascii="Times New Roman" w:hAnsi="Times New Roman" w:cs="Times New Roman"/>
          <w:sz w:val="28"/>
          <w:szCs w:val="28"/>
        </w:rPr>
        <w:t>, и заниматься учебной деятельностью. Отмечалось хорошее самочувствие, высоко оценивалась готовность к двигательной активности.</w:t>
      </w:r>
      <w:r w:rsidR="00093D4F">
        <w:rPr>
          <w:rFonts w:ascii="Times New Roman" w:hAnsi="Times New Roman" w:cs="Times New Roman"/>
          <w:sz w:val="28"/>
          <w:szCs w:val="28"/>
        </w:rPr>
        <w:t xml:space="preserve"> </w:t>
      </w:r>
      <w:r w:rsidRPr="000C2A4E">
        <w:rPr>
          <w:rFonts w:ascii="Times New Roman" w:hAnsi="Times New Roman" w:cs="Times New Roman"/>
          <w:sz w:val="28"/>
          <w:szCs w:val="28"/>
        </w:rPr>
        <w:t>При повышении пульса, наблюдалась обратная связь.</w:t>
      </w:r>
    </w:p>
    <w:p w:rsidR="00165751" w:rsidRPr="000C2A4E" w:rsidRDefault="00165751" w:rsidP="001657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 в первой половине учебного дня работоспособность сохраняется на относительно высоком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лишь в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третьего урока показатели работоспособности уменьшаются, а на четвертом и пятом уроках становятся совсем низкими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первом уроке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сравнительно легкие предметы, на 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 - сложные, а затем снова легкие.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в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младшем школьном возрасте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мым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утомительным является урок чтения.</w:t>
      </w:r>
    </w:p>
    <w:p w:rsidR="00165751" w:rsidRDefault="00165751" w:rsidP="001657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 учащихся меняется и в течение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пон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дельник она несколько снижена из-за начала недельной фазы вхождения в учебную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младших школьников максимумы работоспособн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приходятся на вторник и четверг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пятницу этот показатель постепенно снижается вследствие утомления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екоторые исследования показ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вают, что в пятницу у младших школьников наблюдается повышение работ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способности, обусловленное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эмоциями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ожиданиям дней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EB0" w:rsidRDefault="00AB4EB0" w:rsidP="00AB4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работоспособность учащихся влияют личностные и организацио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факторы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0C2A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личностны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Pr="000C2A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фактор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ам относят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нервной деятельности, возраст, пол, состояние здоровья, эмоциональное состояние, тренирова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мотивация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A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организационным факторам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 обучения, орган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зация рабочего места и рабочей позы, соответствие средств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ческим </w:t>
      </w:r>
      <w:r w:rsidRPr="000C2A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режим труда и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крайне важно </w:t>
      </w:r>
      <w:r w:rsidR="006A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и </w:t>
      </w:r>
      <w:r w:rsidR="00093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учащимся благоприятные микроклиматич</w:t>
      </w:r>
      <w:r w:rsidR="00093D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3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r w:rsidR="006A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обучения школьников: воздушно-температурный режим уче</w:t>
      </w:r>
      <w:r w:rsidR="006A700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A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помещений, уровень освещенности и шумовой фон.</w:t>
      </w:r>
      <w:r w:rsidR="0009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A9F" w:rsidRDefault="00A73A9F" w:rsidP="00A73A9F">
      <w:pPr>
        <w:spacing w:after="0" w:line="360" w:lineRule="auto"/>
        <w:rPr>
          <w:rStyle w:val="c10"/>
          <w:rFonts w:ascii="Times New Roman" w:hAnsi="Times New Roman" w:cs="Times New Roman"/>
          <w:sz w:val="28"/>
          <w:szCs w:val="28"/>
        </w:rPr>
      </w:pPr>
    </w:p>
    <w:p w:rsidR="0091211A" w:rsidRDefault="00A73A9F" w:rsidP="00A73A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bookmarkStart w:id="0" w:name="_GoBack"/>
      <w:bookmarkEnd w:id="0"/>
      <w:r w:rsidR="0091211A" w:rsidRPr="00330FD8">
        <w:rPr>
          <w:rFonts w:ascii="Times New Roman" w:hAnsi="Times New Roman" w:cs="Times New Roman"/>
          <w:sz w:val="28"/>
          <w:szCs w:val="28"/>
        </w:rPr>
        <w:t>Заключение</w:t>
      </w:r>
    </w:p>
    <w:p w:rsidR="00330FD8" w:rsidRPr="00330FD8" w:rsidRDefault="00330FD8" w:rsidP="00912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93" w:rsidRDefault="00330FD8" w:rsidP="00912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D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время образовательного процесса на школьников оказывают вли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ние самые разнообразные факторы. Не все из них положительно сказываются на состоянии здоровья. Поэтому главным выводом проекта является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димость постоянного контроля микросреды школы</w:t>
      </w:r>
      <w:r w:rsidR="00303793">
        <w:rPr>
          <w:rFonts w:ascii="Times New Roman" w:hAnsi="Times New Roman" w:cs="Times New Roman"/>
          <w:sz w:val="28"/>
          <w:szCs w:val="28"/>
        </w:rPr>
        <w:t xml:space="preserve"> с целью незамедлител</w:t>
      </w:r>
      <w:r w:rsidR="00303793">
        <w:rPr>
          <w:rFonts w:ascii="Times New Roman" w:hAnsi="Times New Roman" w:cs="Times New Roman"/>
          <w:sz w:val="28"/>
          <w:szCs w:val="28"/>
        </w:rPr>
        <w:t>ь</w:t>
      </w:r>
      <w:r w:rsidR="00303793">
        <w:rPr>
          <w:rFonts w:ascii="Times New Roman" w:hAnsi="Times New Roman" w:cs="Times New Roman"/>
          <w:sz w:val="28"/>
          <w:szCs w:val="28"/>
        </w:rPr>
        <w:t>ного устранения или, при невозможности первого, снижения негативного воздействия. И конечно, в этот процесс необходимо вовлекать самих обуч</w:t>
      </w:r>
      <w:r w:rsidR="00303793">
        <w:rPr>
          <w:rFonts w:ascii="Times New Roman" w:hAnsi="Times New Roman" w:cs="Times New Roman"/>
          <w:sz w:val="28"/>
          <w:szCs w:val="28"/>
        </w:rPr>
        <w:t>а</w:t>
      </w:r>
      <w:r w:rsidR="00303793">
        <w:rPr>
          <w:rFonts w:ascii="Times New Roman" w:hAnsi="Times New Roman" w:cs="Times New Roman"/>
          <w:sz w:val="28"/>
          <w:szCs w:val="28"/>
        </w:rPr>
        <w:t xml:space="preserve">ющихся путем информирования и привития здоровых привычек заботы о своем </w:t>
      </w:r>
      <w:proofErr w:type="spellStart"/>
      <w:proofErr w:type="gramStart"/>
      <w:r w:rsidR="00303793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303793">
        <w:rPr>
          <w:rFonts w:ascii="Times New Roman" w:hAnsi="Times New Roman" w:cs="Times New Roman"/>
          <w:sz w:val="28"/>
          <w:szCs w:val="28"/>
        </w:rPr>
        <w:t>-физическом</w:t>
      </w:r>
      <w:proofErr w:type="gramEnd"/>
      <w:r w:rsidR="00303793">
        <w:rPr>
          <w:rFonts w:ascii="Times New Roman" w:hAnsi="Times New Roman" w:cs="Times New Roman"/>
          <w:sz w:val="28"/>
          <w:szCs w:val="28"/>
        </w:rPr>
        <w:t xml:space="preserve"> здоровье. С</w:t>
      </w:r>
      <w:r w:rsidR="0091211A" w:rsidRPr="00330FD8">
        <w:rPr>
          <w:rFonts w:ascii="Times New Roman" w:hAnsi="Times New Roman" w:cs="Times New Roman"/>
          <w:sz w:val="28"/>
          <w:szCs w:val="28"/>
        </w:rPr>
        <w:t>бережени</w:t>
      </w:r>
      <w:r w:rsidR="00303793">
        <w:rPr>
          <w:rFonts w:ascii="Times New Roman" w:hAnsi="Times New Roman" w:cs="Times New Roman"/>
          <w:sz w:val="28"/>
          <w:szCs w:val="28"/>
        </w:rPr>
        <w:t>е</w:t>
      </w:r>
      <w:r w:rsidR="0091211A" w:rsidRPr="00330FD8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303793">
        <w:rPr>
          <w:rFonts w:ascii="Times New Roman" w:hAnsi="Times New Roman" w:cs="Times New Roman"/>
          <w:sz w:val="28"/>
          <w:szCs w:val="28"/>
        </w:rPr>
        <w:t>е</w:t>
      </w:r>
      <w:r w:rsidR="0091211A" w:rsidRPr="00330FD8">
        <w:rPr>
          <w:rFonts w:ascii="Times New Roman" w:hAnsi="Times New Roman" w:cs="Times New Roman"/>
          <w:sz w:val="28"/>
          <w:szCs w:val="28"/>
        </w:rPr>
        <w:t xml:space="preserve"> здоровья об</w:t>
      </w:r>
      <w:r w:rsidR="0091211A" w:rsidRPr="00330FD8">
        <w:rPr>
          <w:rFonts w:ascii="Times New Roman" w:hAnsi="Times New Roman" w:cs="Times New Roman"/>
          <w:sz w:val="28"/>
          <w:szCs w:val="28"/>
        </w:rPr>
        <w:t>у</w:t>
      </w:r>
      <w:r w:rsidR="0091211A" w:rsidRPr="00330FD8">
        <w:rPr>
          <w:rFonts w:ascii="Times New Roman" w:hAnsi="Times New Roman" w:cs="Times New Roman"/>
          <w:sz w:val="28"/>
          <w:szCs w:val="28"/>
        </w:rPr>
        <w:t>чающихся в образовательном учреждении</w:t>
      </w:r>
      <w:r w:rsidR="00303793">
        <w:rPr>
          <w:rFonts w:ascii="Times New Roman" w:hAnsi="Times New Roman" w:cs="Times New Roman"/>
          <w:sz w:val="28"/>
          <w:szCs w:val="28"/>
        </w:rPr>
        <w:t>,</w:t>
      </w:r>
      <w:r w:rsidR="0091211A" w:rsidRPr="00330FD8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303793">
        <w:rPr>
          <w:rFonts w:ascii="Times New Roman" w:hAnsi="Times New Roman" w:cs="Times New Roman"/>
          <w:sz w:val="28"/>
          <w:szCs w:val="28"/>
        </w:rPr>
        <w:t>е</w:t>
      </w:r>
      <w:r w:rsidR="0091211A" w:rsidRPr="00330FD8">
        <w:rPr>
          <w:rFonts w:ascii="Times New Roman" w:hAnsi="Times New Roman" w:cs="Times New Roman"/>
          <w:sz w:val="28"/>
          <w:szCs w:val="28"/>
        </w:rPr>
        <w:t xml:space="preserve"> работоспособности, развити</w:t>
      </w:r>
      <w:r w:rsidR="00303793">
        <w:rPr>
          <w:rFonts w:ascii="Times New Roman" w:hAnsi="Times New Roman" w:cs="Times New Roman"/>
          <w:sz w:val="28"/>
          <w:szCs w:val="28"/>
        </w:rPr>
        <w:t>е</w:t>
      </w:r>
      <w:r w:rsidR="0091211A" w:rsidRPr="00330FD8">
        <w:rPr>
          <w:rFonts w:ascii="Times New Roman" w:hAnsi="Times New Roman" w:cs="Times New Roman"/>
          <w:sz w:val="28"/>
          <w:szCs w:val="28"/>
        </w:rPr>
        <w:t xml:space="preserve"> их творческого и интеллектуального потенциала</w:t>
      </w:r>
      <w:r w:rsidR="00303793">
        <w:rPr>
          <w:rFonts w:ascii="Times New Roman" w:hAnsi="Times New Roman" w:cs="Times New Roman"/>
          <w:sz w:val="28"/>
          <w:szCs w:val="28"/>
        </w:rPr>
        <w:t xml:space="preserve"> – вот основные з</w:t>
      </w:r>
      <w:r w:rsidR="00303793">
        <w:rPr>
          <w:rFonts w:ascii="Times New Roman" w:hAnsi="Times New Roman" w:cs="Times New Roman"/>
          <w:sz w:val="28"/>
          <w:szCs w:val="28"/>
        </w:rPr>
        <w:t>а</w:t>
      </w:r>
      <w:r w:rsidR="00303793">
        <w:rPr>
          <w:rFonts w:ascii="Times New Roman" w:hAnsi="Times New Roman" w:cs="Times New Roman"/>
          <w:sz w:val="28"/>
          <w:szCs w:val="28"/>
        </w:rPr>
        <w:t>дачи современной школы</w:t>
      </w:r>
      <w:r w:rsidR="0091211A" w:rsidRPr="00330FD8">
        <w:rPr>
          <w:rFonts w:ascii="Times New Roman" w:hAnsi="Times New Roman" w:cs="Times New Roman"/>
          <w:sz w:val="28"/>
          <w:szCs w:val="28"/>
        </w:rPr>
        <w:t xml:space="preserve">. </w:t>
      </w:r>
      <w:r w:rsidR="00303793">
        <w:rPr>
          <w:rFonts w:ascii="Times New Roman" w:hAnsi="Times New Roman" w:cs="Times New Roman"/>
          <w:sz w:val="28"/>
          <w:szCs w:val="28"/>
        </w:rPr>
        <w:t>Это закладывает фундамент здоровья будущих п</w:t>
      </w:r>
      <w:r w:rsidR="00303793">
        <w:rPr>
          <w:rFonts w:ascii="Times New Roman" w:hAnsi="Times New Roman" w:cs="Times New Roman"/>
          <w:sz w:val="28"/>
          <w:szCs w:val="28"/>
        </w:rPr>
        <w:t>о</w:t>
      </w:r>
      <w:r w:rsidR="00303793">
        <w:rPr>
          <w:rFonts w:ascii="Times New Roman" w:hAnsi="Times New Roman" w:cs="Times New Roman"/>
          <w:sz w:val="28"/>
          <w:szCs w:val="28"/>
        </w:rPr>
        <w:t>колений.</w:t>
      </w:r>
    </w:p>
    <w:p w:rsidR="0091211A" w:rsidRPr="00912F81" w:rsidRDefault="00303793" w:rsidP="00912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выполнения проекта был проведен </w:t>
      </w:r>
      <w:r w:rsidR="0091211A" w:rsidRPr="00330FD8">
        <w:rPr>
          <w:rFonts w:ascii="Times New Roman" w:hAnsi="Times New Roman" w:cs="Times New Roman"/>
          <w:sz w:val="28"/>
          <w:szCs w:val="28"/>
        </w:rPr>
        <w:t>анализ микроклиматических факторов, влияющих на школьников младших классов во время образов</w:t>
      </w:r>
      <w:r w:rsidR="0091211A" w:rsidRPr="00330FD8">
        <w:rPr>
          <w:rFonts w:ascii="Times New Roman" w:hAnsi="Times New Roman" w:cs="Times New Roman"/>
          <w:sz w:val="28"/>
          <w:szCs w:val="28"/>
        </w:rPr>
        <w:t>а</w:t>
      </w:r>
      <w:r w:rsidR="0091211A" w:rsidRPr="00330FD8">
        <w:rPr>
          <w:rFonts w:ascii="Times New Roman" w:hAnsi="Times New Roman" w:cs="Times New Roman"/>
          <w:sz w:val="28"/>
          <w:szCs w:val="28"/>
        </w:rPr>
        <w:t>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В частности, воздушно-тепловой режим, освещенность и шумовой фон в учебных помещениях, сделаны соответствующие рекоменд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A6012D">
        <w:rPr>
          <w:rFonts w:ascii="Times New Roman" w:hAnsi="Times New Roman" w:cs="Times New Roman"/>
          <w:sz w:val="28"/>
          <w:szCs w:val="28"/>
        </w:rPr>
        <w:t xml:space="preserve"> для поддержания их комфортного уровня. Кроме того, были проанализ</w:t>
      </w:r>
      <w:r w:rsidR="00A6012D">
        <w:rPr>
          <w:rFonts w:ascii="Times New Roman" w:hAnsi="Times New Roman" w:cs="Times New Roman"/>
          <w:sz w:val="28"/>
          <w:szCs w:val="28"/>
        </w:rPr>
        <w:t>и</w:t>
      </w:r>
      <w:r w:rsidR="00A6012D">
        <w:rPr>
          <w:rFonts w:ascii="Times New Roman" w:hAnsi="Times New Roman" w:cs="Times New Roman"/>
          <w:sz w:val="28"/>
          <w:szCs w:val="28"/>
        </w:rPr>
        <w:t>рованы</w:t>
      </w:r>
      <w:r w:rsidR="0091211A" w:rsidRPr="00330FD8">
        <w:rPr>
          <w:rFonts w:ascii="Times New Roman" w:hAnsi="Times New Roman" w:cs="Times New Roman"/>
          <w:sz w:val="28"/>
          <w:szCs w:val="28"/>
        </w:rPr>
        <w:t xml:space="preserve"> </w:t>
      </w:r>
      <w:r w:rsidR="0091211A" w:rsidRPr="0033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самочувствие и работоспособность </w:t>
      </w:r>
      <w:r w:rsidR="0091211A"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испытуемых школьников</w:t>
      </w:r>
      <w:r w:rsidR="00A6012D"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</w:t>
      </w:r>
      <w:r w:rsidR="00A6012D"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12D"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методик контроля ЧСС и насыщения гемоглобина</w:t>
      </w:r>
      <w:r w:rsidR="0091211A"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F81" w:rsidRPr="00912F81" w:rsidRDefault="00912F81" w:rsidP="00147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али, </w:t>
      </w:r>
      <w:r w:rsidR="0014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47CFE"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успешно</w:t>
      </w:r>
      <w:r w:rsidR="00147C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7CFE"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</w:t>
      </w:r>
      <w:r w:rsidR="0014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147CFE"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</w:t>
      </w:r>
      <w:r w:rsidR="00147CFE"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47CFE"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 социальном пространстве</w:t>
      </w:r>
      <w:r w:rsidR="0014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="00147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</w:t>
      </w:r>
      <w:r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</w:t>
      </w:r>
      <w:r w:rsidR="00147C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147C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процессе.</w:t>
      </w:r>
      <w:r w:rsidR="0014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</w:t>
      </w:r>
      <w:r w:rsidR="006A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14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условии школьники будут </w:t>
      </w:r>
      <w:r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ценить, беречь и укреплять свое здоровье. </w:t>
      </w:r>
      <w:proofErr w:type="gramStart"/>
      <w:r w:rsidR="00147C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4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более га</w:t>
      </w:r>
      <w:r w:rsidR="00147C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4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монично развиваться, расти </w:t>
      </w:r>
      <w:r w:rsidRPr="00912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личностно, интеллектуально, духовно.</w:t>
      </w:r>
    </w:p>
    <w:p w:rsidR="00620D60" w:rsidRPr="00912F81" w:rsidRDefault="00620D60" w:rsidP="00912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AF9" w:rsidRDefault="00823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4A0F" w:rsidRDefault="00823AF9" w:rsidP="0082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используемых источников</w:t>
      </w:r>
    </w:p>
    <w:p w:rsidR="00823AF9" w:rsidRDefault="00823AF9" w:rsidP="00823A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A0F" w:rsidRPr="00823AF9" w:rsidRDefault="00823AF9" w:rsidP="00823AF9">
      <w:pPr>
        <w:pStyle w:val="c3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23AF9">
        <w:rPr>
          <w:rStyle w:val="reference-text"/>
          <w:sz w:val="28"/>
          <w:szCs w:val="28"/>
        </w:rPr>
        <w:t>1. Преамбула к Уставу (Конституции) Всемирной организации здрав</w:t>
      </w:r>
      <w:r w:rsidRPr="00823AF9">
        <w:rPr>
          <w:rStyle w:val="reference-text"/>
          <w:sz w:val="28"/>
          <w:szCs w:val="28"/>
        </w:rPr>
        <w:t>о</w:t>
      </w:r>
      <w:r w:rsidRPr="00823AF9">
        <w:rPr>
          <w:rStyle w:val="reference-text"/>
          <w:sz w:val="28"/>
          <w:szCs w:val="28"/>
        </w:rPr>
        <w:t>охранения</w:t>
      </w:r>
    </w:p>
    <w:p w:rsidR="00714A0F" w:rsidRDefault="00823AF9" w:rsidP="00823AF9">
      <w:pPr>
        <w:pStyle w:val="c38"/>
        <w:shd w:val="clear" w:color="auto" w:fill="FFFFFF"/>
        <w:spacing w:before="0" w:after="0" w:line="360" w:lineRule="auto"/>
        <w:ind w:firstLine="709"/>
        <w:jc w:val="both"/>
        <w:rPr>
          <w:rStyle w:val="c16"/>
          <w:sz w:val="28"/>
          <w:szCs w:val="28"/>
        </w:rPr>
      </w:pPr>
      <w:r>
        <w:rPr>
          <w:rStyle w:val="c16"/>
          <w:sz w:val="28"/>
          <w:szCs w:val="28"/>
        </w:rPr>
        <w:t xml:space="preserve">2. </w:t>
      </w:r>
      <w:r w:rsidR="00714A0F" w:rsidRPr="00823AF9">
        <w:rPr>
          <w:rStyle w:val="c16"/>
          <w:sz w:val="28"/>
          <w:szCs w:val="28"/>
        </w:rPr>
        <w:t>СанПиН 2.4.2. 2821– 10</w:t>
      </w:r>
      <w:r w:rsidR="004D4C7A" w:rsidRPr="00823AF9">
        <w:rPr>
          <w:rStyle w:val="c16"/>
          <w:sz w:val="28"/>
          <w:szCs w:val="28"/>
        </w:rPr>
        <w:t xml:space="preserve"> Санитарно-эпидемиологические требования к условиям и организации обучения в общеобразовательных учреждениях</w:t>
      </w:r>
    </w:p>
    <w:p w:rsidR="00800792" w:rsidRDefault="00800792" w:rsidP="00823AF9">
      <w:pPr>
        <w:pStyle w:val="c38"/>
        <w:shd w:val="clear" w:color="auto" w:fill="FFFFFF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800792">
        <w:rPr>
          <w:bCs/>
          <w:sz w:val="28"/>
          <w:szCs w:val="28"/>
        </w:rPr>
        <w:t>Мельникова Н.А., Лукьянова В.Н.. Основы медицинских знаний и здорового образа жизни, 2005</w:t>
      </w:r>
      <w:r w:rsidR="00257148">
        <w:rPr>
          <w:bCs/>
          <w:sz w:val="28"/>
          <w:szCs w:val="28"/>
        </w:rPr>
        <w:t>.</w:t>
      </w:r>
    </w:p>
    <w:p w:rsidR="00257148" w:rsidRPr="00800792" w:rsidRDefault="00257148" w:rsidP="00823AF9">
      <w:pPr>
        <w:pStyle w:val="c38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Губернский</w:t>
      </w:r>
      <w:proofErr w:type="gramEnd"/>
      <w:r>
        <w:rPr>
          <w:bCs/>
          <w:sz w:val="28"/>
          <w:szCs w:val="28"/>
        </w:rPr>
        <w:t xml:space="preserve"> Ю.Д. Жилище для человека. М.: </w:t>
      </w:r>
      <w:proofErr w:type="spellStart"/>
      <w:r>
        <w:rPr>
          <w:bCs/>
          <w:sz w:val="28"/>
          <w:szCs w:val="28"/>
        </w:rPr>
        <w:t>Стройиздат</w:t>
      </w:r>
      <w:proofErr w:type="spellEnd"/>
      <w:r>
        <w:rPr>
          <w:bCs/>
          <w:sz w:val="28"/>
          <w:szCs w:val="28"/>
        </w:rPr>
        <w:t>, 1991.</w:t>
      </w:r>
    </w:p>
    <w:p w:rsidR="004D4C7A" w:rsidRPr="00917433" w:rsidRDefault="00917433" w:rsidP="00823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17433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823AF9" w:rsidRPr="0091743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</w:t>
      </w:r>
      <w:r w:rsidR="004D4C7A" w:rsidRPr="0091743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СНиП 23-03-2003 </w:t>
      </w:r>
      <w:r w:rsidR="00A6012D">
        <w:rPr>
          <w:rFonts w:ascii="Times New Roman" w:eastAsia="Batang" w:hAnsi="Times New Roman" w:cs="Times New Roman"/>
          <w:sz w:val="28"/>
          <w:szCs w:val="28"/>
          <w:lang w:eastAsia="ru-RU"/>
        </w:rPr>
        <w:t>З</w:t>
      </w:r>
      <w:r w:rsidR="00A6012D" w:rsidRPr="00917433">
        <w:rPr>
          <w:rFonts w:ascii="Times New Roman" w:eastAsia="Batang" w:hAnsi="Times New Roman" w:cs="Times New Roman"/>
          <w:sz w:val="28"/>
          <w:szCs w:val="28"/>
          <w:lang w:eastAsia="ru-RU"/>
        </w:rPr>
        <w:t>ащита от шума</w:t>
      </w:r>
    </w:p>
    <w:p w:rsidR="004D4C7A" w:rsidRPr="00823AF9" w:rsidRDefault="004D4C7A" w:rsidP="00823A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714A0F" w:rsidRPr="007B1B58" w:rsidRDefault="00714A0F" w:rsidP="007B1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4A0F" w:rsidRPr="007B1B58" w:rsidSect="00792D47">
      <w:footerReference w:type="default" r:id="rId14"/>
      <w:pgSz w:w="11906" w:h="16838"/>
      <w:pgMar w:top="1134" w:right="851" w:bottom="1134" w:left="170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53" w:rsidRDefault="00987A53" w:rsidP="005B7CAD">
      <w:pPr>
        <w:spacing w:after="0" w:line="240" w:lineRule="auto"/>
      </w:pPr>
      <w:r>
        <w:separator/>
      </w:r>
    </w:p>
  </w:endnote>
  <w:endnote w:type="continuationSeparator" w:id="0">
    <w:p w:rsidR="00987A53" w:rsidRDefault="00987A53" w:rsidP="005B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2205"/>
      <w:docPartObj>
        <w:docPartGallery w:val="Page Numbers (Bottom of Page)"/>
        <w:docPartUnique/>
      </w:docPartObj>
    </w:sdtPr>
    <w:sdtEndPr/>
    <w:sdtContent>
      <w:p w:rsidR="00CA49B0" w:rsidRDefault="00B51C56" w:rsidP="005B7CAD">
        <w:pPr>
          <w:pStyle w:val="a7"/>
          <w:jc w:val="center"/>
        </w:pPr>
        <w:r w:rsidRPr="005B7C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49B0" w:rsidRPr="005B7C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B7C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3A9F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5B7C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53" w:rsidRDefault="00987A53" w:rsidP="005B7CAD">
      <w:pPr>
        <w:spacing w:after="0" w:line="240" w:lineRule="auto"/>
      </w:pPr>
      <w:r>
        <w:separator/>
      </w:r>
    </w:p>
  </w:footnote>
  <w:footnote w:type="continuationSeparator" w:id="0">
    <w:p w:rsidR="00987A53" w:rsidRDefault="00987A53" w:rsidP="005B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BE8766A"/>
    <w:multiLevelType w:val="hybridMultilevel"/>
    <w:tmpl w:val="48822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45649"/>
    <w:multiLevelType w:val="hybridMultilevel"/>
    <w:tmpl w:val="EFF87BAA"/>
    <w:lvl w:ilvl="0" w:tplc="DC0C478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6F52B1"/>
    <w:multiLevelType w:val="multilevel"/>
    <w:tmpl w:val="0A6A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67BBF"/>
    <w:multiLevelType w:val="hybridMultilevel"/>
    <w:tmpl w:val="F7C02CA0"/>
    <w:lvl w:ilvl="0" w:tplc="0510B05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1D6E13"/>
    <w:multiLevelType w:val="multilevel"/>
    <w:tmpl w:val="4836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B1B50"/>
    <w:multiLevelType w:val="multilevel"/>
    <w:tmpl w:val="053C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615C2"/>
    <w:multiLevelType w:val="hybridMultilevel"/>
    <w:tmpl w:val="C530705A"/>
    <w:lvl w:ilvl="0" w:tplc="220447B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FE6422"/>
    <w:multiLevelType w:val="hybridMultilevel"/>
    <w:tmpl w:val="50C2B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863085"/>
    <w:multiLevelType w:val="multilevel"/>
    <w:tmpl w:val="31EC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B253C"/>
    <w:multiLevelType w:val="hybridMultilevel"/>
    <w:tmpl w:val="7C38FCF2"/>
    <w:lvl w:ilvl="0" w:tplc="A79EC26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9F2D0A"/>
    <w:multiLevelType w:val="multilevel"/>
    <w:tmpl w:val="46B2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40ED7"/>
    <w:multiLevelType w:val="multilevel"/>
    <w:tmpl w:val="8C0075A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6F5A0C54"/>
    <w:multiLevelType w:val="multilevel"/>
    <w:tmpl w:val="5450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EE2228"/>
    <w:multiLevelType w:val="multilevel"/>
    <w:tmpl w:val="16C6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AE1A82"/>
    <w:multiLevelType w:val="multilevel"/>
    <w:tmpl w:val="56FC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4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CE3"/>
    <w:rsid w:val="0003094C"/>
    <w:rsid w:val="00033041"/>
    <w:rsid w:val="000530E8"/>
    <w:rsid w:val="00076CFE"/>
    <w:rsid w:val="00093D4F"/>
    <w:rsid w:val="000B2BC3"/>
    <w:rsid w:val="000C0BD5"/>
    <w:rsid w:val="000C243E"/>
    <w:rsid w:val="000C2A4E"/>
    <w:rsid w:val="000C6967"/>
    <w:rsid w:val="000D595A"/>
    <w:rsid w:val="000F687F"/>
    <w:rsid w:val="00140CA0"/>
    <w:rsid w:val="00147CFE"/>
    <w:rsid w:val="00165751"/>
    <w:rsid w:val="00185786"/>
    <w:rsid w:val="00192CC0"/>
    <w:rsid w:val="001A6101"/>
    <w:rsid w:val="001E2ACD"/>
    <w:rsid w:val="001E46D9"/>
    <w:rsid w:val="00220BC6"/>
    <w:rsid w:val="00257148"/>
    <w:rsid w:val="00274B92"/>
    <w:rsid w:val="002913ED"/>
    <w:rsid w:val="002F074F"/>
    <w:rsid w:val="00303793"/>
    <w:rsid w:val="00313AF9"/>
    <w:rsid w:val="00330FD8"/>
    <w:rsid w:val="00334733"/>
    <w:rsid w:val="00352E19"/>
    <w:rsid w:val="00361853"/>
    <w:rsid w:val="00385E14"/>
    <w:rsid w:val="003B581B"/>
    <w:rsid w:val="003C066F"/>
    <w:rsid w:val="003F116A"/>
    <w:rsid w:val="00443758"/>
    <w:rsid w:val="004810B2"/>
    <w:rsid w:val="00484111"/>
    <w:rsid w:val="004A7B02"/>
    <w:rsid w:val="004B0B57"/>
    <w:rsid w:val="004D4C7A"/>
    <w:rsid w:val="004E53C7"/>
    <w:rsid w:val="005003A9"/>
    <w:rsid w:val="00503AA7"/>
    <w:rsid w:val="0053000F"/>
    <w:rsid w:val="005458E2"/>
    <w:rsid w:val="005566F5"/>
    <w:rsid w:val="00567B45"/>
    <w:rsid w:val="005A2C23"/>
    <w:rsid w:val="005B177A"/>
    <w:rsid w:val="005B753E"/>
    <w:rsid w:val="005B7CAD"/>
    <w:rsid w:val="005F4EE3"/>
    <w:rsid w:val="005F647C"/>
    <w:rsid w:val="0060439C"/>
    <w:rsid w:val="006072EA"/>
    <w:rsid w:val="00620D1E"/>
    <w:rsid w:val="00620D60"/>
    <w:rsid w:val="00676759"/>
    <w:rsid w:val="00680CCC"/>
    <w:rsid w:val="0069489C"/>
    <w:rsid w:val="006A7004"/>
    <w:rsid w:val="0070393B"/>
    <w:rsid w:val="00714A0F"/>
    <w:rsid w:val="007201C1"/>
    <w:rsid w:val="00752643"/>
    <w:rsid w:val="007573FA"/>
    <w:rsid w:val="00770AD6"/>
    <w:rsid w:val="00776E1A"/>
    <w:rsid w:val="0078633F"/>
    <w:rsid w:val="00792D1D"/>
    <w:rsid w:val="00792D47"/>
    <w:rsid w:val="007A3546"/>
    <w:rsid w:val="007B1B58"/>
    <w:rsid w:val="007B32E1"/>
    <w:rsid w:val="007F0A8B"/>
    <w:rsid w:val="00800792"/>
    <w:rsid w:val="00823AF9"/>
    <w:rsid w:val="00844229"/>
    <w:rsid w:val="00855B95"/>
    <w:rsid w:val="008B44E1"/>
    <w:rsid w:val="008C7F52"/>
    <w:rsid w:val="008F2C13"/>
    <w:rsid w:val="0091211A"/>
    <w:rsid w:val="00912F81"/>
    <w:rsid w:val="00917433"/>
    <w:rsid w:val="00932D87"/>
    <w:rsid w:val="00957C32"/>
    <w:rsid w:val="00963A78"/>
    <w:rsid w:val="00976C9B"/>
    <w:rsid w:val="00983471"/>
    <w:rsid w:val="00987A53"/>
    <w:rsid w:val="009A4FAD"/>
    <w:rsid w:val="009A5C88"/>
    <w:rsid w:val="009A7C0F"/>
    <w:rsid w:val="009C1CB8"/>
    <w:rsid w:val="009C5FAE"/>
    <w:rsid w:val="009D20F0"/>
    <w:rsid w:val="00A46F63"/>
    <w:rsid w:val="00A56543"/>
    <w:rsid w:val="00A6012D"/>
    <w:rsid w:val="00A73A9F"/>
    <w:rsid w:val="00AB2EBB"/>
    <w:rsid w:val="00AB4EB0"/>
    <w:rsid w:val="00AC6B0F"/>
    <w:rsid w:val="00AD2612"/>
    <w:rsid w:val="00B10AC4"/>
    <w:rsid w:val="00B167B0"/>
    <w:rsid w:val="00B22EB9"/>
    <w:rsid w:val="00B43C2E"/>
    <w:rsid w:val="00B51C56"/>
    <w:rsid w:val="00B8400B"/>
    <w:rsid w:val="00BC7CB1"/>
    <w:rsid w:val="00BF7D19"/>
    <w:rsid w:val="00C446CD"/>
    <w:rsid w:val="00C67612"/>
    <w:rsid w:val="00C84A00"/>
    <w:rsid w:val="00CA49B0"/>
    <w:rsid w:val="00CA5A57"/>
    <w:rsid w:val="00CC0E56"/>
    <w:rsid w:val="00CC1192"/>
    <w:rsid w:val="00CD1282"/>
    <w:rsid w:val="00CE2138"/>
    <w:rsid w:val="00CF5CE3"/>
    <w:rsid w:val="00D04AFD"/>
    <w:rsid w:val="00D1296F"/>
    <w:rsid w:val="00D53E2F"/>
    <w:rsid w:val="00D83957"/>
    <w:rsid w:val="00D83C81"/>
    <w:rsid w:val="00DB3CEB"/>
    <w:rsid w:val="00DC6DD9"/>
    <w:rsid w:val="00DD2AA1"/>
    <w:rsid w:val="00DD6219"/>
    <w:rsid w:val="00DE1C52"/>
    <w:rsid w:val="00DF37C3"/>
    <w:rsid w:val="00E10BBA"/>
    <w:rsid w:val="00E31314"/>
    <w:rsid w:val="00E34C8F"/>
    <w:rsid w:val="00E43E82"/>
    <w:rsid w:val="00E709B1"/>
    <w:rsid w:val="00E70F2E"/>
    <w:rsid w:val="00E96D3C"/>
    <w:rsid w:val="00EC70E1"/>
    <w:rsid w:val="00F04DC0"/>
    <w:rsid w:val="00F12506"/>
    <w:rsid w:val="00F205C7"/>
    <w:rsid w:val="00F429BA"/>
    <w:rsid w:val="00F65010"/>
    <w:rsid w:val="00F653ED"/>
    <w:rsid w:val="00F94E6D"/>
    <w:rsid w:val="00FB2DC9"/>
    <w:rsid w:val="00FF4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7F"/>
  </w:style>
  <w:style w:type="paragraph" w:styleId="1">
    <w:name w:val="heading 1"/>
    <w:basedOn w:val="a"/>
    <w:next w:val="a"/>
    <w:link w:val="10"/>
    <w:uiPriority w:val="9"/>
    <w:qFormat/>
    <w:rsid w:val="000C2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B58"/>
    <w:pPr>
      <w:ind w:left="720"/>
      <w:contextualSpacing/>
    </w:pPr>
  </w:style>
  <w:style w:type="character" w:customStyle="1" w:styleId="ff2">
    <w:name w:val="ff2"/>
    <w:basedOn w:val="a0"/>
    <w:rsid w:val="00313AF9"/>
  </w:style>
  <w:style w:type="paragraph" w:styleId="a5">
    <w:name w:val="header"/>
    <w:basedOn w:val="a"/>
    <w:link w:val="a6"/>
    <w:uiPriority w:val="99"/>
    <w:semiHidden/>
    <w:unhideWhenUsed/>
    <w:rsid w:val="005B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7CAD"/>
  </w:style>
  <w:style w:type="paragraph" w:styleId="a7">
    <w:name w:val="footer"/>
    <w:basedOn w:val="a"/>
    <w:link w:val="a8"/>
    <w:uiPriority w:val="99"/>
    <w:unhideWhenUsed/>
    <w:rsid w:val="005B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CAD"/>
  </w:style>
  <w:style w:type="paragraph" w:customStyle="1" w:styleId="c38">
    <w:name w:val="c38"/>
    <w:basedOn w:val="a"/>
    <w:rsid w:val="00714A0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14A0F"/>
  </w:style>
  <w:style w:type="character" w:styleId="a9">
    <w:name w:val="Strong"/>
    <w:basedOn w:val="a0"/>
    <w:uiPriority w:val="22"/>
    <w:qFormat/>
    <w:rsid w:val="003C066F"/>
    <w:rPr>
      <w:rFonts w:ascii="MyriadPro-Regular" w:hAnsi="MyriadPro-Regular" w:hint="default"/>
      <w:b/>
      <w:bCs/>
      <w:spacing w:val="0"/>
    </w:rPr>
  </w:style>
  <w:style w:type="paragraph" w:styleId="aa">
    <w:name w:val="Normal (Web)"/>
    <w:basedOn w:val="a"/>
    <w:uiPriority w:val="99"/>
    <w:unhideWhenUsed/>
    <w:rsid w:val="003C066F"/>
    <w:pPr>
      <w:spacing w:before="204" w:after="204" w:line="240" w:lineRule="auto"/>
    </w:pPr>
    <w:rPr>
      <w:rFonts w:ascii="MyriadPro-Regular" w:eastAsia="Times New Roman" w:hAnsi="MyriadPro-Regular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C066F"/>
    <w:rPr>
      <w:rFonts w:ascii="MyriadPro-Regular" w:hAnsi="MyriadPro-Regular" w:hint="default"/>
      <w:b w:val="0"/>
      <w:bCs w:val="0"/>
      <w:strike w:val="0"/>
      <w:dstrike w:val="0"/>
      <w:color w:val="0000FF"/>
      <w:spacing w:val="0"/>
      <w:u w:val="none"/>
      <w:effect w:val="none"/>
    </w:rPr>
  </w:style>
  <w:style w:type="paragraph" w:customStyle="1" w:styleId="c2">
    <w:name w:val="c2"/>
    <w:basedOn w:val="a"/>
    <w:rsid w:val="000C243E"/>
    <w:pPr>
      <w:spacing w:before="60" w:after="6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243E"/>
  </w:style>
  <w:style w:type="character" w:customStyle="1" w:styleId="c8">
    <w:name w:val="c8"/>
    <w:basedOn w:val="a0"/>
    <w:rsid w:val="000C243E"/>
  </w:style>
  <w:style w:type="character" w:customStyle="1" w:styleId="c10">
    <w:name w:val="c10"/>
    <w:basedOn w:val="a0"/>
    <w:rsid w:val="000C243E"/>
  </w:style>
  <w:style w:type="paragraph" w:customStyle="1" w:styleId="c4">
    <w:name w:val="c4"/>
    <w:basedOn w:val="a"/>
    <w:rsid w:val="000C243E"/>
    <w:pPr>
      <w:spacing w:before="60" w:after="6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C243E"/>
  </w:style>
  <w:style w:type="paragraph" w:customStyle="1" w:styleId="c3">
    <w:name w:val="c3"/>
    <w:basedOn w:val="a"/>
    <w:rsid w:val="000C243E"/>
    <w:pPr>
      <w:spacing w:before="60" w:after="6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753E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a0"/>
    <w:rsid w:val="00823AF9"/>
  </w:style>
  <w:style w:type="paragraph" w:customStyle="1" w:styleId="c13">
    <w:name w:val="c13"/>
    <w:basedOn w:val="a"/>
    <w:rsid w:val="009D20F0"/>
    <w:pPr>
      <w:spacing w:before="60" w:after="6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D20F0"/>
    <w:pPr>
      <w:spacing w:before="60" w:after="6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text1">
    <w:name w:val="strongtext1"/>
    <w:basedOn w:val="a0"/>
    <w:rsid w:val="004841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2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2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agolovok3">
    <w:name w:val="zagolovok3"/>
    <w:basedOn w:val="a0"/>
    <w:rsid w:val="000C2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9162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6595758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5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28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00484">
              <w:marLeft w:val="168"/>
              <w:marRight w:val="168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779">
                  <w:marLeft w:val="0"/>
                  <w:marRight w:val="100"/>
                  <w:marTop w:val="2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4942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6688724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795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5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1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3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3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3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4" w:space="5" w:color="666666"/>
                                                                        <w:left w:val="dotted" w:sz="4" w:space="5" w:color="666666"/>
                                                                        <w:bottom w:val="dotted" w:sz="4" w:space="5" w:color="666666"/>
                                                                        <w:right w:val="dotted" w:sz="4" w:space="5" w:color="66666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9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82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498">
              <w:marLeft w:val="168"/>
              <w:marRight w:val="168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0861">
                  <w:marLeft w:val="0"/>
                  <w:marRight w:val="100"/>
                  <w:marTop w:val="2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8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0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53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13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72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23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37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4" w:space="5" w:color="666666"/>
                                                                        <w:left w:val="dotted" w:sz="4" w:space="5" w:color="666666"/>
                                                                        <w:bottom w:val="dotted" w:sz="4" w:space="5" w:color="666666"/>
                                                                        <w:right w:val="dotted" w:sz="4" w:space="5" w:color="66666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586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4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8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3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34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464281">
                                                          <w:marLeft w:val="100"/>
                                                          <w:marRight w:val="1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4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1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0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920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85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406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74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926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8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0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18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1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77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86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4" w:space="5" w:color="666666"/>
                                                                        <w:left w:val="dotted" w:sz="4" w:space="5" w:color="666666"/>
                                                                        <w:bottom w:val="dotted" w:sz="4" w:space="5" w:color="666666"/>
                                                                        <w:right w:val="dotted" w:sz="4" w:space="5" w:color="66666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8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63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18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2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71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4" w:space="5" w:color="666666"/>
                                                                        <w:left w:val="dotted" w:sz="4" w:space="5" w:color="666666"/>
                                                                        <w:bottom w:val="dotted" w:sz="4" w:space="5" w:color="666666"/>
                                                                        <w:right w:val="dotted" w:sz="4" w:space="5" w:color="66666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6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0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76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59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49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25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5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11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Факторы,</a:t>
            </a:r>
            <a:r>
              <a:rPr lang="ru-RU" sz="1400" baseline="0"/>
              <a:t> влияющие на здоровье</a:t>
            </a:r>
            <a:endParaRPr lang="ru-RU" sz="1400"/>
          </a:p>
        </c:rich>
      </c:tx>
      <c:layout>
        <c:manualLayout>
          <c:xMode val="edge"/>
          <c:yMode val="edge"/>
          <c:x val="0.29199616122840727"/>
          <c:y val="1.7621145374449341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602526246719194E-2"/>
          <c:y val="0.14863606032296822"/>
          <c:w val="0.82454128440366969"/>
          <c:h val="0.67779875407140644"/>
        </c:manualLayout>
      </c:layout>
      <c:pie3DChart>
        <c:varyColors val="1"/>
        <c:ser>
          <c:idx val="0"/>
          <c:order val="0"/>
          <c:tx>
            <c:strRef>
              <c:f>Лист1!$C$1</c:f>
              <c:strCache>
                <c:ptCount val="1"/>
                <c:pt idx="0">
                  <c:v>Доля влияния</c:v>
                </c:pt>
              </c:strCache>
            </c:strRef>
          </c:tx>
          <c:dLbls>
            <c:dLbl>
              <c:idx val="0"/>
              <c:layout>
                <c:manualLayout>
                  <c:x val="0.21643126640419957"/>
                  <c:y val="5.9776347174844209E-2"/>
                </c:manualLayout>
              </c:layout>
              <c:spPr/>
              <c:txPr>
                <a:bodyPr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678149606299309E-2"/>
                  <c:y val="0.21217779373669496"/>
                </c:manualLayout>
              </c:layout>
              <c:spPr/>
              <c:txPr>
                <a:bodyPr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482447506561707E-2"/>
                  <c:y val="-0.1179748134089102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экологические факторы; 20%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6123687664042381E-3"/>
                  <c:y val="0.19414398933032401"/>
                </c:manualLayout>
              </c:layout>
              <c:spPr/>
              <c:txPr>
                <a:bodyPr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Лист1!$B$2:$B$5</c:f>
              <c:strCache>
                <c:ptCount val="4"/>
                <c:pt idx="0">
                  <c:v>деятельность системы здравоохранения</c:v>
                </c:pt>
                <c:pt idx="1">
                  <c:v> наследственные факторы</c:v>
                </c:pt>
                <c:pt idx="2">
                  <c:v>экологические факторы</c:v>
                </c:pt>
                <c:pt idx="3">
                  <c:v>образ жизни человека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0.2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Изменение параметров микроклимата и</a:t>
            </a:r>
            <a:r>
              <a:rPr lang="ru-RU" sz="1400" baseline="0"/>
              <a:t> ЧСС учащихся</a:t>
            </a:r>
            <a:endParaRPr lang="ru-RU" sz="1400"/>
          </a:p>
        </c:rich>
      </c:tx>
      <c:layout>
        <c:manualLayout>
          <c:xMode val="edge"/>
          <c:yMode val="edge"/>
          <c:x val="0.18370770376675891"/>
          <c:y val="0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температура, °C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 начале учебного дня</c:v>
                </c:pt>
                <c:pt idx="1">
                  <c:v>в середине учебного дня</c:v>
                </c:pt>
                <c:pt idx="2">
                  <c:v>в конце учебного дня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24</c:v>
                </c:pt>
                <c:pt idx="2">
                  <c:v>28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влажность, %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 начале учебного дня</c:v>
                </c:pt>
                <c:pt idx="1">
                  <c:v>в середине учебного дня</c:v>
                </c:pt>
                <c:pt idx="2">
                  <c:v>в конце учебного дня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60</c:v>
                </c:pt>
                <c:pt idx="2">
                  <c:v>65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ЧСС уд/мин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 начале учебного дня</c:v>
                </c:pt>
                <c:pt idx="1">
                  <c:v>в середине учебного дня</c:v>
                </c:pt>
                <c:pt idx="2">
                  <c:v>в конце учебного дня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80</c:v>
                </c:pt>
                <c:pt idx="1">
                  <c:v>85</c:v>
                </c:pt>
                <c:pt idx="2">
                  <c:v>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744512"/>
        <c:axId val="175746048"/>
      </c:lineChart>
      <c:catAx>
        <c:axId val="17574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5746048"/>
        <c:crosses val="autoZero"/>
        <c:auto val="1"/>
        <c:lblAlgn val="ctr"/>
        <c:lblOffset val="100"/>
        <c:noMultiLvlLbl val="0"/>
      </c:catAx>
      <c:valAx>
        <c:axId val="17574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744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AE7F9-C205-41BF-BE5B-51857E3B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20</Pages>
  <Words>4249</Words>
  <Characters>24223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</dc:creator>
  <cp:lastModifiedBy>Valued eMachines Customer</cp:lastModifiedBy>
  <cp:revision>95</cp:revision>
  <dcterms:created xsi:type="dcterms:W3CDTF">2016-02-08T16:21:00Z</dcterms:created>
  <dcterms:modified xsi:type="dcterms:W3CDTF">2016-03-21T17:06:00Z</dcterms:modified>
</cp:coreProperties>
</file>