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FE" w:rsidRDefault="001D2CFE" w:rsidP="001D2CFE">
      <w:pPr>
        <w:pStyle w:val="a5"/>
        <w:rPr>
          <w:rFonts w:ascii="Times New Roman" w:hAnsi="Times New Roman"/>
          <w:b/>
          <w:sz w:val="28"/>
          <w:szCs w:val="28"/>
        </w:rPr>
      </w:pPr>
    </w:p>
    <w:p w:rsidR="00B73394" w:rsidRPr="00753CCD" w:rsidRDefault="001D2CFE" w:rsidP="00B73394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753CCD">
        <w:rPr>
          <w:rFonts w:ascii="Times New Roman" w:hAnsi="Times New Roman"/>
          <w:b/>
          <w:color w:val="FF0000"/>
          <w:sz w:val="28"/>
          <w:szCs w:val="28"/>
          <w:lang w:val="ru-RU"/>
        </w:rPr>
        <w:t>Игра «Детский сад».</w:t>
      </w:r>
    </w:p>
    <w:p w:rsidR="00441A8B" w:rsidRPr="00753CCD" w:rsidRDefault="001D2CFE" w:rsidP="00B73394">
      <w:pPr>
        <w:pStyle w:val="a5"/>
        <w:jc w:val="center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b/>
          <w:bCs/>
          <w:sz w:val="20"/>
          <w:szCs w:val="20"/>
          <w:lang w:val="ru-RU"/>
        </w:rPr>
        <w:t>Цель.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Закрепление знаний детей о работе медсестры и врача, прачки, повара, дворника и других работниках детского сада. Воспитание интереса и уважения к их тру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ду. Развитие у детей чувства благодарности за труд взрос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лых для них, желания оказать им посильную помощь. Развитие умения применять полученные знания в кол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лективной творческой игре.</w:t>
      </w:r>
    </w:p>
    <w:p w:rsidR="00441A8B" w:rsidRPr="00753CCD" w:rsidRDefault="001D2CFE" w:rsidP="00441A8B">
      <w:pPr>
        <w:spacing w:before="200" w:after="0" w:line="221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b/>
          <w:bCs/>
          <w:sz w:val="20"/>
          <w:szCs w:val="20"/>
          <w:lang w:val="ru-RU"/>
        </w:rPr>
        <w:t>Игровой материал.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Куклы, игрушечная посуда, на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бор «Доктор», игрушечный телефон, предметы-замес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тители.</w:t>
      </w:r>
    </w:p>
    <w:p w:rsidR="001D2CFE" w:rsidRPr="00753CCD" w:rsidRDefault="001D2CFE" w:rsidP="00441A8B">
      <w:pPr>
        <w:spacing w:after="0" w:line="221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b/>
          <w:bCs/>
          <w:sz w:val="20"/>
          <w:szCs w:val="20"/>
          <w:lang w:val="ru-RU"/>
        </w:rPr>
        <w:t>Подготовка к игре.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Экскурсия в кабинет врача. Вне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сение атрибутов для организации игры в «детского вра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 xml:space="preserve">ча». Чтение рассказа А. </w:t>
      </w:r>
      <w:proofErr w:type="spellStart"/>
      <w:r w:rsidRPr="00753CCD">
        <w:rPr>
          <w:rFonts w:ascii="Times New Roman" w:hAnsi="Times New Roman"/>
          <w:sz w:val="20"/>
          <w:szCs w:val="20"/>
          <w:lang w:val="ru-RU"/>
        </w:rPr>
        <w:t>Кардашовой</w:t>
      </w:r>
      <w:proofErr w:type="spellEnd"/>
      <w:r w:rsidRPr="00753CCD">
        <w:rPr>
          <w:rFonts w:ascii="Times New Roman" w:hAnsi="Times New Roman"/>
          <w:sz w:val="20"/>
          <w:szCs w:val="20"/>
          <w:lang w:val="ru-RU"/>
        </w:rPr>
        <w:t xml:space="preserve"> «Наш доктор». Наблюдение труда прачки. Организация труда детей — стирка кукольного белья. Экскурсия на кухню. Занятие «Испечем для себя и малышей булочки». Лепка продуктов для игры в «повара». Беседа «Кто и как работает в на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шем детском саду». Рисование на эту тему. Внесение атрибутов для организации коллективной игры в «детс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кий сад».</w:t>
      </w:r>
    </w:p>
    <w:p w:rsidR="001D2CFE" w:rsidRPr="00753CCD" w:rsidRDefault="001D2CFE" w:rsidP="00441A8B">
      <w:pPr>
        <w:spacing w:after="0" w:line="221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b/>
          <w:bCs/>
          <w:sz w:val="20"/>
          <w:szCs w:val="20"/>
          <w:lang w:val="ru-RU"/>
        </w:rPr>
        <w:t>Игровые роли.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Врач, медицинская сестра, воспи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татель, заведующая, музыкальный работник, няня, повар.</w:t>
      </w:r>
    </w:p>
    <w:p w:rsidR="001D2CFE" w:rsidRPr="00753CCD" w:rsidRDefault="001D2CFE" w:rsidP="00441A8B">
      <w:pPr>
        <w:spacing w:after="0" w:line="221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b/>
          <w:bCs/>
          <w:sz w:val="20"/>
          <w:szCs w:val="20"/>
          <w:lang w:val="ru-RU"/>
        </w:rPr>
        <w:t>Ход игры.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Перед началом игры воспитатель проводит предварительную работу. Вместе с ребятами посещают медицинский кабинет, кухню, прачечную, зал ритми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ки, кабинет заведующей и беседуют с медицинской се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строй и врачом, поваром, прачкой, заведующей об их работе.</w:t>
      </w:r>
      <w:r w:rsidR="000A023D" w:rsidRPr="00753CCD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1D2CFE" w:rsidRPr="00753CCD" w:rsidRDefault="001D2CFE" w:rsidP="00441A8B">
      <w:pPr>
        <w:spacing w:after="0" w:line="221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sz w:val="20"/>
          <w:szCs w:val="20"/>
          <w:lang w:val="ru-RU"/>
        </w:rPr>
        <w:t xml:space="preserve">   После этого в группе воспитатель проводит беседу «Кто и как работает в нашем детском саду», обобщает зна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 xml:space="preserve">ния, полученные на экскурсии. Затем с детьми можно поиграть в игру «Режим дня», тем самым, наметив план игры. </w:t>
      </w:r>
      <w:proofErr w:type="gramStart"/>
      <w:r w:rsidRPr="00753CCD">
        <w:rPr>
          <w:rFonts w:ascii="Times New Roman" w:hAnsi="Times New Roman"/>
          <w:sz w:val="20"/>
          <w:szCs w:val="20"/>
          <w:lang w:val="ru-RU"/>
        </w:rPr>
        <w:t>Также с детьми можно прочитать рассказы и стихи о детском саде и приготовить необходимые атрибуты к игре: инструменты для доктора, кукольную посуду и т. д. Далее воспитатель может предложить детям поиграть самостоятельно, если же у детей еще не возникло долж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ного интереса к игре, педагог может выступить в игре как равноправный партнер, выполняя главную или второсте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пенную роль, косвенно влияя на изменение</w:t>
      </w:r>
      <w:proofErr w:type="gramEnd"/>
      <w:r w:rsidRPr="00753CCD">
        <w:rPr>
          <w:rFonts w:ascii="Times New Roman" w:hAnsi="Times New Roman"/>
          <w:sz w:val="20"/>
          <w:szCs w:val="20"/>
          <w:lang w:val="ru-RU"/>
        </w:rPr>
        <w:t xml:space="preserve"> игровой сре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 xml:space="preserve">ды, он может вести коррекцию игровых отношений. </w:t>
      </w:r>
      <w:proofErr w:type="gramStart"/>
      <w:r w:rsidRPr="00753CCD">
        <w:rPr>
          <w:rFonts w:ascii="Times New Roman" w:hAnsi="Times New Roman"/>
          <w:sz w:val="20"/>
          <w:szCs w:val="20"/>
          <w:lang w:val="ru-RU"/>
        </w:rPr>
        <w:t>К примеру, он может предложить детям следующие роли: «врач», «медицинская сестра», «воспитатель», «за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ведующая», «музыкальный работник», «няня», «повар».</w:t>
      </w:r>
      <w:proofErr w:type="gramEnd"/>
      <w:r w:rsidRPr="00753CCD">
        <w:rPr>
          <w:rFonts w:ascii="Times New Roman" w:hAnsi="Times New Roman"/>
          <w:sz w:val="20"/>
          <w:szCs w:val="20"/>
          <w:lang w:val="ru-RU"/>
        </w:rPr>
        <w:t xml:space="preserve"> Когда все роли будут распределены, педагог побуждает детей к игре: «Сейчас нужно провести зарядку с кукла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ми, потом посадить их завтракать». «Няне нужно быст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ро сходить на кухню и принести завтрак». «После завт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рака надо идти на осмотр к врачу». После завтрака «врач» и «медицинская сестра» вни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мательно осматривают «детей», каждому дают рекомен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дации. Один ребенок заболел и «воспитательнице» нужно позвонить по телефону родителям: «Ваша дочка заболе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ла, ее надо забрать из детского сада». После медицинс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кого осмотра «детям» нужно идти на «музыкальное заня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тие» и т. д. По ходу игры воспитатель следит за правильным раз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витием сюжета, сглаживает возникающие конфликты, советует, что можно придумать еще, при желании детей вводит новые роли.</w:t>
      </w:r>
    </w:p>
    <w:p w:rsidR="00441A8B" w:rsidRPr="00753CCD" w:rsidRDefault="00F247D8" w:rsidP="00441A8B">
      <w:pPr>
        <w:spacing w:before="620"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753CCD">
        <w:rPr>
          <w:rFonts w:ascii="Times New Roman" w:hAnsi="Times New Roman"/>
          <w:b/>
          <w:color w:val="FF0000"/>
          <w:sz w:val="28"/>
          <w:szCs w:val="28"/>
          <w:lang w:val="ru-RU"/>
        </w:rPr>
        <w:t>И</w:t>
      </w:r>
      <w:r w:rsidR="001D2CFE" w:rsidRPr="00753CCD">
        <w:rPr>
          <w:rFonts w:ascii="Times New Roman" w:hAnsi="Times New Roman"/>
          <w:b/>
          <w:color w:val="FF0000"/>
          <w:sz w:val="28"/>
          <w:szCs w:val="28"/>
          <w:lang w:val="ru-RU"/>
        </w:rPr>
        <w:t>гра «Семья».</w:t>
      </w:r>
    </w:p>
    <w:p w:rsidR="001D2CFE" w:rsidRPr="00753CCD" w:rsidRDefault="001D2CFE" w:rsidP="00441A8B">
      <w:pPr>
        <w:spacing w:after="0" w:line="240" w:lineRule="auto"/>
        <w:ind w:right="601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41A8B" w:rsidRPr="00753CCD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753CCD"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  <w:r w:rsidRPr="00753CCD">
        <w:rPr>
          <w:rFonts w:ascii="Times New Roman" w:hAnsi="Times New Roman"/>
          <w:b/>
          <w:bCs/>
          <w:sz w:val="20"/>
          <w:szCs w:val="20"/>
          <w:lang w:val="ru-RU"/>
        </w:rPr>
        <w:t>Цель.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Побуждение детей творчески воспроизводить в играх быт семьи. Совершенствование умения самостоя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тельно создавать для задуманного сюжета игровую об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становку. Формирование ценных нравственных чувств (гуманности, любви, сочувствия и др.).</w:t>
      </w:r>
    </w:p>
    <w:p w:rsidR="001D2CFE" w:rsidRPr="00753CCD" w:rsidRDefault="001D2CFE" w:rsidP="00441A8B">
      <w:pPr>
        <w:spacing w:after="0" w:line="240" w:lineRule="auto"/>
        <w:ind w:right="601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b/>
          <w:bCs/>
          <w:sz w:val="26"/>
          <w:szCs w:val="26"/>
          <w:lang w:val="ru-RU"/>
        </w:rPr>
        <w:t xml:space="preserve">   </w:t>
      </w:r>
      <w:r w:rsidR="00441A8B" w:rsidRPr="00753CCD">
        <w:rPr>
          <w:rFonts w:ascii="Times New Roman" w:hAnsi="Times New Roman"/>
          <w:b/>
          <w:bCs/>
          <w:sz w:val="26"/>
          <w:szCs w:val="26"/>
          <w:lang w:val="ru-RU"/>
        </w:rPr>
        <w:tab/>
      </w:r>
      <w:r w:rsidRPr="00753CCD">
        <w:rPr>
          <w:rFonts w:ascii="Times New Roman" w:hAnsi="Times New Roman"/>
          <w:b/>
          <w:bCs/>
          <w:sz w:val="20"/>
          <w:szCs w:val="20"/>
          <w:lang w:val="ru-RU"/>
        </w:rPr>
        <w:t>Игровой материал.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753CCD">
        <w:rPr>
          <w:rFonts w:ascii="Times New Roman" w:hAnsi="Times New Roman"/>
          <w:sz w:val="20"/>
          <w:szCs w:val="20"/>
          <w:lang w:val="ru-RU"/>
        </w:rPr>
        <w:t>Куклы, игрушечная посуда, мебель, игровые атрибуты (передники, косынки), музыкальные инструменты, предметы-заместители.</w:t>
      </w:r>
      <w:proofErr w:type="gramEnd"/>
    </w:p>
    <w:p w:rsidR="001D2CFE" w:rsidRPr="00753CCD" w:rsidRDefault="001D2CFE" w:rsidP="00441A8B">
      <w:pPr>
        <w:spacing w:after="0" w:line="240" w:lineRule="auto"/>
        <w:ind w:right="601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441A8B" w:rsidRPr="00753CC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53CCD">
        <w:rPr>
          <w:rFonts w:ascii="Times New Roman" w:hAnsi="Times New Roman"/>
          <w:b/>
          <w:bCs/>
          <w:sz w:val="20"/>
          <w:szCs w:val="20"/>
          <w:lang w:val="ru-RU"/>
        </w:rPr>
        <w:t xml:space="preserve">  Подготовка к игре.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Игры-занятия «Как будто дома у нас младенец», «Как будто дома папа и дедушка, а мамы нет дома», «Мамин праздник», «Праздник в семье», «День рождения куклы». Беседы о взаимоотношениях в семье. Совместные игры с детьми подготовительной и младшей групп.</w:t>
      </w:r>
    </w:p>
    <w:p w:rsidR="001D2CFE" w:rsidRPr="00753CCD" w:rsidRDefault="001D2CFE" w:rsidP="00441A8B">
      <w:pPr>
        <w:spacing w:after="0" w:line="240" w:lineRule="auto"/>
        <w:ind w:right="601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441A8B" w:rsidRPr="00753CC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53CCD">
        <w:rPr>
          <w:rFonts w:ascii="Times New Roman" w:hAnsi="Times New Roman"/>
          <w:b/>
          <w:bCs/>
          <w:sz w:val="20"/>
          <w:szCs w:val="20"/>
          <w:lang w:val="ru-RU"/>
        </w:rPr>
        <w:t xml:space="preserve">  Игровые роли.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Дедушка, бабушка, внук, внучка, мама, папа, брат, сестра.</w:t>
      </w:r>
    </w:p>
    <w:p w:rsidR="00441A8B" w:rsidRPr="00753CCD" w:rsidRDefault="001D2CFE" w:rsidP="00441A8B">
      <w:pPr>
        <w:spacing w:after="0" w:line="240" w:lineRule="auto"/>
        <w:ind w:right="601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b/>
          <w:bCs/>
          <w:sz w:val="20"/>
          <w:szCs w:val="20"/>
          <w:lang w:val="ru-RU"/>
        </w:rPr>
        <w:t xml:space="preserve">   Ход игры.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С целью развития игры воспитатель может сна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чала побеседовать с детьми на тему «Где работают родите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ли». Раскрыть нравственную сущность деятельности взрос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лых людей: ответственное отношение к своим обязаннос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тям, взаимопомощь и коллективный характер труда. Далее педагог побуждает детей творчески воспроиз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водить в играх быт семьи. Предлагает ребятам соорудить постройку дома по представлению, используя строитель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ный материал. Во время постройки дома учит детей до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говариваться о совместных действиях, составлять пред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варительный план конструкции, доводить работу до кон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ца. Затем вносит игрушки (куклы, мебель, посуду и др.), игровые атрибуты (передники, косынки). После этого педагог совместно с детьми разбирает следующие игровые ситуации: «Когда мамы нет дома», «К нам пришли гости», «Я помогаю маме», «Семейный праздник» и т. д.</w:t>
      </w:r>
    </w:p>
    <w:p w:rsidR="001D2CFE" w:rsidRPr="00753CCD" w:rsidRDefault="001D2CFE" w:rsidP="00441A8B">
      <w:pPr>
        <w:spacing w:after="0" w:line="240" w:lineRule="auto"/>
        <w:ind w:right="601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sz w:val="20"/>
          <w:szCs w:val="20"/>
          <w:lang w:val="ru-RU"/>
        </w:rPr>
        <w:t xml:space="preserve">  Игру «Когда мамы нет дома» можно организовать со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вместно с младшими детьми, предварительно объяснив цель совместной игры: научить малышей распределять роли, планировать игру, играть самостоятельно.</w:t>
      </w:r>
    </w:p>
    <w:p w:rsidR="001D2CFE" w:rsidRPr="00753CCD" w:rsidRDefault="001D2CFE" w:rsidP="00441A8B">
      <w:pPr>
        <w:spacing w:after="0" w:line="240" w:lineRule="auto"/>
        <w:ind w:right="601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sz w:val="20"/>
          <w:szCs w:val="20"/>
          <w:lang w:val="ru-RU"/>
        </w:rPr>
        <w:t xml:space="preserve">  Игра «К нам пришли гости» должна научить детей, как правильно приглашать в гости, встречать гостей, вру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чать подарок, вести себя за столом.</w:t>
      </w:r>
    </w:p>
    <w:p w:rsidR="001D2CFE" w:rsidRPr="00753CCD" w:rsidRDefault="001D2CFE" w:rsidP="00441A8B">
      <w:pPr>
        <w:spacing w:after="0" w:line="240" w:lineRule="auto"/>
        <w:ind w:right="601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sz w:val="20"/>
          <w:szCs w:val="20"/>
          <w:lang w:val="ru-RU"/>
        </w:rPr>
        <w:t xml:space="preserve">  В игре «Я помогаю маме» воспитателю необходимо вносить в нее элементы труда: стирка кукольного белья</w:t>
      </w:r>
      <w:r w:rsidRPr="00753CCD">
        <w:rPr>
          <w:rFonts w:ascii="Times New Roman" w:hAnsi="Times New Roman"/>
          <w:color w:val="007F00"/>
          <w:sz w:val="20"/>
          <w:szCs w:val="20"/>
          <w:lang w:val="ru-RU"/>
        </w:rPr>
        <w:t xml:space="preserve">, </w:t>
      </w:r>
      <w:r w:rsidRPr="00753CCD">
        <w:rPr>
          <w:rFonts w:ascii="Times New Roman" w:hAnsi="Times New Roman"/>
          <w:sz w:val="20"/>
          <w:szCs w:val="20"/>
          <w:lang w:val="ru-RU"/>
        </w:rPr>
        <w:t>починка одежды, ремонт книг, уборка помещения. По ходу игры педагог должен подбирать, менять игрушки, предметы, конструировать игровую обстановку с помощью разнообразного подсобного материала, использовать соб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ственные самоделки, применять природный материал.</w:t>
      </w:r>
    </w:p>
    <w:p w:rsidR="001D2CFE" w:rsidRPr="00753CCD" w:rsidRDefault="001D2CFE" w:rsidP="00441A8B">
      <w:pPr>
        <w:spacing w:after="0" w:line="240" w:lineRule="auto"/>
        <w:ind w:right="601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sz w:val="20"/>
          <w:szCs w:val="20"/>
          <w:lang w:val="ru-RU"/>
        </w:rPr>
        <w:t xml:space="preserve">   В сюжеты любимых детских игр педагог должен вно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 xml:space="preserve">сить новое содержание. </w:t>
      </w:r>
      <w:proofErr w:type="gramStart"/>
      <w:r w:rsidRPr="00753CCD">
        <w:rPr>
          <w:rFonts w:ascii="Times New Roman" w:hAnsi="Times New Roman"/>
          <w:sz w:val="20"/>
          <w:szCs w:val="20"/>
          <w:lang w:val="ru-RU"/>
        </w:rPr>
        <w:t>Например, игра «Семейный праздник» предполагает показ в детском саду концерта, используя детские музыкальные инструменты: рояль, ме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 xml:space="preserve">таллофон, бубен, </w:t>
      </w:r>
      <w:proofErr w:type="spellStart"/>
      <w:r w:rsidRPr="00753CCD">
        <w:rPr>
          <w:rFonts w:ascii="Times New Roman" w:hAnsi="Times New Roman"/>
          <w:sz w:val="20"/>
          <w:szCs w:val="20"/>
          <w:lang w:val="ru-RU"/>
        </w:rPr>
        <w:t>трещетки</w:t>
      </w:r>
      <w:proofErr w:type="spellEnd"/>
      <w:r w:rsidRPr="00753CCD">
        <w:rPr>
          <w:rFonts w:ascii="Times New Roman" w:hAnsi="Times New Roman"/>
          <w:color w:val="007F00"/>
          <w:sz w:val="20"/>
          <w:szCs w:val="20"/>
          <w:lang w:val="ru-RU"/>
        </w:rPr>
        <w:t>,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дудки, треугольники и др. «Члены семьи» исполняют песни и пляски, читают сти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хи, шутят, загадывают загадки.</w:t>
      </w:r>
      <w:proofErr w:type="gramEnd"/>
      <w:r w:rsidRPr="00753CCD">
        <w:rPr>
          <w:rFonts w:ascii="Times New Roman" w:hAnsi="Times New Roman"/>
          <w:sz w:val="20"/>
          <w:szCs w:val="20"/>
          <w:lang w:val="ru-RU"/>
        </w:rPr>
        <w:t xml:space="preserve"> Эта игра требует пред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 xml:space="preserve">варительной работы, воспитатель заранее совместно с детьми по их желанию может </w:t>
      </w:r>
      <w:proofErr w:type="gramStart"/>
      <w:r w:rsidRPr="00753CCD">
        <w:rPr>
          <w:rFonts w:ascii="Times New Roman" w:hAnsi="Times New Roman"/>
          <w:sz w:val="20"/>
          <w:szCs w:val="20"/>
          <w:lang w:val="ru-RU"/>
        </w:rPr>
        <w:t>распределить</w:t>
      </w:r>
      <w:proofErr w:type="gramEnd"/>
      <w:r w:rsidRPr="00753CCD">
        <w:rPr>
          <w:rFonts w:ascii="Times New Roman" w:hAnsi="Times New Roman"/>
          <w:sz w:val="20"/>
          <w:szCs w:val="20"/>
          <w:lang w:val="ru-RU"/>
        </w:rPr>
        <w:t xml:space="preserve"> кто и что бу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дет делать на празднике.</w:t>
      </w:r>
    </w:p>
    <w:p w:rsidR="001D2CFE" w:rsidRPr="00753CCD" w:rsidRDefault="001D2CFE" w:rsidP="00B73394">
      <w:pPr>
        <w:spacing w:after="0" w:line="240" w:lineRule="auto"/>
        <w:ind w:right="601"/>
        <w:jc w:val="both"/>
        <w:rPr>
          <w:rFonts w:ascii="Times New Roman" w:hAnsi="Times New Roman"/>
          <w:sz w:val="26"/>
          <w:szCs w:val="26"/>
          <w:lang w:val="ru-RU"/>
        </w:rPr>
      </w:pPr>
      <w:r w:rsidRPr="00753CCD">
        <w:rPr>
          <w:rFonts w:ascii="Times New Roman" w:hAnsi="Times New Roman"/>
          <w:sz w:val="20"/>
          <w:szCs w:val="20"/>
          <w:lang w:val="ru-RU"/>
        </w:rPr>
        <w:t xml:space="preserve">   Также педагог может объединять игры, близкие по тематике, создавая возможность длительных коллектив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ных игр, например: «Семья» и «Школа».</w:t>
      </w:r>
      <w:r w:rsidR="00232A16" w:rsidRPr="00753CCD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</w:t>
      </w:r>
    </w:p>
    <w:p w:rsidR="001D2CFE" w:rsidRPr="00753CCD" w:rsidRDefault="001D2CFE" w:rsidP="00441A8B">
      <w:pPr>
        <w:spacing w:before="200" w:after="0" w:line="240" w:lineRule="auto"/>
        <w:jc w:val="center"/>
        <w:rPr>
          <w:rFonts w:ascii="Times New Roman" w:hAnsi="Times New Roman"/>
          <w:color w:val="00B0F0"/>
          <w:sz w:val="28"/>
          <w:szCs w:val="28"/>
          <w:lang w:val="ru-RU"/>
        </w:rPr>
      </w:pPr>
      <w:r w:rsidRPr="00753CCD">
        <w:rPr>
          <w:rFonts w:ascii="Times New Roman" w:hAnsi="Times New Roman"/>
          <w:b/>
          <w:color w:val="00B0F0"/>
          <w:sz w:val="28"/>
          <w:szCs w:val="28"/>
          <w:lang w:val="ru-RU"/>
        </w:rPr>
        <w:lastRenderedPageBreak/>
        <w:t>Игра «Школа».</w:t>
      </w:r>
    </w:p>
    <w:p w:rsidR="001D2CFE" w:rsidRPr="00753CCD" w:rsidRDefault="001D2CFE" w:rsidP="00441A8B">
      <w:pPr>
        <w:spacing w:before="200"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b/>
          <w:bCs/>
          <w:sz w:val="20"/>
          <w:szCs w:val="20"/>
          <w:lang w:val="ru-RU"/>
        </w:rPr>
        <w:t>Цель.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Формирование умения творчески развивать сю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жет игры. Обучение детей справедливо распределять роли в играх. Побуждение детей воспроизводить в играх бы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товой и общественно полезный труд взрослых.</w:t>
      </w:r>
    </w:p>
    <w:p w:rsidR="000A023D" w:rsidRDefault="000A023D" w:rsidP="00441A8B">
      <w:pPr>
        <w:spacing w:after="0" w:line="22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2CFE" w:rsidRPr="00753CCD" w:rsidRDefault="001D2CFE" w:rsidP="00441A8B">
      <w:pPr>
        <w:spacing w:after="0" w:line="22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b/>
          <w:bCs/>
          <w:sz w:val="20"/>
          <w:szCs w:val="20"/>
          <w:lang w:val="ru-RU"/>
        </w:rPr>
        <w:t>Игровой материал.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753CCD">
        <w:rPr>
          <w:rFonts w:ascii="Times New Roman" w:hAnsi="Times New Roman"/>
          <w:sz w:val="20"/>
          <w:szCs w:val="20"/>
          <w:lang w:val="ru-RU"/>
        </w:rPr>
        <w:t>Куклы, мебель, строительный материал, игровые атрибуты (журнал, тетради, ручки,</w:t>
      </w:r>
      <w:proofErr w:type="gramEnd"/>
      <w:r w:rsidRPr="00753CCD">
        <w:rPr>
          <w:rFonts w:ascii="Times New Roman" w:hAnsi="Times New Roman"/>
          <w:sz w:val="20"/>
          <w:szCs w:val="20"/>
          <w:lang w:val="ru-RU"/>
        </w:rPr>
        <w:t xml:space="preserve"> карандаши), предметы-заместители.</w:t>
      </w:r>
    </w:p>
    <w:p w:rsidR="001D2CFE" w:rsidRPr="00753CCD" w:rsidRDefault="001D2CFE" w:rsidP="00441A8B">
      <w:pPr>
        <w:spacing w:after="0" w:line="22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b/>
          <w:bCs/>
          <w:sz w:val="20"/>
          <w:szCs w:val="20"/>
          <w:lang w:val="ru-RU"/>
        </w:rPr>
        <w:t>Подготовка к игре.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Экскурсия в школу. Беседа с учи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 xml:space="preserve">телем 1-го класса. Чтение произведений Л. Воронковой «Подружки идут в школу» или Э. </w:t>
      </w:r>
      <w:proofErr w:type="spellStart"/>
      <w:r w:rsidRPr="00753CCD">
        <w:rPr>
          <w:rFonts w:ascii="Times New Roman" w:hAnsi="Times New Roman"/>
          <w:sz w:val="20"/>
          <w:szCs w:val="20"/>
          <w:lang w:val="ru-RU"/>
        </w:rPr>
        <w:t>Мошковской</w:t>
      </w:r>
      <w:proofErr w:type="spellEnd"/>
      <w:r w:rsidRPr="00753CCD">
        <w:rPr>
          <w:rFonts w:ascii="Times New Roman" w:hAnsi="Times New Roman"/>
          <w:sz w:val="20"/>
          <w:szCs w:val="20"/>
          <w:lang w:val="ru-RU"/>
        </w:rPr>
        <w:t xml:space="preserve"> «Мы играем в школу» и др. Совместные игры с детьми под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готовительной группы.</w:t>
      </w:r>
    </w:p>
    <w:p w:rsidR="001D2CFE" w:rsidRPr="00753CCD" w:rsidRDefault="001D2CFE" w:rsidP="00441A8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b/>
          <w:bCs/>
          <w:sz w:val="20"/>
          <w:szCs w:val="20"/>
          <w:lang w:val="ru-RU"/>
        </w:rPr>
        <w:t>Игровые роли.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Учитель, ученики.</w:t>
      </w:r>
    </w:p>
    <w:p w:rsidR="001D2CFE" w:rsidRPr="00753CCD" w:rsidRDefault="001D2CFE" w:rsidP="00441A8B">
      <w:pPr>
        <w:spacing w:after="0" w:line="22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b/>
          <w:bCs/>
          <w:sz w:val="20"/>
          <w:szCs w:val="20"/>
          <w:lang w:val="ru-RU"/>
        </w:rPr>
        <w:t>Ход игры.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Перед тем как начать игру, воспитатель орга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низует экскурсию в школу. Там ребята знакомятся с учителями, ребятами-школьниками, беседуют с ними. Также необходимо провести ребят по всей школе: пока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 xml:space="preserve">зать классы, столовую, мастерские, раздевалку и т. д. Затем в группе обсудить свои впечатления о школе. Потом для дальнейшего обогащения знаний о школе воспитатель читает детям произведение Л. Воронковой «Подружки идут в школу» (или Э. </w:t>
      </w:r>
      <w:proofErr w:type="spellStart"/>
      <w:r w:rsidRPr="00753CCD">
        <w:rPr>
          <w:rFonts w:ascii="Times New Roman" w:hAnsi="Times New Roman"/>
          <w:sz w:val="20"/>
          <w:szCs w:val="20"/>
          <w:lang w:val="ru-RU"/>
        </w:rPr>
        <w:t>Мошковской</w:t>
      </w:r>
      <w:proofErr w:type="spellEnd"/>
      <w:r w:rsidRPr="00753CCD">
        <w:rPr>
          <w:rFonts w:ascii="Times New Roman" w:hAnsi="Times New Roman"/>
          <w:sz w:val="20"/>
          <w:szCs w:val="20"/>
          <w:lang w:val="ru-RU"/>
        </w:rPr>
        <w:t xml:space="preserve"> «Мы играем в школу» и др.). После этого следует беседа о том, что значит быть школьником, кто преподает урок, какие принадлежности есть у школьника, и т. д. Так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же педагог помогает детям в овладении выразительны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 xml:space="preserve">ми средствами реализации роли (интонация, мимика, жесты). </w:t>
      </w:r>
      <w:proofErr w:type="gramStart"/>
      <w:r w:rsidRPr="00753CCD">
        <w:rPr>
          <w:rFonts w:ascii="Times New Roman" w:hAnsi="Times New Roman"/>
          <w:sz w:val="20"/>
          <w:szCs w:val="20"/>
          <w:lang w:val="ru-RU"/>
        </w:rPr>
        <w:t>Совместно с детьми педагог может изготовить атри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буты для игры: журнал для учителя, повязки для дежур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ных и т. д. В процессе игры при постройке здания школы или класса педагог развивает конструкторское творчество и сообразительность детей, поощряет сооружение взаимо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связанных построек (улица, школа, парк культуры, мост, подземный переход); предлагает использовать в постройках вспомогательный материал (шнуры, колыш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ки, дощечки, шишки, проволоку и др.).</w:t>
      </w:r>
      <w:proofErr w:type="gramEnd"/>
      <w:r w:rsidRPr="00753CCD">
        <w:rPr>
          <w:rFonts w:ascii="Times New Roman" w:hAnsi="Times New Roman"/>
          <w:sz w:val="20"/>
          <w:szCs w:val="20"/>
          <w:lang w:val="ru-RU"/>
        </w:rPr>
        <w:t xml:space="preserve"> Приемы руководства данной игрой различны: испол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нение воспитателем роли «учителя», беседы с детьми о том, как они будут играть, совместная постройка шко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лы, класса. Использование таких приемов способствует самостоятельной организации детьми игр, где они дей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ствуют в соответствии со своими избирательными инте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ресами (проводят уроки чтения, физкультуры, матема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 xml:space="preserve">тики). </w:t>
      </w:r>
      <w:proofErr w:type="gramStart"/>
      <w:r w:rsidRPr="00753CCD">
        <w:rPr>
          <w:rFonts w:ascii="Times New Roman" w:hAnsi="Times New Roman"/>
          <w:sz w:val="20"/>
          <w:szCs w:val="20"/>
          <w:lang w:val="ru-RU"/>
        </w:rPr>
        <w:t>Выступая как равноправный партнер или выполняя</w:t>
      </w:r>
      <w:proofErr w:type="gramEnd"/>
      <w:r w:rsidRPr="00753CCD">
        <w:rPr>
          <w:rFonts w:ascii="Times New Roman" w:hAnsi="Times New Roman"/>
          <w:sz w:val="20"/>
          <w:szCs w:val="20"/>
          <w:lang w:val="ru-RU"/>
        </w:rPr>
        <w:t xml:space="preserve"> главную (второстепенную) роль, педагог должен кос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венно влиять на изменение игровой среды, вести кор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рекцию игровых отношений. Воспитатель также должен способствовать воспроиз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ведению в играх бытового и общественно полезного тру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да взрослых. Закреплять знания Правил дорожного дви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жения (дорога из дома в школу и обратно), объединять игры, близкие по тематике, создавая возможность дли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тельных коллективных игр: «Семья» — «Школа» — «До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рога в школу» — «Путешествие по городу».</w:t>
      </w:r>
    </w:p>
    <w:p w:rsidR="001D2CFE" w:rsidRPr="00753CCD" w:rsidRDefault="001D2CFE" w:rsidP="00972E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72EE6" w:rsidRPr="00753CCD" w:rsidRDefault="00972EE6" w:rsidP="00972E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72EE6" w:rsidRPr="00753CCD" w:rsidRDefault="00972EE6" w:rsidP="00972E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72EE6" w:rsidRPr="00753CCD" w:rsidRDefault="00972EE6" w:rsidP="001D2CFE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D2CFE" w:rsidRPr="00753CCD" w:rsidRDefault="00972EE6" w:rsidP="00F247D8">
      <w:pPr>
        <w:spacing w:line="240" w:lineRule="auto"/>
        <w:jc w:val="center"/>
        <w:rPr>
          <w:rFonts w:ascii="Times New Roman" w:hAnsi="Times New Roman"/>
          <w:b/>
          <w:color w:val="00B050"/>
          <w:sz w:val="28"/>
          <w:szCs w:val="28"/>
          <w:lang w:val="ru-RU"/>
        </w:rPr>
      </w:pPr>
      <w:r w:rsidRPr="00753CCD">
        <w:rPr>
          <w:rFonts w:ascii="Times New Roman" w:hAnsi="Times New Roman"/>
          <w:sz w:val="24"/>
          <w:szCs w:val="24"/>
          <w:lang w:val="ru-RU"/>
        </w:rPr>
        <w:br w:type="textWrapping" w:clear="all"/>
      </w:r>
      <w:r w:rsidR="00687161" w:rsidRPr="00753CCD">
        <w:rPr>
          <w:rFonts w:ascii="Times New Roman" w:hAnsi="Times New Roman"/>
          <w:b/>
          <w:color w:val="00B050"/>
          <w:sz w:val="28"/>
          <w:szCs w:val="28"/>
          <w:lang w:val="ru-RU"/>
        </w:rPr>
        <w:t>И</w:t>
      </w:r>
      <w:r w:rsidR="001D2CFE" w:rsidRPr="00753CCD">
        <w:rPr>
          <w:rFonts w:ascii="Times New Roman" w:hAnsi="Times New Roman"/>
          <w:b/>
          <w:color w:val="00B050"/>
          <w:sz w:val="28"/>
          <w:szCs w:val="28"/>
          <w:lang w:val="ru-RU"/>
        </w:rPr>
        <w:t>гра «Путешествие».</w:t>
      </w:r>
    </w:p>
    <w:p w:rsidR="001D2CFE" w:rsidRPr="00753CCD" w:rsidRDefault="001D2CFE" w:rsidP="00687161">
      <w:pPr>
        <w:spacing w:before="200" w:after="0" w:line="22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b/>
          <w:bCs/>
          <w:sz w:val="20"/>
          <w:szCs w:val="20"/>
          <w:lang w:val="ru-RU"/>
        </w:rPr>
        <w:t>Цель.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Формирование умения творчески развивать сю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жет игры. Знакомство с трудом постового. Закрепление представлений детей о труде взрослых на речном вокза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ле, на теплоходе. Закрепление и обобщение знаний о труде работников села. Воспитание уважительного от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ношения к труду. Знакомство с жизнью людей на Севе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ре и на юге нашей страны.</w:t>
      </w:r>
    </w:p>
    <w:p w:rsidR="001D2CFE" w:rsidRPr="00753CCD" w:rsidRDefault="001D2CFE" w:rsidP="00687161">
      <w:pPr>
        <w:spacing w:after="0" w:line="22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b/>
          <w:bCs/>
          <w:sz w:val="20"/>
          <w:szCs w:val="20"/>
          <w:lang w:val="ru-RU"/>
        </w:rPr>
        <w:t>Игровой материал.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753CCD">
        <w:rPr>
          <w:rFonts w:ascii="Times New Roman" w:hAnsi="Times New Roman"/>
          <w:sz w:val="20"/>
          <w:szCs w:val="20"/>
          <w:lang w:val="ru-RU"/>
        </w:rPr>
        <w:t>Строительный материал, техничес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кие игрушки: заводные машины, катера, теплоходы, руль, одежда для моряков, набор «Дорожные знаки», набор иг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рушечных животных и птиц, предметы-заместители.</w:t>
      </w:r>
      <w:proofErr w:type="gramEnd"/>
    </w:p>
    <w:p w:rsidR="001D2CFE" w:rsidRPr="00753CCD" w:rsidRDefault="001D2CFE" w:rsidP="00687161">
      <w:pPr>
        <w:spacing w:after="0" w:line="22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b/>
          <w:bCs/>
          <w:sz w:val="20"/>
          <w:szCs w:val="20"/>
          <w:lang w:val="ru-RU"/>
        </w:rPr>
        <w:t>Подготовка к игре.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Экскурсия на речной вокзал, на теп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лоход. Беседа с милиционером, работниками флота, тру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 xml:space="preserve">жениками села. </w:t>
      </w:r>
      <w:proofErr w:type="gramStart"/>
      <w:r w:rsidRPr="00753CCD">
        <w:rPr>
          <w:rFonts w:ascii="Times New Roman" w:hAnsi="Times New Roman"/>
          <w:sz w:val="20"/>
          <w:szCs w:val="20"/>
          <w:lang w:val="ru-RU"/>
        </w:rPr>
        <w:t xml:space="preserve">Чтение произведений М. Ильина, Е. Сегала «Машины на нашей улице»; А. Соколовского «Здравствуйте, товарищ, милиционер!»; М. Маркова «Про Топку-моряка»; Ф. Льва «Мы плывем на самоходке»; Л. Воронковой «Таня въезжает в деревню»; П. Донченко «Петрусь и золотое яичко»; Г. </w:t>
      </w:r>
      <w:proofErr w:type="spellStart"/>
      <w:r w:rsidRPr="00753CCD">
        <w:rPr>
          <w:rFonts w:ascii="Times New Roman" w:hAnsi="Times New Roman"/>
          <w:sz w:val="20"/>
          <w:szCs w:val="20"/>
          <w:lang w:val="ru-RU"/>
        </w:rPr>
        <w:t>Юрмина</w:t>
      </w:r>
      <w:proofErr w:type="spellEnd"/>
      <w:r w:rsidRPr="00753CCD">
        <w:rPr>
          <w:rFonts w:ascii="Times New Roman" w:hAnsi="Times New Roman"/>
          <w:sz w:val="20"/>
          <w:szCs w:val="20"/>
          <w:lang w:val="ru-RU"/>
        </w:rPr>
        <w:t xml:space="preserve"> «Все работы хоро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 xml:space="preserve">ши!»; С. </w:t>
      </w:r>
      <w:proofErr w:type="spellStart"/>
      <w:r w:rsidRPr="00753CCD">
        <w:rPr>
          <w:rFonts w:ascii="Times New Roman" w:hAnsi="Times New Roman"/>
          <w:sz w:val="20"/>
          <w:szCs w:val="20"/>
          <w:lang w:val="ru-RU"/>
        </w:rPr>
        <w:t>Баруздина</w:t>
      </w:r>
      <w:proofErr w:type="spellEnd"/>
      <w:r w:rsidRPr="00753CCD">
        <w:rPr>
          <w:rFonts w:ascii="Times New Roman" w:hAnsi="Times New Roman"/>
          <w:sz w:val="20"/>
          <w:szCs w:val="20"/>
          <w:lang w:val="ru-RU"/>
        </w:rPr>
        <w:t xml:space="preserve"> «Страна, где мы живем»; А. </w:t>
      </w:r>
      <w:proofErr w:type="spellStart"/>
      <w:r w:rsidRPr="00753CCD">
        <w:rPr>
          <w:rFonts w:ascii="Times New Roman" w:hAnsi="Times New Roman"/>
          <w:sz w:val="20"/>
          <w:szCs w:val="20"/>
          <w:lang w:val="ru-RU"/>
        </w:rPr>
        <w:t>Членова</w:t>
      </w:r>
      <w:proofErr w:type="spellEnd"/>
      <w:r w:rsidRPr="00753CCD">
        <w:rPr>
          <w:rFonts w:ascii="Times New Roman" w:hAnsi="Times New Roman"/>
          <w:sz w:val="20"/>
          <w:szCs w:val="20"/>
          <w:lang w:val="ru-RU"/>
        </w:rPr>
        <w:t xml:space="preserve"> «Как Алешка жил на Севере»;</w:t>
      </w:r>
      <w:proofErr w:type="gramEnd"/>
      <w:r w:rsidRPr="00753CCD">
        <w:rPr>
          <w:rFonts w:ascii="Times New Roman" w:hAnsi="Times New Roman"/>
          <w:sz w:val="20"/>
          <w:szCs w:val="20"/>
          <w:lang w:val="ru-RU"/>
        </w:rPr>
        <w:t xml:space="preserve"> Б. Житкова «Что я видел?». </w:t>
      </w:r>
      <w:proofErr w:type="gramStart"/>
      <w:r w:rsidRPr="00753CCD">
        <w:rPr>
          <w:rFonts w:ascii="Times New Roman" w:hAnsi="Times New Roman"/>
          <w:sz w:val="20"/>
          <w:szCs w:val="20"/>
          <w:lang w:val="ru-RU"/>
        </w:rPr>
        <w:t>Изготовление атрибутов для игры: погоны милицейские, повязки дежурного, нагрудные (нарукавные) знаки, вы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вески «Милиция», «Пост ГАИ», «Бюро находок»; лепка из разноцветного пластилина судов с разными «огнями».</w:t>
      </w:r>
      <w:proofErr w:type="gramEnd"/>
    </w:p>
    <w:p w:rsidR="001D2CFE" w:rsidRPr="00753CCD" w:rsidRDefault="001D2CFE" w:rsidP="00687161">
      <w:pPr>
        <w:spacing w:after="0" w:line="22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b/>
          <w:bCs/>
          <w:sz w:val="20"/>
          <w:szCs w:val="20"/>
          <w:lang w:val="ru-RU"/>
        </w:rPr>
        <w:t>Игровые роли.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753CCD">
        <w:rPr>
          <w:rFonts w:ascii="Times New Roman" w:hAnsi="Times New Roman"/>
          <w:sz w:val="20"/>
          <w:szCs w:val="20"/>
          <w:lang w:val="ru-RU"/>
        </w:rPr>
        <w:t>Милиционер, начальник порта, кас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сир, продавец, дежурный, капитан, боцман, матрос, кок, судовой врач, доярка, птичница, оленеводы, ле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сорубы, геологи, пограничники, садоводы и т. д.</w:t>
      </w:r>
      <w:proofErr w:type="gramEnd"/>
    </w:p>
    <w:p w:rsidR="001D2CFE" w:rsidRPr="00753CCD" w:rsidRDefault="001D2CFE" w:rsidP="00687161">
      <w:pPr>
        <w:spacing w:after="0" w:line="22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b/>
          <w:bCs/>
          <w:sz w:val="20"/>
          <w:szCs w:val="20"/>
          <w:lang w:val="ru-RU"/>
        </w:rPr>
        <w:t>Ход игры.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Игра «Путешествие» является одной из лю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бимых детских игр. Ее можно реализовывать в различ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ных вариантах, например: «Путешествие по городу», «Пу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тешествие по реке», «Путешествие в деревню», «Мы от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правляемся на Север», «Мы едем на юг» и др.</w:t>
      </w:r>
    </w:p>
    <w:p w:rsidR="001D2CFE" w:rsidRPr="00753CCD" w:rsidRDefault="001D2CFE" w:rsidP="00687161">
      <w:pPr>
        <w:spacing w:after="0" w:line="22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sz w:val="20"/>
          <w:szCs w:val="20"/>
          <w:lang w:val="ru-RU"/>
        </w:rPr>
        <w:t xml:space="preserve">Начиная игру </w:t>
      </w:r>
      <w:r w:rsidRPr="00753CCD">
        <w:rPr>
          <w:rFonts w:ascii="Times New Roman" w:hAnsi="Times New Roman"/>
          <w:b/>
          <w:i/>
          <w:sz w:val="20"/>
          <w:szCs w:val="20"/>
          <w:lang w:val="ru-RU"/>
        </w:rPr>
        <w:t>«Путешествие по городу»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gramStart"/>
      <w:r w:rsidRPr="00753CCD">
        <w:rPr>
          <w:rFonts w:ascii="Times New Roman" w:hAnsi="Times New Roman"/>
          <w:sz w:val="20"/>
          <w:szCs w:val="20"/>
          <w:lang w:val="ru-RU"/>
        </w:rPr>
        <w:t>воспитатель</w:t>
      </w:r>
      <w:proofErr w:type="gramEnd"/>
      <w:r w:rsidRPr="00753CCD">
        <w:rPr>
          <w:rFonts w:ascii="Times New Roman" w:hAnsi="Times New Roman"/>
          <w:sz w:val="20"/>
          <w:szCs w:val="20"/>
          <w:lang w:val="ru-RU"/>
        </w:rPr>
        <w:t xml:space="preserve"> прежде всего может провести экскурсию с целью озна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комления с достопримечательностями города, построй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ками, с работой милиционера и т. д. В группе обсу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дить виденное, обобщить знания, ответить на интересу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ющие детей вопросы. Затем педагог может познакомить детей с произведе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ниями М. Ильина, Е. Сегала «Машины на нашей ули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це»; А. Соколовского «Здравствуйте, товарищ, мили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 xml:space="preserve">ционер!». Обсудить нравственный смысл деятельности людей, характер их взаимоотношений. </w:t>
      </w:r>
      <w:proofErr w:type="gramStart"/>
      <w:r w:rsidRPr="00753CCD">
        <w:rPr>
          <w:rFonts w:ascii="Times New Roman" w:hAnsi="Times New Roman"/>
          <w:sz w:val="20"/>
          <w:szCs w:val="20"/>
          <w:lang w:val="ru-RU"/>
        </w:rPr>
        <w:t>Совместно изго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товить атрибуты для игры: погоны милицейские, повяз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ки дежурного, нагрудные (нарукавные) знаки, вывески «Милиция», «Пост ГАИ», «Бюро находок».</w:t>
      </w:r>
      <w:proofErr w:type="gramEnd"/>
      <w:r w:rsidRPr="00753CCD">
        <w:rPr>
          <w:rFonts w:ascii="Times New Roman" w:hAnsi="Times New Roman"/>
          <w:sz w:val="20"/>
          <w:szCs w:val="20"/>
          <w:lang w:val="ru-RU"/>
        </w:rPr>
        <w:t xml:space="preserve"> Далее педагог может предложить детям соорудить по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стройки по представлению и образцу (рисунок, фото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графия, схема). При обыгрывании постройки исполь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зовать мелкие резиновые и пластмассовые игрушки, пред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меты (электрический фонарик, насос). Во время самостоятельной игры детей педагог учит под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бирать нужный игровой и рабочий материал, договари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ваться о совместных играх, выполнять правила поведения в коллективной игре: делиться игрушками, играть друж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но, помогать товарищу.</w:t>
      </w:r>
    </w:p>
    <w:p w:rsidR="001D2CFE" w:rsidRPr="00753CCD" w:rsidRDefault="001D2CFE" w:rsidP="00687161">
      <w:pPr>
        <w:spacing w:after="0" w:line="22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sz w:val="20"/>
          <w:szCs w:val="20"/>
          <w:lang w:val="ru-RU"/>
        </w:rPr>
        <w:lastRenderedPageBreak/>
        <w:t xml:space="preserve">В игре </w:t>
      </w:r>
      <w:r w:rsidRPr="00753CCD">
        <w:rPr>
          <w:rFonts w:ascii="Times New Roman" w:hAnsi="Times New Roman"/>
          <w:b/>
          <w:i/>
          <w:sz w:val="20"/>
          <w:szCs w:val="20"/>
          <w:lang w:val="ru-RU"/>
        </w:rPr>
        <w:t>«Путешествие по реке (озеру, морю)»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роль вос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питателя заключается в планомерном и систематическом сообщении детям сведений о деятельности и взаимоотно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шениях речников. В этой игре педагог подводит детей к возможности объединить несколько сюжетных линий. В ходе могут появляться «почта», «магазин», «медпункт» и др.</w:t>
      </w:r>
    </w:p>
    <w:p w:rsidR="001D2CFE" w:rsidRPr="00753CCD" w:rsidRDefault="00687161" w:rsidP="00441A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53CCD">
        <w:rPr>
          <w:rFonts w:ascii="Times New Roman" w:hAnsi="Times New Roman"/>
          <w:sz w:val="20"/>
          <w:szCs w:val="20"/>
          <w:lang w:val="ru-RU"/>
        </w:rPr>
        <w:tab/>
      </w:r>
      <w:r w:rsidR="001D2CFE" w:rsidRPr="00753CCD">
        <w:rPr>
          <w:rFonts w:ascii="Times New Roman" w:hAnsi="Times New Roman"/>
          <w:sz w:val="20"/>
          <w:szCs w:val="20"/>
          <w:lang w:val="ru-RU"/>
        </w:rPr>
        <w:t xml:space="preserve">Подготовку к игре </w:t>
      </w:r>
      <w:r w:rsidR="001D2CFE" w:rsidRPr="00753CCD">
        <w:rPr>
          <w:rFonts w:ascii="Times New Roman" w:hAnsi="Times New Roman"/>
          <w:b/>
          <w:i/>
          <w:sz w:val="20"/>
          <w:szCs w:val="20"/>
          <w:lang w:val="ru-RU"/>
        </w:rPr>
        <w:t>«Путешествие в деревню»</w:t>
      </w:r>
      <w:r w:rsidR="001D2CFE" w:rsidRPr="00753CCD">
        <w:rPr>
          <w:rFonts w:ascii="Times New Roman" w:hAnsi="Times New Roman"/>
          <w:sz w:val="20"/>
          <w:szCs w:val="20"/>
          <w:lang w:val="ru-RU"/>
        </w:rPr>
        <w:t xml:space="preserve"> педагог начинает с чтения произведений Л. Воронковой «Таня въезжает в деревню», П. Донченко «Петрусь и золотое яичко», Г. </w:t>
      </w:r>
      <w:proofErr w:type="spellStart"/>
      <w:r w:rsidR="001D2CFE" w:rsidRPr="00753CCD">
        <w:rPr>
          <w:rFonts w:ascii="Times New Roman" w:hAnsi="Times New Roman"/>
          <w:sz w:val="20"/>
          <w:szCs w:val="20"/>
          <w:lang w:val="ru-RU"/>
        </w:rPr>
        <w:t>Юрмина</w:t>
      </w:r>
      <w:proofErr w:type="spellEnd"/>
      <w:r w:rsidR="001D2CFE" w:rsidRPr="00753CCD">
        <w:rPr>
          <w:rFonts w:ascii="Times New Roman" w:hAnsi="Times New Roman"/>
          <w:sz w:val="20"/>
          <w:szCs w:val="20"/>
          <w:lang w:val="ru-RU"/>
        </w:rPr>
        <w:t xml:space="preserve"> «Все работы хороши!», рассмат</w:t>
      </w:r>
      <w:r w:rsidR="001D2CFE" w:rsidRPr="00753CCD">
        <w:rPr>
          <w:rFonts w:ascii="Times New Roman" w:hAnsi="Times New Roman"/>
          <w:sz w:val="20"/>
          <w:szCs w:val="20"/>
          <w:lang w:val="ru-RU"/>
        </w:rPr>
        <w:softHyphen/>
        <w:t>ривает с детьми иллюстративный материал, рассказы</w:t>
      </w:r>
      <w:r w:rsidR="001D2CFE" w:rsidRPr="00753CCD">
        <w:rPr>
          <w:rFonts w:ascii="Times New Roman" w:hAnsi="Times New Roman"/>
          <w:sz w:val="20"/>
          <w:szCs w:val="20"/>
          <w:lang w:val="ru-RU"/>
        </w:rPr>
        <w:softHyphen/>
        <w:t>вает на тему «Что я видела в деревне», проводит беседу «О труде работников села». С целью воплощения в игре положительного игрового поведения педагог может обсудить с детьми характерис</w:t>
      </w:r>
      <w:r w:rsidR="001D2CFE" w:rsidRPr="00753CCD">
        <w:rPr>
          <w:rFonts w:ascii="Times New Roman" w:hAnsi="Times New Roman"/>
          <w:sz w:val="20"/>
          <w:szCs w:val="20"/>
          <w:lang w:val="ru-RU"/>
        </w:rPr>
        <w:softHyphen/>
        <w:t>тику тружеников колхоза, например, доярка встает рано, чтобы успеть подготовить корм для коров и телят, поит их и моет, доит коров, помогает в работе своим товари</w:t>
      </w:r>
      <w:r w:rsidR="001D2CFE" w:rsidRPr="00753CCD">
        <w:rPr>
          <w:rFonts w:ascii="Times New Roman" w:hAnsi="Times New Roman"/>
          <w:sz w:val="20"/>
          <w:szCs w:val="20"/>
          <w:lang w:val="ru-RU"/>
        </w:rPr>
        <w:softHyphen/>
        <w:t>щам и т. д.</w:t>
      </w:r>
    </w:p>
    <w:p w:rsidR="001D2CFE" w:rsidRPr="00753CCD" w:rsidRDefault="001D2CFE" w:rsidP="00441A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687161" w:rsidRPr="00753CCD">
        <w:rPr>
          <w:rFonts w:ascii="Times New Roman" w:hAnsi="Times New Roman"/>
          <w:sz w:val="20"/>
          <w:szCs w:val="20"/>
          <w:lang w:val="ru-RU"/>
        </w:rPr>
        <w:tab/>
      </w:r>
      <w:r w:rsidRPr="00753CCD">
        <w:rPr>
          <w:rFonts w:ascii="Times New Roman" w:hAnsi="Times New Roman"/>
          <w:sz w:val="20"/>
          <w:szCs w:val="20"/>
          <w:lang w:val="ru-RU"/>
        </w:rPr>
        <w:t>Педагог предлагает детям примерные сюжеты игр:</w:t>
      </w:r>
    </w:p>
    <w:p w:rsidR="001D2CFE" w:rsidRPr="00753CCD" w:rsidRDefault="001D2CFE" w:rsidP="00441A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sz w:val="20"/>
          <w:szCs w:val="20"/>
          <w:lang w:val="ru-RU"/>
        </w:rPr>
        <w:t>«Уборка урожая в колхозе», «Наша животноводческая ферма», «Праздник урожая в колхозе», «В гостях у бабушки», «Экскурсия на птицеферму», «Концерт для тружеников села», помогает детям в составлении пла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нов-сюжетов, в отборе эпизодов, которые можно включить в игру, в выделении действующих лиц (персо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нажей). После игры педагог совместно с детьми обсуждает поведение участников: средства передачи роли, ролевые отношения, умение выполнять усвоенные нормы и пра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вила (культуры поведения, дружеских коллективных вза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имоотношений).</w:t>
      </w:r>
    </w:p>
    <w:p w:rsidR="001D2CFE" w:rsidRPr="00753CCD" w:rsidRDefault="001D2CFE" w:rsidP="0068716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753CCD">
        <w:rPr>
          <w:rFonts w:ascii="Times New Roman" w:hAnsi="Times New Roman"/>
          <w:sz w:val="20"/>
          <w:szCs w:val="20"/>
          <w:lang w:val="ru-RU"/>
        </w:rPr>
        <w:t xml:space="preserve">Для создания интереса к сюжету игры </w:t>
      </w:r>
      <w:r w:rsidRPr="00753CCD">
        <w:rPr>
          <w:rFonts w:ascii="Times New Roman" w:hAnsi="Times New Roman"/>
          <w:b/>
          <w:i/>
          <w:sz w:val="20"/>
          <w:szCs w:val="20"/>
          <w:lang w:val="ru-RU"/>
        </w:rPr>
        <w:t>«Мы отправ</w:t>
      </w:r>
      <w:r w:rsidRPr="00753CCD">
        <w:rPr>
          <w:rFonts w:ascii="Times New Roman" w:hAnsi="Times New Roman"/>
          <w:b/>
          <w:i/>
          <w:sz w:val="20"/>
          <w:szCs w:val="20"/>
          <w:lang w:val="ru-RU"/>
        </w:rPr>
        <w:softHyphen/>
        <w:t>ляемся на Север»</w:t>
      </w:r>
      <w:r w:rsidRPr="00753CCD">
        <w:rPr>
          <w:rFonts w:ascii="Times New Roman" w:hAnsi="Times New Roman"/>
          <w:sz w:val="20"/>
          <w:szCs w:val="20"/>
          <w:lang w:val="ru-RU"/>
        </w:rPr>
        <w:t xml:space="preserve"> ребятам воспитатель может прочитать «письмо» из Якутии с приглашением в гости, показать открытки с изображением жизни людей на Севере или кратко рассказать об отдельных якутских городах и се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лах, предложить ребятам «отправиться» в путешествие на Север, порекомендовать, чтобы они обсудили отдель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ные роли, раскрыть нравственный смысл труда взрос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лых людей (оленеводы, лесорубы, геологи</w:t>
      </w:r>
      <w:proofErr w:type="gramEnd"/>
      <w:r w:rsidRPr="00753CCD">
        <w:rPr>
          <w:rFonts w:ascii="Times New Roman" w:hAnsi="Times New Roman"/>
          <w:sz w:val="20"/>
          <w:szCs w:val="20"/>
          <w:lang w:val="ru-RU"/>
        </w:rPr>
        <w:t>, погранич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 xml:space="preserve">ники и др.). </w:t>
      </w:r>
      <w:proofErr w:type="gramStart"/>
      <w:r w:rsidRPr="00753CCD">
        <w:rPr>
          <w:rFonts w:ascii="Times New Roman" w:hAnsi="Times New Roman"/>
          <w:sz w:val="20"/>
          <w:szCs w:val="20"/>
          <w:lang w:val="ru-RU"/>
        </w:rPr>
        <w:t>В целях создания устойчивого интереса к теме игры педагог может предложить ребятам рассматривание ил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 xml:space="preserve">люстративного материала, составить рассказ на тему «Что я видел?», чтение произведений, например, С. </w:t>
      </w:r>
      <w:proofErr w:type="spellStart"/>
      <w:r w:rsidRPr="00753CCD">
        <w:rPr>
          <w:rFonts w:ascii="Times New Roman" w:hAnsi="Times New Roman"/>
          <w:sz w:val="20"/>
          <w:szCs w:val="20"/>
          <w:lang w:val="ru-RU"/>
        </w:rPr>
        <w:t>Баруз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дина</w:t>
      </w:r>
      <w:proofErr w:type="spellEnd"/>
      <w:r w:rsidRPr="00753CCD">
        <w:rPr>
          <w:rFonts w:ascii="Times New Roman" w:hAnsi="Times New Roman"/>
          <w:sz w:val="20"/>
          <w:szCs w:val="20"/>
          <w:lang w:val="ru-RU"/>
        </w:rPr>
        <w:t xml:space="preserve"> «Страна, где мы живем», А. </w:t>
      </w:r>
      <w:proofErr w:type="spellStart"/>
      <w:r w:rsidRPr="00753CCD">
        <w:rPr>
          <w:rFonts w:ascii="Times New Roman" w:hAnsi="Times New Roman"/>
          <w:sz w:val="20"/>
          <w:szCs w:val="20"/>
          <w:lang w:val="ru-RU"/>
        </w:rPr>
        <w:t>Членова</w:t>
      </w:r>
      <w:proofErr w:type="spellEnd"/>
      <w:r w:rsidRPr="00753CCD">
        <w:rPr>
          <w:rFonts w:ascii="Times New Roman" w:hAnsi="Times New Roman"/>
          <w:sz w:val="20"/>
          <w:szCs w:val="20"/>
          <w:lang w:val="ru-RU"/>
        </w:rPr>
        <w:t xml:space="preserve"> «Как Алеш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ка жил на Севере»), Б. Житкова «Что я видел?».</w:t>
      </w:r>
      <w:proofErr w:type="gramEnd"/>
    </w:p>
    <w:p w:rsidR="00687161" w:rsidRPr="00753CCD" w:rsidRDefault="001D2CFE" w:rsidP="0068716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Fonts w:ascii="Times New Roman" w:hAnsi="Times New Roman"/>
          <w:sz w:val="20"/>
          <w:szCs w:val="20"/>
          <w:lang w:val="ru-RU"/>
        </w:rPr>
        <w:t>Вызвать интерес к сюжету игры «Мы едем на юг» мож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но чтением письма от детей-грузин и показать фотогра</w:t>
      </w:r>
      <w:r w:rsidRPr="00753CCD">
        <w:rPr>
          <w:rFonts w:ascii="Times New Roman" w:hAnsi="Times New Roman"/>
          <w:sz w:val="20"/>
          <w:szCs w:val="20"/>
          <w:lang w:val="ru-RU"/>
        </w:rPr>
        <w:softHyphen/>
        <w:t>фии, открытки, игрушки.</w:t>
      </w:r>
    </w:p>
    <w:p w:rsidR="00687161" w:rsidRPr="00753CCD" w:rsidRDefault="00687161" w:rsidP="0068716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161" w:rsidRPr="00753CCD" w:rsidRDefault="00232A16" w:rsidP="00687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3CC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</w:p>
    <w:p w:rsidR="001D2CFE" w:rsidRPr="00753CCD" w:rsidRDefault="001D2CFE" w:rsidP="001979AD">
      <w:pPr>
        <w:spacing w:line="240" w:lineRule="auto"/>
        <w:rPr>
          <w:rStyle w:val="FontStyle26"/>
          <w:rFonts w:ascii="Times New Roman" w:hAnsi="Times New Roman"/>
          <w:b/>
          <w:bCs/>
          <w:color w:val="7030A0"/>
          <w:spacing w:val="20"/>
          <w:sz w:val="28"/>
          <w:szCs w:val="28"/>
          <w:lang w:val="ru-RU"/>
        </w:rPr>
      </w:pPr>
      <w:r w:rsidRPr="00753CCD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Pr="00753CCD">
        <w:rPr>
          <w:rStyle w:val="FontStyle26"/>
          <w:rFonts w:ascii="Times New Roman" w:hAnsi="Times New Roman"/>
          <w:b/>
          <w:bCs/>
          <w:spacing w:val="20"/>
          <w:sz w:val="28"/>
          <w:szCs w:val="28"/>
          <w:lang w:val="ru-RU"/>
        </w:rPr>
        <w:t xml:space="preserve">                                             </w:t>
      </w:r>
      <w:r w:rsidRPr="00753CCD">
        <w:rPr>
          <w:rStyle w:val="FontStyle26"/>
          <w:rFonts w:ascii="Times New Roman" w:hAnsi="Times New Roman"/>
          <w:b/>
          <w:bCs/>
          <w:color w:val="7030A0"/>
          <w:spacing w:val="20"/>
          <w:sz w:val="28"/>
          <w:szCs w:val="28"/>
          <w:lang w:val="ru-RU"/>
        </w:rPr>
        <w:t>Супермаркет.</w:t>
      </w:r>
    </w:p>
    <w:p w:rsidR="001D2CFE" w:rsidRPr="00753CCD" w:rsidRDefault="001D2CFE" w:rsidP="00687161">
      <w:pPr>
        <w:pStyle w:val="a5"/>
        <w:ind w:firstLine="708"/>
        <w:jc w:val="both"/>
        <w:rPr>
          <w:rStyle w:val="FontStyle26"/>
          <w:rFonts w:ascii="Times New Roman" w:hAnsi="Times New Roman"/>
          <w:b/>
          <w:bCs/>
          <w:spacing w:val="20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bCs/>
          <w:spacing w:val="20"/>
          <w:sz w:val="20"/>
          <w:szCs w:val="20"/>
          <w:lang w:val="ru-RU"/>
        </w:rPr>
        <w:t>Цели:</w:t>
      </w:r>
    </w:p>
    <w:p w:rsidR="00D05E79" w:rsidRPr="00753CCD" w:rsidRDefault="00687161" w:rsidP="00D05E79">
      <w:pPr>
        <w:pStyle w:val="a5"/>
        <w:ind w:firstLine="708"/>
        <w:jc w:val="both"/>
        <w:rPr>
          <w:rStyle w:val="FontStyle26"/>
          <w:rFonts w:ascii="Times New Roman" w:hAnsi="Times New Roman"/>
          <w:bCs/>
          <w:spacing w:val="20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1)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Научить</w:t>
      </w:r>
      <w:r w:rsidR="001D2CFE" w:rsidRPr="00753CCD">
        <w:rPr>
          <w:rStyle w:val="FontStyle26"/>
          <w:rFonts w:ascii="Times New Roman" w:hAnsi="Times New Roman"/>
          <w:bCs/>
          <w:spacing w:val="20"/>
          <w:sz w:val="20"/>
          <w:szCs w:val="20"/>
          <w:lang w:val="ru-RU"/>
        </w:rPr>
        <w:t xml:space="preserve"> детей согласовывать собственный игровой замысел с замыслами сверстников, </w:t>
      </w:r>
      <w:r w:rsidR="00D05E79" w:rsidRPr="00753CCD">
        <w:rPr>
          <w:rStyle w:val="FontStyle26"/>
          <w:rFonts w:ascii="Times New Roman" w:hAnsi="Times New Roman"/>
          <w:bCs/>
          <w:spacing w:val="20"/>
          <w:sz w:val="20"/>
          <w:szCs w:val="20"/>
          <w:lang w:val="ru-RU"/>
        </w:rPr>
        <w:t>менять роли по ходу игры;</w:t>
      </w:r>
    </w:p>
    <w:p w:rsidR="001D2CFE" w:rsidRPr="00753CCD" w:rsidRDefault="00D05E79" w:rsidP="00D05E79">
      <w:pPr>
        <w:pStyle w:val="a5"/>
        <w:ind w:firstLine="708"/>
        <w:jc w:val="both"/>
        <w:rPr>
          <w:rStyle w:val="FontStyle26"/>
          <w:rFonts w:ascii="Times New Roman" w:hAnsi="Times New Roman"/>
          <w:bCs/>
          <w:spacing w:val="20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Cs/>
          <w:spacing w:val="20"/>
          <w:sz w:val="20"/>
          <w:szCs w:val="20"/>
          <w:lang w:val="ru-RU"/>
        </w:rPr>
        <w:t>2)</w:t>
      </w:r>
      <w:r w:rsidR="001D2CFE" w:rsidRPr="00753CCD">
        <w:rPr>
          <w:rStyle w:val="FontStyle26"/>
          <w:rFonts w:ascii="Times New Roman" w:hAnsi="Times New Roman"/>
          <w:bCs/>
          <w:spacing w:val="20"/>
          <w:sz w:val="20"/>
          <w:szCs w:val="20"/>
          <w:lang w:val="ru-RU"/>
        </w:rPr>
        <w:t xml:space="preserve"> Побуждать детей более широко использовать в играх знания    </w:t>
      </w:r>
    </w:p>
    <w:p w:rsidR="00687161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bCs/>
          <w:spacing w:val="20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Cs/>
          <w:spacing w:val="20"/>
          <w:sz w:val="20"/>
          <w:szCs w:val="20"/>
          <w:lang w:val="ru-RU"/>
        </w:rPr>
        <w:t>об окружающей жизни; развивать диалогическую речь.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b/>
          <w:bCs/>
          <w:spacing w:val="20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bCs/>
          <w:spacing w:val="20"/>
          <w:sz w:val="20"/>
          <w:szCs w:val="20"/>
          <w:lang w:val="ru-RU"/>
        </w:rPr>
        <w:t xml:space="preserve">  </w:t>
      </w:r>
    </w:p>
    <w:p w:rsidR="001D2CFE" w:rsidRPr="00753CCD" w:rsidRDefault="001D2CFE" w:rsidP="00D05E79">
      <w:pPr>
        <w:pStyle w:val="a5"/>
        <w:ind w:firstLine="708"/>
        <w:jc w:val="both"/>
        <w:rPr>
          <w:rStyle w:val="FontStyle26"/>
          <w:rFonts w:ascii="Times New Roman" w:hAnsi="Times New Roman"/>
          <w:b/>
          <w:bCs/>
          <w:spacing w:val="20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bCs/>
          <w:spacing w:val="20"/>
          <w:sz w:val="20"/>
          <w:szCs w:val="20"/>
          <w:lang w:val="ru-RU"/>
        </w:rPr>
        <w:t>Примерные игровые действия: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Cs/>
          <w:spacing w:val="20"/>
          <w:sz w:val="20"/>
          <w:szCs w:val="20"/>
          <w:lang w:val="ru-RU"/>
        </w:rPr>
        <w:t xml:space="preserve"> - 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приход в супермаркет;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- покупка необходимых товаров;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- консультации менеджеров;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- объявления о распродажах;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- оплата покупок;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- упаковка товара;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- решение конфликтных ситуаций с директором или адми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нистратором супермаркета.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b/>
          <w:spacing w:val="20"/>
          <w:sz w:val="20"/>
          <w:szCs w:val="20"/>
          <w:lang w:val="ru-RU"/>
        </w:rPr>
      </w:pPr>
    </w:p>
    <w:p w:rsidR="001D2CFE" w:rsidRPr="00753CCD" w:rsidRDefault="001D2CFE" w:rsidP="00D05E79">
      <w:pPr>
        <w:pStyle w:val="a5"/>
        <w:ind w:firstLine="708"/>
        <w:jc w:val="both"/>
        <w:rPr>
          <w:rStyle w:val="FontStyle26"/>
          <w:rFonts w:ascii="Times New Roman" w:hAnsi="Times New Roman"/>
          <w:b/>
          <w:spacing w:val="20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pacing w:val="20"/>
          <w:sz w:val="20"/>
          <w:szCs w:val="20"/>
          <w:lang w:val="ru-RU"/>
        </w:rPr>
        <w:t>Предметно-игровая среда. Оборудование: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proofErr w:type="spellStart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касса</w:t>
      </w:r>
      <w:proofErr w:type="gramStart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;н</w:t>
      </w:r>
      <w:proofErr w:type="gramEnd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аборы</w:t>
      </w:r>
      <w:proofErr w:type="spellEnd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продуктов;спецодежда</w:t>
      </w:r>
      <w:proofErr w:type="spellEnd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для продавцов, кассиров, менеджеров;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proofErr w:type="spellStart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сувениры</w:t>
      </w:r>
      <w:proofErr w:type="gramStart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;ч</w:t>
      </w:r>
      <w:proofErr w:type="gramEnd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еки</w:t>
      </w:r>
      <w:proofErr w:type="spellEnd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, сумки, кошельки, </w:t>
      </w:r>
      <w:proofErr w:type="spellStart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деньги;наборы</w:t>
      </w:r>
      <w:proofErr w:type="spellEnd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мелких </w:t>
      </w:r>
      <w:proofErr w:type="spellStart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игрушек;журналы</w:t>
      </w:r>
      <w:proofErr w:type="spellEnd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, газеты;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одежда, обувь, головные уборы и </w:t>
      </w:r>
      <w:proofErr w:type="spellStart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др.</w:t>
      </w:r>
      <w:proofErr w:type="gramStart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;у</w:t>
      </w:r>
      <w:proofErr w:type="gramEnd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четные</w:t>
      </w:r>
      <w:proofErr w:type="spellEnd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книги, ценники, указатели, названия </w:t>
      </w:r>
      <w:proofErr w:type="spellStart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отделов;телефоны</w:t>
      </w:r>
      <w:proofErr w:type="spellEnd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, рации, </w:t>
      </w:r>
      <w:proofErr w:type="spellStart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микрофоны;упаковка</w:t>
      </w:r>
      <w:proofErr w:type="spellEnd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, тележки для продуктов.</w:t>
      </w:r>
    </w:p>
    <w:p w:rsidR="00D05E79" w:rsidRPr="00753CCD" w:rsidRDefault="00D05E79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D05E79" w:rsidRPr="00753CCD" w:rsidRDefault="00B73394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                                      </w:t>
      </w:r>
    </w:p>
    <w:p w:rsidR="001D2CFE" w:rsidRPr="00753CCD" w:rsidRDefault="001D2CFE" w:rsidP="007F3ECD">
      <w:pPr>
        <w:pStyle w:val="a5"/>
        <w:jc w:val="center"/>
        <w:rPr>
          <w:rStyle w:val="FontStyle26"/>
          <w:rFonts w:ascii="Times New Roman" w:hAnsi="Times New Roman"/>
          <w:color w:val="7030A0"/>
          <w:spacing w:val="20"/>
          <w:sz w:val="28"/>
          <w:szCs w:val="28"/>
          <w:lang w:val="ru-RU"/>
        </w:rPr>
      </w:pPr>
      <w:r w:rsidRPr="00753CCD">
        <w:rPr>
          <w:rStyle w:val="FontStyle26"/>
          <w:rFonts w:ascii="Times New Roman" w:hAnsi="Times New Roman"/>
          <w:b/>
          <w:color w:val="7030A0"/>
          <w:spacing w:val="20"/>
          <w:sz w:val="28"/>
          <w:szCs w:val="28"/>
          <w:lang w:val="ru-RU"/>
        </w:rPr>
        <w:t>Строительство.</w:t>
      </w:r>
    </w:p>
    <w:p w:rsidR="001D2CFE" w:rsidRPr="00753CCD" w:rsidRDefault="001D2CFE" w:rsidP="00D05E79">
      <w:pPr>
        <w:pStyle w:val="a5"/>
        <w:ind w:firstLine="708"/>
        <w:jc w:val="both"/>
        <w:rPr>
          <w:rStyle w:val="FontStyle26"/>
          <w:rFonts w:ascii="Times New Roman" w:hAnsi="Times New Roman"/>
          <w:b/>
          <w:spacing w:val="20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pacing w:val="20"/>
          <w:sz w:val="20"/>
          <w:szCs w:val="20"/>
          <w:lang w:val="ru-RU"/>
        </w:rPr>
        <w:t>Цели: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Научить детей распределять роли и действовать согласно принятой на себя роли, 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использовать атрибуты в соответствии с сюжетом, конструкторы, строительные 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материалы, спра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 xml:space="preserve">ведливо решать споры, действовать в соответствии с планом игры. 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Отображать в игре знания об окружающей жизни, развивать творческое воображение, 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выразительность речи детей.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D05E79">
      <w:pPr>
        <w:pStyle w:val="a5"/>
        <w:ind w:firstLine="708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Примерные игровые действия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:</w:t>
      </w:r>
    </w:p>
    <w:p w:rsidR="00D05E79" w:rsidRPr="00753CCD" w:rsidRDefault="00D05E79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выбор объекта строительства;</w:t>
      </w:r>
    </w:p>
    <w:p w:rsidR="001D2CFE" w:rsidRPr="00753CCD" w:rsidRDefault="00D05E79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*В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ыбор строительного материала, способа его доставки на строительную площадку;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строительство;</w:t>
      </w:r>
    </w:p>
    <w:p w:rsidR="001D2CFE" w:rsidRPr="00753CCD" w:rsidRDefault="00D05E79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дизайн постройки;</w:t>
      </w:r>
    </w:p>
    <w:p w:rsidR="001D2CFE" w:rsidRPr="00753CCD" w:rsidRDefault="00D05E79" w:rsidP="00D05E79">
      <w:pPr>
        <w:pStyle w:val="a5"/>
        <w:jc w:val="both"/>
        <w:rPr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сдача объекта.</w:t>
      </w:r>
    </w:p>
    <w:p w:rsidR="001D2CFE" w:rsidRPr="00753CCD" w:rsidRDefault="001D2CFE" w:rsidP="00D05E79">
      <w:pPr>
        <w:pStyle w:val="a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D05E79">
      <w:pPr>
        <w:pStyle w:val="a5"/>
        <w:ind w:firstLine="708"/>
        <w:jc w:val="both"/>
        <w:rPr>
          <w:rStyle w:val="FontStyle35"/>
          <w:rFonts w:ascii="Times New Roman" w:hAnsi="Times New Roman"/>
          <w:i w:val="0"/>
          <w:sz w:val="20"/>
          <w:szCs w:val="20"/>
          <w:lang w:val="ru-RU"/>
        </w:rPr>
      </w:pPr>
      <w:r w:rsidRPr="00753CCD">
        <w:rPr>
          <w:rStyle w:val="FontStyle35"/>
          <w:rFonts w:ascii="Times New Roman" w:hAnsi="Times New Roman"/>
          <w:i w:val="0"/>
          <w:sz w:val="20"/>
          <w:szCs w:val="20"/>
          <w:lang w:val="ru-RU"/>
        </w:rPr>
        <w:t>Предметно-игровая среда. Оборудование:</w:t>
      </w:r>
    </w:p>
    <w:p w:rsidR="001D2CFE" w:rsidRPr="00753CCD" w:rsidRDefault="00D05E79" w:rsidP="00D05E79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планы строительства;</w:t>
      </w:r>
    </w:p>
    <w:p w:rsidR="001D2CFE" w:rsidRPr="00753CCD" w:rsidRDefault="00D05E79" w:rsidP="00D05E79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различные строительные материалы;</w:t>
      </w:r>
    </w:p>
    <w:p w:rsidR="001D2CFE" w:rsidRPr="00753CCD" w:rsidRDefault="00D05E79" w:rsidP="00D05E79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инструменты;</w:t>
      </w:r>
    </w:p>
    <w:p w:rsidR="001D2CFE" w:rsidRPr="00753CCD" w:rsidRDefault="00D05E79" w:rsidP="00D05E79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униформа;</w:t>
      </w:r>
    </w:p>
    <w:p w:rsidR="001D2CFE" w:rsidRPr="00753CCD" w:rsidRDefault="00D05E79" w:rsidP="00D05E79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>-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строительная техника;</w:t>
      </w:r>
    </w:p>
    <w:p w:rsidR="001D2CFE" w:rsidRPr="00753CCD" w:rsidRDefault="00D05E79" w:rsidP="00D05E79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каски;</w:t>
      </w:r>
    </w:p>
    <w:p w:rsidR="001D2CFE" w:rsidRPr="00753CCD" w:rsidRDefault="00D05E79" w:rsidP="00D05E79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образцы материалов;</w:t>
      </w:r>
    </w:p>
    <w:p w:rsidR="001D2CFE" w:rsidRPr="00753CCD" w:rsidRDefault="00D05E79" w:rsidP="00D05E79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журналы по дизайну.</w:t>
      </w:r>
    </w:p>
    <w:p w:rsidR="00D05E79" w:rsidRPr="00753CCD" w:rsidRDefault="00D05E79" w:rsidP="00D05E79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D05E79">
      <w:pPr>
        <w:pStyle w:val="a5"/>
        <w:jc w:val="center"/>
        <w:rPr>
          <w:rStyle w:val="FontStyle26"/>
          <w:rFonts w:ascii="Times New Roman" w:hAnsi="Times New Roman"/>
          <w:b/>
          <w:bCs/>
          <w:spacing w:val="20"/>
          <w:sz w:val="28"/>
          <w:szCs w:val="28"/>
          <w:lang w:val="ru-RU"/>
        </w:rPr>
      </w:pPr>
      <w:r w:rsidRPr="00753CCD">
        <w:rPr>
          <w:rStyle w:val="FontStyle26"/>
          <w:rFonts w:ascii="Times New Roman" w:hAnsi="Times New Roman"/>
          <w:b/>
          <w:bCs/>
          <w:color w:val="FF0000"/>
          <w:spacing w:val="20"/>
          <w:sz w:val="28"/>
          <w:szCs w:val="28"/>
          <w:lang w:val="ru-RU"/>
        </w:rPr>
        <w:t>Скорая</w:t>
      </w:r>
      <w:r w:rsidR="00D05E79" w:rsidRPr="00753CCD">
        <w:rPr>
          <w:rStyle w:val="FontStyle26"/>
          <w:rFonts w:ascii="Times New Roman" w:hAnsi="Times New Roman"/>
          <w:b/>
          <w:bCs/>
          <w:color w:val="FF0000"/>
          <w:spacing w:val="20"/>
          <w:sz w:val="28"/>
          <w:szCs w:val="28"/>
          <w:lang w:val="ru-RU"/>
        </w:rPr>
        <w:t xml:space="preserve"> </w:t>
      </w:r>
      <w:r w:rsidRPr="00753CCD">
        <w:rPr>
          <w:rStyle w:val="FontStyle26"/>
          <w:rFonts w:ascii="Times New Roman" w:hAnsi="Times New Roman"/>
          <w:b/>
          <w:bCs/>
          <w:color w:val="FF0000"/>
          <w:spacing w:val="20"/>
          <w:sz w:val="28"/>
          <w:szCs w:val="28"/>
          <w:lang w:val="ru-RU"/>
        </w:rPr>
        <w:t>помощь.</w:t>
      </w:r>
      <w:r w:rsidRPr="00753CCD">
        <w:rPr>
          <w:rStyle w:val="FontStyle26"/>
          <w:rFonts w:ascii="Times New Roman" w:hAnsi="Times New Roman"/>
          <w:b/>
          <w:bCs/>
          <w:spacing w:val="20"/>
          <w:sz w:val="28"/>
          <w:szCs w:val="28"/>
          <w:lang w:val="ru-RU"/>
        </w:rPr>
        <w:t xml:space="preserve"> </w:t>
      </w:r>
      <w:r w:rsidRPr="00753CCD">
        <w:rPr>
          <w:rStyle w:val="FontStyle26"/>
          <w:rFonts w:ascii="Times New Roman" w:hAnsi="Times New Roman"/>
          <w:b/>
          <w:bCs/>
          <w:color w:val="00B0F0"/>
          <w:spacing w:val="20"/>
          <w:sz w:val="28"/>
          <w:szCs w:val="28"/>
          <w:lang w:val="ru-RU"/>
        </w:rPr>
        <w:t>Поликлиника</w:t>
      </w:r>
      <w:r w:rsidRPr="00753CCD">
        <w:rPr>
          <w:rStyle w:val="FontStyle26"/>
          <w:rFonts w:ascii="Times New Roman" w:hAnsi="Times New Roman"/>
          <w:b/>
          <w:bCs/>
          <w:spacing w:val="20"/>
          <w:sz w:val="28"/>
          <w:szCs w:val="28"/>
          <w:lang w:val="ru-RU"/>
        </w:rPr>
        <w:t xml:space="preserve">. </w:t>
      </w:r>
      <w:r w:rsidRPr="00753CCD">
        <w:rPr>
          <w:rStyle w:val="FontStyle26"/>
          <w:rFonts w:ascii="Times New Roman" w:hAnsi="Times New Roman"/>
          <w:b/>
          <w:bCs/>
          <w:color w:val="0070C0"/>
          <w:spacing w:val="20"/>
          <w:sz w:val="28"/>
          <w:szCs w:val="28"/>
          <w:lang w:val="ru-RU"/>
        </w:rPr>
        <w:t>Больница</w:t>
      </w:r>
      <w:r w:rsidRPr="00753CCD">
        <w:rPr>
          <w:rStyle w:val="FontStyle26"/>
          <w:rFonts w:ascii="Times New Roman" w:hAnsi="Times New Roman"/>
          <w:b/>
          <w:bCs/>
          <w:spacing w:val="20"/>
          <w:sz w:val="28"/>
          <w:szCs w:val="28"/>
          <w:lang w:val="ru-RU"/>
        </w:rPr>
        <w:t>.</w:t>
      </w:r>
    </w:p>
    <w:p w:rsidR="00D05E79" w:rsidRPr="00753CCD" w:rsidRDefault="00D05E79" w:rsidP="00D05E79">
      <w:pPr>
        <w:pStyle w:val="a5"/>
        <w:jc w:val="center"/>
        <w:rPr>
          <w:rStyle w:val="FontStyle26"/>
          <w:rFonts w:ascii="Times New Roman" w:hAnsi="Times New Roman"/>
          <w:sz w:val="28"/>
          <w:szCs w:val="28"/>
          <w:lang w:val="ru-RU"/>
        </w:rPr>
      </w:pPr>
    </w:p>
    <w:p w:rsidR="001D2CFE" w:rsidRPr="00753CCD" w:rsidRDefault="001D2CFE" w:rsidP="00D05E79">
      <w:pPr>
        <w:pStyle w:val="a5"/>
        <w:ind w:firstLine="708"/>
        <w:jc w:val="both"/>
        <w:rPr>
          <w:rStyle w:val="FontStyle26"/>
          <w:rFonts w:ascii="Times New Roman" w:hAnsi="Times New Roman"/>
          <w:b/>
          <w:bCs/>
          <w:spacing w:val="20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bCs/>
          <w:spacing w:val="20"/>
          <w:sz w:val="20"/>
          <w:szCs w:val="20"/>
          <w:lang w:val="ru-RU"/>
        </w:rPr>
        <w:t>Цели: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Формировать умение детей делиться на подгруппы в соответствии с сюжетом и </w:t>
      </w:r>
      <w:proofErr w:type="gramStart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по</w:t>
      </w:r>
      <w:proofErr w:type="gramEnd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proofErr w:type="gramStart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окончании</w:t>
      </w:r>
      <w:proofErr w:type="gramEnd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заданного игрового действия снова объединяться в единый коллектив. 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Отображать в игре знания об окружающей жизни, показать социальную значимость 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медицины. Воспитывать уважение к труду меди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 xml:space="preserve">цинских работников, закреплять 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правила поведения в обще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ственных местах.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</w:p>
    <w:p w:rsidR="001D2CFE" w:rsidRPr="00753CCD" w:rsidRDefault="001D2CFE" w:rsidP="00D05E79">
      <w:pPr>
        <w:pStyle w:val="a5"/>
        <w:ind w:firstLine="708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Примерные игровые действия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: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приход в поликлинику, регистратура;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прием у врача;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выписка лекарства;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вызов «Скорой помощи»;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госпитализация, размещение в палате;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назначения лечения;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обследования;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посещение больных;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выписка.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</w:p>
    <w:p w:rsidR="001D2CFE" w:rsidRPr="00753CCD" w:rsidRDefault="001D2CFE" w:rsidP="00D05E79">
      <w:pPr>
        <w:pStyle w:val="a5"/>
        <w:ind w:firstLine="708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Предметно-игровая среда. Оборудование: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халаты, шапочки врачей; 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карточки больных;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рецепты;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направления;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наборы «Маленький доктор»;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«лекарства»;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телефон;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компьютер; носилки                                                             </w:t>
      </w:r>
    </w:p>
    <w:p w:rsidR="00D05E79" w:rsidRPr="00B73394" w:rsidRDefault="00580C47" w:rsidP="001D2CFE">
      <w:pPr>
        <w:pStyle w:val="a5"/>
        <w:rPr>
          <w:rStyle w:val="FontStyle26"/>
          <w:rFonts w:ascii="Times New Roman" w:hAnsi="Times New Roman"/>
          <w:sz w:val="24"/>
          <w:szCs w:val="24"/>
          <w:lang w:val="ru-RU"/>
        </w:rPr>
      </w:pPr>
      <w:r w:rsidRPr="00753CCD">
        <w:rPr>
          <w:rStyle w:val="FontStyle26"/>
          <w:rFonts w:ascii="Times New Roman" w:hAnsi="Times New Roman"/>
          <w:sz w:val="24"/>
          <w:szCs w:val="24"/>
          <w:lang w:val="ru-RU"/>
        </w:rPr>
        <w:t xml:space="preserve">                                            </w:t>
      </w:r>
      <w:r w:rsidR="00B73394" w:rsidRPr="00B73394">
        <w:rPr>
          <w:rStyle w:val="FontStyle26"/>
          <w:rFonts w:ascii="Times New Roman" w:hAnsi="Times New Roman"/>
          <w:sz w:val="24"/>
          <w:szCs w:val="24"/>
          <w:lang w:val="ru-RU"/>
        </w:rPr>
        <w:t xml:space="preserve">                     </w:t>
      </w:r>
    </w:p>
    <w:p w:rsidR="001D2CFE" w:rsidRPr="00753CCD" w:rsidRDefault="001D2CFE" w:rsidP="00D05E79">
      <w:pPr>
        <w:pStyle w:val="a5"/>
        <w:jc w:val="center"/>
        <w:rPr>
          <w:rStyle w:val="FontStyle26"/>
          <w:rFonts w:ascii="Times New Roman" w:hAnsi="Times New Roman"/>
          <w:color w:val="365F91" w:themeColor="accent1" w:themeShade="BF"/>
          <w:sz w:val="28"/>
          <w:szCs w:val="28"/>
          <w:lang w:val="ru-RU"/>
        </w:rPr>
      </w:pPr>
      <w:r w:rsidRPr="00753CCD">
        <w:rPr>
          <w:rStyle w:val="FontStyle26"/>
          <w:rFonts w:ascii="Times New Roman" w:hAnsi="Times New Roman"/>
          <w:b/>
          <w:bCs/>
          <w:color w:val="365F91" w:themeColor="accent1" w:themeShade="BF"/>
          <w:spacing w:val="20"/>
          <w:sz w:val="28"/>
          <w:szCs w:val="28"/>
          <w:lang w:val="ru-RU"/>
        </w:rPr>
        <w:t>Телевидение.</w:t>
      </w:r>
    </w:p>
    <w:p w:rsidR="001D2CFE" w:rsidRPr="00753CCD" w:rsidRDefault="001D2CFE" w:rsidP="00D05E79">
      <w:pPr>
        <w:pStyle w:val="a5"/>
        <w:ind w:firstLine="708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Цели: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Закреплять ролевые действия работников телевидения, показать, что их труд — 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коллективный, от качества работы одного зависит результат всего коллектива. 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Закреплять пред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 xml:space="preserve">ставления детей о средствах массовой информации, о роли 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телевидения в жизни людей.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D05E79">
      <w:pPr>
        <w:pStyle w:val="a5"/>
        <w:ind w:firstLine="708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Примерные игровые действия: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выбор программы, составление программы редакторами; составление текстов </w:t>
      </w:r>
      <w:proofErr w:type="gramStart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для</w:t>
      </w:r>
      <w:proofErr w:type="gramEnd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новостей, других программ; подготовка ведущих, зрителей; оформление студии; 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работа осветителей и звукооператоров; показ программы.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D05E79">
      <w:pPr>
        <w:pStyle w:val="a5"/>
        <w:ind w:firstLine="708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Предметно-игровая среда. Оборудование:</w:t>
      </w:r>
    </w:p>
    <w:p w:rsidR="001D2CFE" w:rsidRPr="00753CCD" w:rsidRDefault="00D05E79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компьютеры;</w:t>
      </w:r>
    </w:p>
    <w:p w:rsidR="001D2CFE" w:rsidRPr="00753CCD" w:rsidRDefault="00D05E79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рации;</w:t>
      </w:r>
    </w:p>
    <w:p w:rsidR="001D2CFE" w:rsidRPr="00753CCD" w:rsidRDefault="00D05E79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микрофоны;</w:t>
      </w:r>
    </w:p>
    <w:p w:rsidR="001D2CFE" w:rsidRPr="00753CCD" w:rsidRDefault="00D05E79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фотоаппараты;</w:t>
      </w:r>
    </w:p>
    <w:p w:rsidR="001D2CFE" w:rsidRPr="00753CCD" w:rsidRDefault="00D05E79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«хлопушка»;</w:t>
      </w:r>
    </w:p>
    <w:p w:rsidR="001D2CFE" w:rsidRPr="00753CCD" w:rsidRDefault="00D05E79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программы (тексты);</w:t>
      </w:r>
    </w:p>
    <w:p w:rsidR="001D2CFE" w:rsidRPr="00753CCD" w:rsidRDefault="00D05E79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символика различных программ;</w:t>
      </w:r>
    </w:p>
    <w:p w:rsidR="001D2CFE" w:rsidRPr="00753CCD" w:rsidRDefault="00D05E79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элементы костюмов;</w:t>
      </w:r>
    </w:p>
    <w:p w:rsidR="001D2CFE" w:rsidRPr="00753CCD" w:rsidRDefault="00D05E79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грим, косметические наборы;</w:t>
      </w:r>
    </w:p>
    <w:p w:rsidR="001D2CFE" w:rsidRPr="00753CCD" w:rsidRDefault="00D05E79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lastRenderedPageBreak/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элементы интерьера, декорации;</w:t>
      </w:r>
    </w:p>
    <w:p w:rsidR="001D2CFE" w:rsidRPr="00F247D8" w:rsidRDefault="00D05E79" w:rsidP="001D2CFE">
      <w:pPr>
        <w:pStyle w:val="a5"/>
        <w:rPr>
          <w:rStyle w:val="FontStyle26"/>
          <w:rFonts w:ascii="Times New Roman" w:hAnsi="Times New Roman"/>
          <w:sz w:val="20"/>
          <w:szCs w:val="20"/>
        </w:rPr>
      </w:pPr>
      <w:r w:rsidRPr="00F247D8">
        <w:rPr>
          <w:rStyle w:val="FontStyle26"/>
          <w:rFonts w:ascii="Times New Roman" w:hAnsi="Times New Roman"/>
          <w:sz w:val="20"/>
          <w:szCs w:val="20"/>
        </w:rPr>
        <w:t xml:space="preserve">- </w:t>
      </w:r>
      <w:proofErr w:type="spellStart"/>
      <w:proofErr w:type="gramStart"/>
      <w:r w:rsidR="001D2CFE" w:rsidRPr="00F247D8">
        <w:rPr>
          <w:rStyle w:val="FontStyle26"/>
          <w:rFonts w:ascii="Times New Roman" w:hAnsi="Times New Roman"/>
          <w:sz w:val="20"/>
          <w:szCs w:val="20"/>
        </w:rPr>
        <w:t>сценарии</w:t>
      </w:r>
      <w:proofErr w:type="spellEnd"/>
      <w:proofErr w:type="gramEnd"/>
      <w:r w:rsidR="001D2CFE" w:rsidRPr="00F247D8">
        <w:rPr>
          <w:rStyle w:val="FontStyle26"/>
          <w:rFonts w:ascii="Times New Roman" w:hAnsi="Times New Roman"/>
          <w:sz w:val="20"/>
          <w:szCs w:val="20"/>
        </w:rPr>
        <w:t xml:space="preserve">, </w:t>
      </w:r>
      <w:proofErr w:type="spellStart"/>
      <w:r w:rsidR="001D2CFE" w:rsidRPr="00F247D8">
        <w:rPr>
          <w:rStyle w:val="FontStyle26"/>
          <w:rFonts w:ascii="Times New Roman" w:hAnsi="Times New Roman"/>
          <w:sz w:val="20"/>
          <w:szCs w:val="20"/>
        </w:rPr>
        <w:t>фотографии</w:t>
      </w:r>
      <w:proofErr w:type="spellEnd"/>
      <w:r w:rsidR="001D2CFE" w:rsidRPr="00F247D8">
        <w:rPr>
          <w:rStyle w:val="FontStyle26"/>
          <w:rFonts w:ascii="Times New Roman" w:hAnsi="Times New Roman"/>
          <w:sz w:val="20"/>
          <w:szCs w:val="20"/>
        </w:rPr>
        <w:t>.</w:t>
      </w:r>
    </w:p>
    <w:p w:rsidR="001D2CFE" w:rsidRPr="00F247D8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0"/>
          <w:szCs w:val="20"/>
        </w:rPr>
      </w:pPr>
    </w:p>
    <w:p w:rsidR="001D2CFE" w:rsidRPr="00753CCD" w:rsidRDefault="00B73394" w:rsidP="00753CCD">
      <w:pPr>
        <w:pStyle w:val="a5"/>
        <w:rPr>
          <w:rStyle w:val="FontStyle26"/>
          <w:rFonts w:ascii="Times New Roman" w:hAnsi="Times New Roman"/>
          <w:b/>
          <w:bCs/>
          <w:color w:val="996633"/>
          <w:spacing w:val="20"/>
          <w:sz w:val="28"/>
          <w:szCs w:val="28"/>
          <w:lang w:val="ru-RU"/>
        </w:rPr>
      </w:pPr>
      <w:r>
        <w:rPr>
          <w:rStyle w:val="FontStyle26"/>
          <w:rFonts w:ascii="Times New Roman" w:hAnsi="Times New Roman"/>
          <w:bCs/>
          <w:spacing w:val="20"/>
          <w:sz w:val="20"/>
          <w:szCs w:val="20"/>
        </w:rPr>
        <w:t xml:space="preserve">                                     </w:t>
      </w:r>
      <w:r w:rsidR="001D2CFE" w:rsidRPr="00753CCD">
        <w:rPr>
          <w:rStyle w:val="FontStyle26"/>
          <w:rFonts w:ascii="Times New Roman" w:hAnsi="Times New Roman"/>
          <w:b/>
          <w:bCs/>
          <w:color w:val="996633"/>
          <w:spacing w:val="20"/>
          <w:sz w:val="28"/>
          <w:szCs w:val="28"/>
          <w:lang w:val="ru-RU"/>
        </w:rPr>
        <w:t>Водители. Гараж.</w:t>
      </w:r>
    </w:p>
    <w:p w:rsidR="001D2CFE" w:rsidRPr="00753CCD" w:rsidRDefault="001D2CFE" w:rsidP="00D05E79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Цели: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Научить детей распределять роли и действовать согласно принятой на себя роли, отражать 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взаимоотношения между </w:t>
      </w:r>
      <w:proofErr w:type="gramStart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играющими</w:t>
      </w:r>
      <w:proofErr w:type="gramEnd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. Воспитывать интерес и уважение к труду транс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 xml:space="preserve">портников, 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пробуждать желание работать добросовестно, ответственно, заботиться о сохранности техники, 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закреплять знание правил дорожного движения. Развивать память, речь детей.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D05E79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Примерные игровые действия: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диспетчер выдает путевые листы водителям;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водитель отправляется в рейс, проверяет готовность ма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шины, заправляет машину;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при необходимости механиком производятся ремонтные работы;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оказывает необходимую помощь товарищу; доставляет груз по назначению;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приводит машину в порядок;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возвращается в гараж.</w:t>
      </w:r>
    </w:p>
    <w:p w:rsidR="001D2CFE" w:rsidRPr="00753CCD" w:rsidRDefault="001D2CFE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D05E79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Предметно-игровая среда. Оборудование:</w:t>
      </w:r>
    </w:p>
    <w:p w:rsidR="001D2CFE" w:rsidRPr="00753CCD" w:rsidRDefault="00D05E79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рули;</w:t>
      </w:r>
    </w:p>
    <w:p w:rsidR="001D2CFE" w:rsidRPr="00753CCD" w:rsidRDefault="00D05E79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планы, карты, схемы дорог;</w:t>
      </w:r>
    </w:p>
    <w:p w:rsidR="001D2CFE" w:rsidRPr="00753CCD" w:rsidRDefault="00D05E79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различные документы (права, технические паспорта ав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томобилей);</w:t>
      </w:r>
    </w:p>
    <w:p w:rsidR="001D2CFE" w:rsidRPr="00753CCD" w:rsidRDefault="00D05E79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наборы инструментов для ремонта автомобилей;</w:t>
      </w:r>
    </w:p>
    <w:p w:rsidR="001D2CFE" w:rsidRPr="00753CCD" w:rsidRDefault="00D05E79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дорожные знаки, светофор;</w:t>
      </w:r>
    </w:p>
    <w:p w:rsidR="001D2CFE" w:rsidRPr="00753CCD" w:rsidRDefault="00D05E79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страховые карточки;</w:t>
      </w:r>
    </w:p>
    <w:p w:rsidR="001D2CFE" w:rsidRPr="00F247D8" w:rsidRDefault="00D05E79" w:rsidP="00D05E79">
      <w:pPr>
        <w:pStyle w:val="a5"/>
        <w:jc w:val="both"/>
        <w:rPr>
          <w:rStyle w:val="FontStyle26"/>
          <w:rFonts w:ascii="Times New Roman" w:hAnsi="Times New Roman"/>
          <w:sz w:val="20"/>
          <w:szCs w:val="20"/>
        </w:rPr>
      </w:pPr>
      <w:r w:rsidRPr="00F247D8">
        <w:rPr>
          <w:rStyle w:val="FontStyle26"/>
          <w:rFonts w:ascii="Times New Roman" w:hAnsi="Times New Roman"/>
          <w:sz w:val="20"/>
          <w:szCs w:val="20"/>
        </w:rPr>
        <w:t xml:space="preserve">- </w:t>
      </w:r>
      <w:proofErr w:type="spellStart"/>
      <w:proofErr w:type="gramStart"/>
      <w:r w:rsidR="001D2CFE" w:rsidRPr="00F247D8">
        <w:rPr>
          <w:rStyle w:val="FontStyle26"/>
          <w:rFonts w:ascii="Times New Roman" w:hAnsi="Times New Roman"/>
          <w:sz w:val="20"/>
          <w:szCs w:val="20"/>
        </w:rPr>
        <w:t>автомобильные</w:t>
      </w:r>
      <w:proofErr w:type="spellEnd"/>
      <w:proofErr w:type="gramEnd"/>
      <w:r w:rsidR="001D2CFE" w:rsidRPr="00F247D8">
        <w:rPr>
          <w:rStyle w:val="FontStyle26"/>
          <w:rFonts w:ascii="Times New Roman" w:hAnsi="Times New Roman"/>
          <w:sz w:val="20"/>
          <w:szCs w:val="20"/>
        </w:rPr>
        <w:t xml:space="preserve"> </w:t>
      </w:r>
      <w:proofErr w:type="spellStart"/>
      <w:r w:rsidR="001D2CFE" w:rsidRPr="00F247D8">
        <w:rPr>
          <w:rStyle w:val="FontStyle26"/>
          <w:rFonts w:ascii="Times New Roman" w:hAnsi="Times New Roman"/>
          <w:sz w:val="20"/>
          <w:szCs w:val="20"/>
        </w:rPr>
        <w:t>аптечки</w:t>
      </w:r>
      <w:proofErr w:type="spellEnd"/>
      <w:r w:rsidR="001D2CFE" w:rsidRPr="00F247D8">
        <w:rPr>
          <w:rStyle w:val="FontStyle26"/>
          <w:rFonts w:ascii="Times New Roman" w:hAnsi="Times New Roman"/>
          <w:sz w:val="20"/>
          <w:szCs w:val="20"/>
        </w:rPr>
        <w:t>;</w:t>
      </w:r>
    </w:p>
    <w:p w:rsidR="001D2CFE" w:rsidRPr="00F247D8" w:rsidRDefault="00D05E79" w:rsidP="001D2CFE">
      <w:pPr>
        <w:pStyle w:val="a5"/>
        <w:rPr>
          <w:rStyle w:val="FontStyle26"/>
          <w:rFonts w:ascii="Times New Roman" w:hAnsi="Times New Roman"/>
          <w:sz w:val="20"/>
          <w:szCs w:val="20"/>
        </w:rPr>
      </w:pPr>
      <w:r w:rsidRPr="00F247D8">
        <w:rPr>
          <w:rStyle w:val="FontStyle26"/>
          <w:rFonts w:ascii="Times New Roman" w:hAnsi="Times New Roman"/>
          <w:sz w:val="20"/>
          <w:szCs w:val="20"/>
        </w:rPr>
        <w:t xml:space="preserve">- </w:t>
      </w:r>
      <w:proofErr w:type="spellStart"/>
      <w:proofErr w:type="gramStart"/>
      <w:r w:rsidR="001D2CFE" w:rsidRPr="00F247D8">
        <w:rPr>
          <w:rStyle w:val="FontStyle26"/>
          <w:rFonts w:ascii="Times New Roman" w:hAnsi="Times New Roman"/>
          <w:sz w:val="20"/>
          <w:szCs w:val="20"/>
        </w:rPr>
        <w:t>телефоны</w:t>
      </w:r>
      <w:proofErr w:type="spellEnd"/>
      <w:proofErr w:type="gramEnd"/>
      <w:r w:rsidR="001D2CFE" w:rsidRPr="00F247D8">
        <w:rPr>
          <w:rStyle w:val="FontStyle26"/>
          <w:rFonts w:ascii="Times New Roman" w:hAnsi="Times New Roman"/>
          <w:sz w:val="20"/>
          <w:szCs w:val="20"/>
        </w:rPr>
        <w:t>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8"/>
          <w:szCs w:val="28"/>
        </w:rPr>
      </w:pPr>
    </w:p>
    <w:p w:rsidR="001D2CFE" w:rsidRPr="00753CCD" w:rsidRDefault="001D2CFE" w:rsidP="001E2600">
      <w:pPr>
        <w:pStyle w:val="a5"/>
        <w:jc w:val="center"/>
        <w:rPr>
          <w:rStyle w:val="FontStyle26"/>
          <w:rFonts w:ascii="Times New Roman" w:hAnsi="Times New Roman"/>
          <w:b/>
          <w:bCs/>
          <w:color w:val="FF0000"/>
          <w:spacing w:val="20"/>
          <w:sz w:val="28"/>
          <w:szCs w:val="28"/>
          <w:lang w:val="ru-RU"/>
        </w:rPr>
      </w:pPr>
      <w:r w:rsidRPr="00753CCD">
        <w:rPr>
          <w:rStyle w:val="FontStyle26"/>
          <w:rFonts w:ascii="Times New Roman" w:hAnsi="Times New Roman"/>
          <w:b/>
          <w:bCs/>
          <w:color w:val="FF0000"/>
          <w:spacing w:val="20"/>
          <w:sz w:val="28"/>
          <w:szCs w:val="28"/>
          <w:lang w:val="ru-RU"/>
        </w:rPr>
        <w:t>Ателье. Дом мод.</w:t>
      </w:r>
    </w:p>
    <w:p w:rsidR="001E2600" w:rsidRPr="00753CCD" w:rsidRDefault="001E2600" w:rsidP="001E2600">
      <w:pPr>
        <w:pStyle w:val="a5"/>
        <w:jc w:val="center"/>
        <w:rPr>
          <w:rStyle w:val="FontStyle26"/>
          <w:rFonts w:ascii="Times New Roman" w:hAnsi="Times New Roman"/>
          <w:b/>
          <w:bCs/>
          <w:spacing w:val="20"/>
          <w:sz w:val="28"/>
          <w:szCs w:val="28"/>
          <w:lang w:val="ru-RU"/>
        </w:rPr>
      </w:pPr>
    </w:p>
    <w:p w:rsidR="001D2CFE" w:rsidRPr="00753CCD" w:rsidRDefault="001D2CFE" w:rsidP="001E2600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Цели:</w:t>
      </w:r>
    </w:p>
    <w:p w:rsidR="001D2CFE" w:rsidRPr="00753CCD" w:rsidRDefault="001D2CFE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Формировать умение детей делиться на подгруппы в соот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 xml:space="preserve">ветствии с сюжетом и по окончании </w:t>
      </w:r>
    </w:p>
    <w:p w:rsidR="001D2CFE" w:rsidRPr="00753CCD" w:rsidRDefault="001D2CFE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заданного игрового дейст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 xml:space="preserve">вия снова объединяться в единый коллектив. Воспитывать уважение </w:t>
      </w:r>
    </w:p>
    <w:p w:rsidR="001D2CFE" w:rsidRPr="00753CCD" w:rsidRDefault="001D2CFE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к труду швеи, модельера, закройщика, расширять представления о том, что их труд коллективный, </w:t>
      </w:r>
    </w:p>
    <w:p w:rsidR="001D2CFE" w:rsidRPr="00753CCD" w:rsidRDefault="001D2CFE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что от доб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 xml:space="preserve">росовестной работы одного человека зависит качество труда другого. Развивать умения </w:t>
      </w:r>
    </w:p>
    <w:p w:rsidR="001D2CFE" w:rsidRPr="00753CCD" w:rsidRDefault="001D2CFE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применять в игре знания о способах измерения. Развивать диалогическую речь детей.</w:t>
      </w:r>
    </w:p>
    <w:p w:rsidR="001D2CFE" w:rsidRPr="00753CCD" w:rsidRDefault="001D2CFE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1E2600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Примерные игровые действия:</w:t>
      </w:r>
    </w:p>
    <w:p w:rsidR="001D2CFE" w:rsidRPr="00753CCD" w:rsidRDefault="001E2600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выбор и обсуждение модели с модельером, подбор мате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риала;</w:t>
      </w:r>
    </w:p>
    <w:p w:rsidR="001D2CFE" w:rsidRPr="00753CCD" w:rsidRDefault="001E2600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закройщики снимают мерки, делают выкройку; приемщица оформляет заказ, определяет сроки </w:t>
      </w:r>
    </w:p>
    <w:p w:rsidR="001D2CFE" w:rsidRPr="00753CCD" w:rsidRDefault="001E2600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выполне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ния заказа;</w:t>
      </w:r>
    </w:p>
    <w:p w:rsidR="001D2CFE" w:rsidRPr="00753CCD" w:rsidRDefault="001E2600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швея выполняет заказ, проводит примерку изделия; </w:t>
      </w:r>
    </w:p>
    <w:p w:rsidR="001D2CFE" w:rsidRPr="00753CCD" w:rsidRDefault="001E2600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заведующая ателье следит за выполнением заказа, разре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 xml:space="preserve">шает конфликтные ситуации при их возникновении; </w:t>
      </w:r>
    </w:p>
    <w:p w:rsidR="001D2CFE" w:rsidRPr="00753CCD" w:rsidRDefault="001E2600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кассир получает деньги за выполненный заказ; </w:t>
      </w:r>
    </w:p>
    <w:p w:rsidR="001D2CFE" w:rsidRPr="00753CCD" w:rsidRDefault="001E2600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может действовать служба доставки.</w:t>
      </w:r>
    </w:p>
    <w:p w:rsidR="001D2CFE" w:rsidRPr="00753CCD" w:rsidRDefault="001D2CFE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1E2600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Предметно-игровая среда. Оборудование:</w:t>
      </w:r>
    </w:p>
    <w:p w:rsidR="001D2CFE" w:rsidRPr="00753CCD" w:rsidRDefault="001E2600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швейные машинки;</w:t>
      </w:r>
    </w:p>
    <w:p w:rsidR="001D2CFE" w:rsidRPr="00753CCD" w:rsidRDefault="001E2600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журнал мод;</w:t>
      </w:r>
    </w:p>
    <w:p w:rsidR="001D2CFE" w:rsidRPr="00753CCD" w:rsidRDefault="001E2600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швейные инструменты (сантиметр, нитки, образцы ткани, и др.);</w:t>
      </w:r>
    </w:p>
    <w:p w:rsidR="001D2CFE" w:rsidRPr="00753CCD" w:rsidRDefault="001E2600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фурнитура;</w:t>
      </w:r>
    </w:p>
    <w:p w:rsidR="001D2CFE" w:rsidRPr="00753CCD" w:rsidRDefault="001E2600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выкройки;</w:t>
      </w:r>
    </w:p>
    <w:p w:rsidR="001D2CFE" w:rsidRPr="00753CCD" w:rsidRDefault="001E2600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бланки заказов;</w:t>
      </w:r>
    </w:p>
    <w:p w:rsidR="001D2CFE" w:rsidRPr="00753CCD" w:rsidRDefault="001E2600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«манекены».</w:t>
      </w:r>
    </w:p>
    <w:p w:rsidR="001E2600" w:rsidRPr="00B73394" w:rsidRDefault="002175B2" w:rsidP="001E2600">
      <w:pPr>
        <w:pStyle w:val="a5"/>
        <w:jc w:val="both"/>
        <w:rPr>
          <w:rStyle w:val="FontStyle26"/>
          <w:rFonts w:ascii="Times New Roman" w:hAnsi="Times New Roman"/>
          <w:sz w:val="28"/>
          <w:szCs w:val="28"/>
          <w:lang w:val="ru-RU"/>
        </w:rPr>
      </w:pPr>
      <w:r w:rsidRPr="00753CCD">
        <w:rPr>
          <w:rStyle w:val="FontStyle26"/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  <w:r w:rsidRPr="00B73394">
        <w:rPr>
          <w:rStyle w:val="FontStyle26"/>
          <w:rFonts w:ascii="Times New Roman" w:hAnsi="Times New Roman"/>
          <w:sz w:val="28"/>
          <w:szCs w:val="28"/>
          <w:lang w:val="ru-RU"/>
        </w:rPr>
        <w:t xml:space="preserve">                          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4"/>
          <w:szCs w:val="24"/>
          <w:lang w:val="ru-RU"/>
        </w:rPr>
      </w:pPr>
      <w:r w:rsidRPr="00753CCD">
        <w:rPr>
          <w:rStyle w:val="FontStyle26"/>
          <w:rFonts w:ascii="Times New Roman" w:hAnsi="Times New Roman"/>
          <w:bCs/>
          <w:spacing w:val="20"/>
          <w:sz w:val="24"/>
          <w:szCs w:val="24"/>
          <w:lang w:val="ru-RU"/>
        </w:rPr>
        <w:t xml:space="preserve">                                     </w:t>
      </w:r>
    </w:p>
    <w:p w:rsidR="00753CCD" w:rsidRDefault="00753CCD" w:rsidP="001D2CFE">
      <w:pPr>
        <w:pStyle w:val="a5"/>
        <w:rPr>
          <w:rStyle w:val="FontStyle26"/>
          <w:rFonts w:ascii="Times New Roman" w:hAnsi="Times New Roman"/>
          <w:bCs/>
          <w:spacing w:val="20"/>
          <w:sz w:val="24"/>
          <w:szCs w:val="24"/>
          <w:lang w:val="ru-RU"/>
        </w:rPr>
      </w:pPr>
    </w:p>
    <w:p w:rsidR="00753CCD" w:rsidRDefault="00753CCD" w:rsidP="001D2CFE">
      <w:pPr>
        <w:pStyle w:val="a5"/>
        <w:rPr>
          <w:rStyle w:val="FontStyle26"/>
          <w:rFonts w:ascii="Times New Roman" w:hAnsi="Times New Roman"/>
          <w:bCs/>
          <w:spacing w:val="20"/>
          <w:sz w:val="24"/>
          <w:szCs w:val="24"/>
          <w:lang w:val="ru-RU"/>
        </w:rPr>
      </w:pPr>
    </w:p>
    <w:p w:rsidR="00753CCD" w:rsidRDefault="00753CCD" w:rsidP="001D2CFE">
      <w:pPr>
        <w:pStyle w:val="a5"/>
        <w:rPr>
          <w:rStyle w:val="FontStyle26"/>
          <w:rFonts w:ascii="Times New Roman" w:hAnsi="Times New Roman"/>
          <w:bCs/>
          <w:spacing w:val="20"/>
          <w:sz w:val="24"/>
          <w:szCs w:val="24"/>
          <w:lang w:val="ru-RU"/>
        </w:rPr>
      </w:pPr>
    </w:p>
    <w:p w:rsidR="00753CCD" w:rsidRDefault="00753CCD" w:rsidP="001D2CFE">
      <w:pPr>
        <w:pStyle w:val="a5"/>
        <w:rPr>
          <w:rStyle w:val="FontStyle26"/>
          <w:rFonts w:ascii="Times New Roman" w:hAnsi="Times New Roman"/>
          <w:bCs/>
          <w:spacing w:val="20"/>
          <w:sz w:val="24"/>
          <w:szCs w:val="24"/>
          <w:lang w:val="ru-RU"/>
        </w:rPr>
      </w:pPr>
    </w:p>
    <w:p w:rsidR="00753CCD" w:rsidRPr="00753CCD" w:rsidRDefault="00753CCD" w:rsidP="001D2CFE">
      <w:pPr>
        <w:pStyle w:val="a5"/>
        <w:rPr>
          <w:rStyle w:val="FontStyle26"/>
          <w:rFonts w:ascii="Times New Roman" w:hAnsi="Times New Roman"/>
          <w:bCs/>
          <w:spacing w:val="20"/>
          <w:sz w:val="24"/>
          <w:szCs w:val="24"/>
          <w:lang w:val="ru-RU"/>
        </w:rPr>
      </w:pPr>
    </w:p>
    <w:p w:rsidR="001D2CFE" w:rsidRPr="00753CCD" w:rsidRDefault="001D2CFE" w:rsidP="001E2600">
      <w:pPr>
        <w:pStyle w:val="a5"/>
        <w:jc w:val="center"/>
        <w:rPr>
          <w:rStyle w:val="FontStyle26"/>
          <w:rFonts w:ascii="Times New Roman" w:hAnsi="Times New Roman"/>
          <w:b/>
          <w:bCs/>
          <w:spacing w:val="20"/>
          <w:sz w:val="28"/>
          <w:szCs w:val="28"/>
          <w:lang w:val="ru-RU"/>
        </w:rPr>
      </w:pPr>
      <w:r w:rsidRPr="00753CCD">
        <w:rPr>
          <w:rStyle w:val="FontStyle26"/>
          <w:rFonts w:ascii="Times New Roman" w:hAnsi="Times New Roman"/>
          <w:b/>
          <w:bCs/>
          <w:color w:val="0070C0"/>
          <w:spacing w:val="20"/>
          <w:sz w:val="28"/>
          <w:szCs w:val="28"/>
          <w:lang w:val="ru-RU"/>
        </w:rPr>
        <w:lastRenderedPageBreak/>
        <w:t>ГИБДД</w:t>
      </w:r>
      <w:r w:rsidRPr="00753CCD">
        <w:rPr>
          <w:rStyle w:val="FontStyle26"/>
          <w:rFonts w:ascii="Times New Roman" w:hAnsi="Times New Roman"/>
          <w:b/>
          <w:bCs/>
          <w:spacing w:val="20"/>
          <w:sz w:val="28"/>
          <w:szCs w:val="28"/>
          <w:lang w:val="ru-RU"/>
        </w:rPr>
        <w:t>.</w:t>
      </w:r>
    </w:p>
    <w:p w:rsidR="001E2600" w:rsidRPr="00753CCD" w:rsidRDefault="001E2600" w:rsidP="001E2600">
      <w:pPr>
        <w:pStyle w:val="a5"/>
        <w:jc w:val="center"/>
        <w:rPr>
          <w:rStyle w:val="FontStyle26"/>
          <w:rFonts w:ascii="Times New Roman" w:hAnsi="Times New Roman"/>
          <w:b/>
          <w:bCs/>
          <w:spacing w:val="20"/>
          <w:sz w:val="28"/>
          <w:szCs w:val="28"/>
          <w:lang w:val="ru-RU"/>
        </w:rPr>
      </w:pPr>
    </w:p>
    <w:p w:rsidR="001D2CFE" w:rsidRPr="00753CCD" w:rsidRDefault="001D2CFE" w:rsidP="005D06C6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Цели:</w:t>
      </w:r>
    </w:p>
    <w:p w:rsidR="001D2CFE" w:rsidRPr="00753CCD" w:rsidRDefault="001D2CFE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Развивать дружеское отношение друг к другу, умение распределять роли и действовать </w:t>
      </w:r>
      <w:proofErr w:type="gramStart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</w:t>
      </w:r>
      <w:proofErr w:type="gramEnd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</w:t>
      </w:r>
    </w:p>
    <w:p w:rsidR="001D2CFE" w:rsidRPr="00753CCD" w:rsidRDefault="001D2CFE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proofErr w:type="gramStart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соответствии</w:t>
      </w:r>
      <w:proofErr w:type="gramEnd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с принятой на себя ролью. Воспитывать уважение к труду работников инс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 xml:space="preserve">пекции </w:t>
      </w:r>
    </w:p>
    <w:p w:rsidR="001D2CFE" w:rsidRPr="00753CCD" w:rsidRDefault="001D2CFE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безопасности движения, закреплять представление об их значении для жизни города, условиях </w:t>
      </w:r>
    </w:p>
    <w:p w:rsidR="001D2CFE" w:rsidRPr="00753CCD" w:rsidRDefault="001D2CFE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труда и </w:t>
      </w:r>
      <w:proofErr w:type="gramStart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взаимоотно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шениях</w:t>
      </w:r>
      <w:proofErr w:type="gramEnd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«инспектор — водитель», «инспектор — пешеход». </w:t>
      </w:r>
    </w:p>
    <w:p w:rsidR="001D2CFE" w:rsidRPr="00753CCD" w:rsidRDefault="001D2CFE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Развивать диалогическую речь.</w:t>
      </w:r>
    </w:p>
    <w:p w:rsidR="001D2CFE" w:rsidRPr="00753CCD" w:rsidRDefault="001D2CFE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5D06C6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Примерные игровые действия:</w:t>
      </w:r>
    </w:p>
    <w:p w:rsidR="001D2CFE" w:rsidRPr="00753CCD" w:rsidRDefault="005D06C6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определение места работы инспекторов, работа с пла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нами;</w:t>
      </w:r>
    </w:p>
    <w:p w:rsidR="001D2CFE" w:rsidRPr="00753CCD" w:rsidRDefault="005D06C6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инспектор — водитель;</w:t>
      </w:r>
    </w:p>
    <w:p w:rsidR="001D2CFE" w:rsidRPr="00753CCD" w:rsidRDefault="005D06C6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инспектор — пешеход;</w:t>
      </w:r>
    </w:p>
    <w:p w:rsidR="001D2CFE" w:rsidRPr="00753CCD" w:rsidRDefault="005D06C6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оформление документов на машину;</w:t>
      </w:r>
    </w:p>
    <w:p w:rsidR="001D2CFE" w:rsidRPr="00753CCD" w:rsidRDefault="005D06C6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отчет инспекторов начальнику ГИБДД.</w:t>
      </w:r>
    </w:p>
    <w:p w:rsidR="001D2CFE" w:rsidRPr="00753CCD" w:rsidRDefault="001D2CFE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5D06C6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Предметно-игровая среда. Оборудование:</w:t>
      </w:r>
    </w:p>
    <w:p w:rsidR="001D2CFE" w:rsidRPr="00753CCD" w:rsidRDefault="005D06C6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жезлы;</w:t>
      </w:r>
    </w:p>
    <w:p w:rsidR="001D2CFE" w:rsidRPr="00753CCD" w:rsidRDefault="005D06C6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свистки;</w:t>
      </w:r>
    </w:p>
    <w:p w:rsidR="001D2CFE" w:rsidRPr="00753CCD" w:rsidRDefault="005D06C6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дорожные знаки;</w:t>
      </w:r>
    </w:p>
    <w:p w:rsidR="001D2CFE" w:rsidRPr="00F247D8" w:rsidRDefault="005D06C6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</w:rPr>
      </w:pPr>
      <w:r w:rsidRPr="00F247D8">
        <w:rPr>
          <w:rStyle w:val="FontStyle26"/>
          <w:rFonts w:ascii="Times New Roman" w:hAnsi="Times New Roman"/>
          <w:sz w:val="20"/>
          <w:szCs w:val="20"/>
        </w:rPr>
        <w:t xml:space="preserve">- </w:t>
      </w:r>
      <w:proofErr w:type="spellStart"/>
      <w:proofErr w:type="gramStart"/>
      <w:r w:rsidR="001D2CFE" w:rsidRPr="00F247D8">
        <w:rPr>
          <w:rStyle w:val="FontStyle26"/>
          <w:rFonts w:ascii="Times New Roman" w:hAnsi="Times New Roman"/>
          <w:sz w:val="20"/>
          <w:szCs w:val="20"/>
        </w:rPr>
        <w:t>светофоры</w:t>
      </w:r>
      <w:proofErr w:type="spellEnd"/>
      <w:proofErr w:type="gramEnd"/>
      <w:r w:rsidR="001D2CFE" w:rsidRPr="00F247D8">
        <w:rPr>
          <w:rStyle w:val="FontStyle26"/>
          <w:rFonts w:ascii="Times New Roman" w:hAnsi="Times New Roman"/>
          <w:sz w:val="20"/>
          <w:szCs w:val="20"/>
        </w:rPr>
        <w:t>;</w:t>
      </w:r>
    </w:p>
    <w:p w:rsidR="001D2CFE" w:rsidRDefault="005D06C6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</w:rPr>
      </w:pPr>
      <w:r w:rsidRPr="00F247D8">
        <w:rPr>
          <w:rStyle w:val="FontStyle26"/>
          <w:rFonts w:ascii="Times New Roman" w:hAnsi="Times New Roman"/>
          <w:sz w:val="20"/>
          <w:szCs w:val="20"/>
        </w:rPr>
        <w:t xml:space="preserve">- </w:t>
      </w:r>
      <w:proofErr w:type="spellStart"/>
      <w:proofErr w:type="gramStart"/>
      <w:r w:rsidR="001D2CFE" w:rsidRPr="00F247D8">
        <w:rPr>
          <w:rStyle w:val="FontStyle26"/>
          <w:rFonts w:ascii="Times New Roman" w:hAnsi="Times New Roman"/>
          <w:sz w:val="20"/>
          <w:szCs w:val="20"/>
        </w:rPr>
        <w:t>водительские</w:t>
      </w:r>
      <w:proofErr w:type="spellEnd"/>
      <w:proofErr w:type="gramEnd"/>
      <w:r w:rsidR="001D2CFE" w:rsidRPr="00F247D8">
        <w:rPr>
          <w:rStyle w:val="FontStyle26"/>
          <w:rFonts w:ascii="Times New Roman" w:hAnsi="Times New Roman"/>
          <w:sz w:val="20"/>
          <w:szCs w:val="20"/>
        </w:rPr>
        <w:t xml:space="preserve"> </w:t>
      </w:r>
      <w:proofErr w:type="spellStart"/>
      <w:r w:rsidR="001D2CFE" w:rsidRPr="00F247D8">
        <w:rPr>
          <w:rStyle w:val="FontStyle26"/>
          <w:rFonts w:ascii="Times New Roman" w:hAnsi="Times New Roman"/>
          <w:sz w:val="20"/>
          <w:szCs w:val="20"/>
        </w:rPr>
        <w:t>права</w:t>
      </w:r>
      <w:proofErr w:type="spellEnd"/>
      <w:r w:rsidR="001D2CFE" w:rsidRPr="00F247D8">
        <w:rPr>
          <w:rStyle w:val="FontStyle26"/>
          <w:rFonts w:ascii="Times New Roman" w:hAnsi="Times New Roman"/>
          <w:sz w:val="20"/>
          <w:szCs w:val="20"/>
        </w:rPr>
        <w:t>.</w:t>
      </w:r>
    </w:p>
    <w:p w:rsidR="00B73394" w:rsidRDefault="00B73394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</w:rPr>
      </w:pPr>
    </w:p>
    <w:p w:rsidR="00B73394" w:rsidRPr="00B73394" w:rsidRDefault="00B73394" w:rsidP="001E2600">
      <w:pPr>
        <w:pStyle w:val="a5"/>
        <w:jc w:val="both"/>
        <w:rPr>
          <w:rStyle w:val="FontStyle26"/>
          <w:rFonts w:ascii="Times New Roman" w:hAnsi="Times New Roman"/>
          <w:sz w:val="20"/>
          <w:szCs w:val="20"/>
        </w:rPr>
      </w:pPr>
    </w:p>
    <w:p w:rsidR="001D2CFE" w:rsidRPr="00753CCD" w:rsidRDefault="001D2CFE" w:rsidP="005D06C6">
      <w:pPr>
        <w:pStyle w:val="a5"/>
        <w:jc w:val="center"/>
        <w:rPr>
          <w:rStyle w:val="FontStyle33"/>
          <w:rFonts w:ascii="Times New Roman" w:hAnsi="Times New Roman"/>
          <w:b w:val="0"/>
          <w:spacing w:val="20"/>
          <w:sz w:val="28"/>
          <w:szCs w:val="28"/>
          <w:lang w:val="ru-RU"/>
        </w:rPr>
      </w:pPr>
      <w:r w:rsidRPr="00753CCD">
        <w:rPr>
          <w:rStyle w:val="FontStyle33"/>
          <w:rFonts w:ascii="Times New Roman" w:hAnsi="Times New Roman"/>
          <w:sz w:val="28"/>
          <w:szCs w:val="28"/>
          <w:lang w:val="ru-RU"/>
        </w:rPr>
        <w:t>Пираты.</w:t>
      </w:r>
    </w:p>
    <w:p w:rsidR="001D2CFE" w:rsidRPr="00753CCD" w:rsidRDefault="001D2CFE" w:rsidP="005D06C6">
      <w:pPr>
        <w:pStyle w:val="a5"/>
        <w:ind w:firstLine="708"/>
        <w:jc w:val="both"/>
        <w:rPr>
          <w:rStyle w:val="FontStyle35"/>
          <w:rFonts w:ascii="Times New Roman" w:hAnsi="Times New Roman"/>
          <w:bCs w:val="0"/>
          <w:i w:val="0"/>
          <w:iCs w:val="0"/>
          <w:sz w:val="20"/>
          <w:szCs w:val="20"/>
          <w:lang w:val="ru-RU"/>
        </w:rPr>
      </w:pPr>
      <w:r w:rsidRPr="00753CCD">
        <w:rPr>
          <w:rStyle w:val="FontStyle35"/>
          <w:rFonts w:ascii="Times New Roman" w:hAnsi="Times New Roman"/>
          <w:bCs w:val="0"/>
          <w:i w:val="0"/>
          <w:iCs w:val="0"/>
          <w:sz w:val="20"/>
          <w:szCs w:val="20"/>
          <w:lang w:val="ru-RU"/>
        </w:rPr>
        <w:t>Цели:</w:t>
      </w:r>
    </w:p>
    <w:p w:rsidR="005D06C6" w:rsidRPr="00753CCD" w:rsidRDefault="005D06C6" w:rsidP="005D06C6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>1.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коллектив, </w:t>
      </w: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>2.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Учить создавать необходимые постройки, пользоваться предметами-заместителями, понимать игровую ситуацию и действовать в соответствии с ней. </w:t>
      </w:r>
    </w:p>
    <w:p w:rsidR="005D06C6" w:rsidRPr="00753CCD" w:rsidRDefault="005D06C6" w:rsidP="005D06C6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>3.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Отображать в игре впечатления от прочитанной литературы, просмотренных мультфильмов, фильмов.</w:t>
      </w:r>
    </w:p>
    <w:p w:rsidR="001D2CFE" w:rsidRPr="00753CCD" w:rsidRDefault="005D06C6" w:rsidP="005D06C6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>4.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 Развивать творческое воображение, активизировать речь детей.</w:t>
      </w:r>
    </w:p>
    <w:p w:rsidR="001D2CFE" w:rsidRPr="00753CCD" w:rsidRDefault="001D2CFE" w:rsidP="005D06C6">
      <w:pPr>
        <w:pStyle w:val="a5"/>
        <w:jc w:val="both"/>
        <w:rPr>
          <w:rStyle w:val="FontStyle35"/>
          <w:rFonts w:ascii="Times New Roman" w:hAnsi="Times New Roman"/>
          <w:b w:val="0"/>
          <w:bCs w:val="0"/>
          <w:i w:val="0"/>
          <w:iCs w:val="0"/>
          <w:sz w:val="20"/>
          <w:szCs w:val="20"/>
          <w:lang w:val="ru-RU"/>
        </w:rPr>
      </w:pPr>
    </w:p>
    <w:p w:rsidR="001D2CFE" w:rsidRPr="00753CCD" w:rsidRDefault="001D2CFE" w:rsidP="005D06C6">
      <w:pPr>
        <w:pStyle w:val="a5"/>
        <w:ind w:firstLine="708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5"/>
          <w:rFonts w:ascii="Times New Roman" w:hAnsi="Times New Roman"/>
          <w:bCs w:val="0"/>
          <w:i w:val="0"/>
          <w:iCs w:val="0"/>
          <w:sz w:val="20"/>
          <w:szCs w:val="20"/>
          <w:lang w:val="ru-RU"/>
        </w:rPr>
        <w:t>Примерные игровые действия:</w:t>
      </w:r>
    </w:p>
    <w:p w:rsidR="001D2CFE" w:rsidRPr="00753CCD" w:rsidRDefault="005D06C6" w:rsidP="005D06C6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постройка пиратского корабля; </w:t>
      </w:r>
    </w:p>
    <w:p w:rsidR="001D2CFE" w:rsidRPr="00753CCD" w:rsidRDefault="005D06C6" w:rsidP="005D06C6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поиски сокровища;</w:t>
      </w:r>
    </w:p>
    <w:p w:rsidR="001D2CFE" w:rsidRPr="00753CCD" w:rsidRDefault="005D06C6" w:rsidP="005D06C6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встреча двух судов;</w:t>
      </w:r>
    </w:p>
    <w:p w:rsidR="001D2CFE" w:rsidRPr="00753CCD" w:rsidRDefault="005D06C6" w:rsidP="005D06C6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разрешение конфликта.</w:t>
      </w:r>
    </w:p>
    <w:p w:rsidR="001D2CFE" w:rsidRPr="00753CCD" w:rsidRDefault="001D2CFE" w:rsidP="005D06C6">
      <w:pPr>
        <w:pStyle w:val="a5"/>
        <w:jc w:val="both"/>
        <w:rPr>
          <w:rStyle w:val="FontStyle35"/>
          <w:rFonts w:ascii="Times New Roman" w:hAnsi="Times New Roman"/>
          <w:b w:val="0"/>
          <w:bCs w:val="0"/>
          <w:i w:val="0"/>
          <w:iCs w:val="0"/>
          <w:sz w:val="20"/>
          <w:szCs w:val="20"/>
          <w:lang w:val="ru-RU"/>
        </w:rPr>
      </w:pPr>
    </w:p>
    <w:p w:rsidR="001D2CFE" w:rsidRPr="00753CCD" w:rsidRDefault="001D2CFE" w:rsidP="005D06C6">
      <w:pPr>
        <w:pStyle w:val="a5"/>
        <w:ind w:firstLine="708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5"/>
          <w:rFonts w:ascii="Times New Roman" w:hAnsi="Times New Roman"/>
          <w:bCs w:val="0"/>
          <w:i w:val="0"/>
          <w:iCs w:val="0"/>
          <w:sz w:val="20"/>
          <w:szCs w:val="20"/>
          <w:lang w:val="ru-RU"/>
        </w:rPr>
        <w:t>Предметно-игровая среда. Оборудование:</w:t>
      </w: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  </w:t>
      </w:r>
    </w:p>
    <w:p w:rsidR="001D2CFE" w:rsidRPr="00753CCD" w:rsidRDefault="005D06C6" w:rsidP="005D06C6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флаг;</w:t>
      </w:r>
    </w:p>
    <w:p w:rsidR="001D2CFE" w:rsidRPr="00753CCD" w:rsidRDefault="005D06C6" w:rsidP="005D06C6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сундуки, </w:t>
      </w:r>
    </w:p>
    <w:p w:rsidR="001D2CFE" w:rsidRPr="00753CCD" w:rsidRDefault="005D06C6" w:rsidP="005D06C6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шкатулки;</w:t>
      </w:r>
    </w:p>
    <w:p w:rsidR="001D2CFE" w:rsidRPr="00753CCD" w:rsidRDefault="005D06C6" w:rsidP="005D06C6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«сокровища».</w:t>
      </w:r>
    </w:p>
    <w:p w:rsidR="005D06C6" w:rsidRPr="002175B2" w:rsidRDefault="00B73394" w:rsidP="002175B2">
      <w:pPr>
        <w:pStyle w:val="a5"/>
        <w:jc w:val="both"/>
        <w:rPr>
          <w:rStyle w:val="FontStyle34"/>
          <w:rFonts w:ascii="Times New Roman" w:hAnsi="Times New Roman"/>
          <w:sz w:val="20"/>
          <w:szCs w:val="20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                 </w:t>
      </w:r>
    </w:p>
    <w:p w:rsidR="005D06C6" w:rsidRPr="00F247D8" w:rsidRDefault="005D06C6" w:rsidP="001D2CFE">
      <w:pPr>
        <w:pStyle w:val="a5"/>
        <w:rPr>
          <w:rStyle w:val="FontStyle34"/>
          <w:rFonts w:ascii="Times New Roman" w:hAnsi="Times New Roman"/>
          <w:sz w:val="20"/>
          <w:szCs w:val="20"/>
        </w:rPr>
      </w:pPr>
    </w:p>
    <w:p w:rsidR="005D06C6" w:rsidRDefault="005D06C6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</w:p>
    <w:p w:rsidR="001D2CFE" w:rsidRPr="00753CCD" w:rsidRDefault="001D2CFE" w:rsidP="00753CCD">
      <w:pPr>
        <w:pStyle w:val="a5"/>
        <w:jc w:val="both"/>
        <w:rPr>
          <w:rStyle w:val="FontStyle33"/>
          <w:rFonts w:ascii="Times New Roman" w:hAnsi="Times New Roman"/>
          <w:sz w:val="24"/>
          <w:szCs w:val="24"/>
          <w:u w:val="single"/>
          <w:lang w:val="ru-RU"/>
        </w:rPr>
      </w:pPr>
      <w:r w:rsidRPr="00753CCD">
        <w:rPr>
          <w:rStyle w:val="FontStyle33"/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</w:p>
    <w:p w:rsidR="001D2CFE" w:rsidRPr="00753CCD" w:rsidRDefault="001D2CFE" w:rsidP="007550BC">
      <w:pPr>
        <w:pStyle w:val="a5"/>
        <w:jc w:val="center"/>
        <w:rPr>
          <w:rStyle w:val="FontStyle26"/>
          <w:rFonts w:ascii="Times New Roman" w:hAnsi="Times New Roman"/>
          <w:b/>
          <w:bCs/>
          <w:color w:val="00B050"/>
          <w:spacing w:val="20"/>
          <w:sz w:val="28"/>
          <w:szCs w:val="28"/>
          <w:lang w:val="ru-RU"/>
        </w:rPr>
      </w:pPr>
      <w:r w:rsidRPr="00753CCD">
        <w:rPr>
          <w:rStyle w:val="FontStyle26"/>
          <w:rFonts w:ascii="Times New Roman" w:hAnsi="Times New Roman"/>
          <w:b/>
          <w:bCs/>
          <w:color w:val="00B050"/>
          <w:spacing w:val="20"/>
          <w:sz w:val="28"/>
          <w:szCs w:val="28"/>
          <w:lang w:val="ru-RU"/>
        </w:rPr>
        <w:t>Цирк.</w:t>
      </w:r>
    </w:p>
    <w:p w:rsidR="007550BC" w:rsidRPr="00753CCD" w:rsidRDefault="007550BC" w:rsidP="007550BC">
      <w:pPr>
        <w:pStyle w:val="a5"/>
        <w:jc w:val="center"/>
        <w:rPr>
          <w:rStyle w:val="FontStyle26"/>
          <w:rFonts w:ascii="Times New Roman" w:hAnsi="Times New Roman"/>
          <w:b/>
          <w:bCs/>
          <w:spacing w:val="20"/>
          <w:sz w:val="36"/>
          <w:szCs w:val="36"/>
          <w:lang w:val="ru-RU"/>
        </w:rPr>
      </w:pPr>
    </w:p>
    <w:p w:rsidR="001D2CFE" w:rsidRPr="00753CCD" w:rsidRDefault="001D2CFE" w:rsidP="007550BC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Цели:</w:t>
      </w:r>
    </w:p>
    <w:p w:rsidR="007550BC" w:rsidRPr="00753CCD" w:rsidRDefault="007550BC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1)н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аучить распределять роли и действовать в соответствии с принятой на себя ролью, 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2)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воспитывать др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ужеское отношение друг к другу,</w:t>
      </w:r>
    </w:p>
    <w:p w:rsidR="007550BC" w:rsidRPr="00753CCD" w:rsidRDefault="007550BC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3)з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акреплять представления детей об учреждениях культуры, правилах поведения в общественных местах, </w:t>
      </w:r>
    </w:p>
    <w:p w:rsidR="001D2CFE" w:rsidRPr="00753CCD" w:rsidRDefault="007550BC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4)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закреплять знания о цирке и его работниках.</w:t>
      </w:r>
    </w:p>
    <w:p w:rsidR="001D2CFE" w:rsidRPr="00753CCD" w:rsidRDefault="001D2CFE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7550BC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Примерные игровые действия:</w:t>
      </w:r>
    </w:p>
    <w:p w:rsidR="001D2CFE" w:rsidRPr="00753CCD" w:rsidRDefault="007550BC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изготовление билетов, программок циркового представ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ления;</w:t>
      </w:r>
    </w:p>
    <w:p w:rsidR="001D2CFE" w:rsidRPr="00753CCD" w:rsidRDefault="007550BC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подготовка костюмов;</w:t>
      </w:r>
    </w:p>
    <w:p w:rsidR="001D2CFE" w:rsidRPr="00753CCD" w:rsidRDefault="007550BC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покупка билетов; приход в цирк;</w:t>
      </w:r>
    </w:p>
    <w:p w:rsidR="001D2CFE" w:rsidRPr="00753CCD" w:rsidRDefault="007550BC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покупка атрибутов;</w:t>
      </w:r>
    </w:p>
    <w:p w:rsidR="001D2CFE" w:rsidRPr="00753CCD" w:rsidRDefault="007550BC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подготовка артистов к представлению, составление про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граммы;</w:t>
      </w:r>
    </w:p>
    <w:p w:rsidR="001D2CFE" w:rsidRPr="00753CCD" w:rsidRDefault="007550BC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цирковое представление с антрактом; </w:t>
      </w:r>
    </w:p>
    <w:p w:rsidR="001D2CFE" w:rsidRPr="00753CCD" w:rsidRDefault="007550BC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lastRenderedPageBreak/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фотографирование.</w:t>
      </w:r>
    </w:p>
    <w:p w:rsidR="001D2CFE" w:rsidRPr="00753CCD" w:rsidRDefault="001D2CFE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7550BC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 xml:space="preserve">Предметно-игровая среда. Оборудование: </w:t>
      </w:r>
    </w:p>
    <w:p w:rsidR="001D2CFE" w:rsidRPr="00753CCD" w:rsidRDefault="007550BC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афиши; билеты; </w:t>
      </w:r>
    </w:p>
    <w:p w:rsidR="001D2CFE" w:rsidRPr="00753CCD" w:rsidRDefault="007550BC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программки; элементы костюмов;</w:t>
      </w:r>
    </w:p>
    <w:p w:rsidR="001D2CFE" w:rsidRPr="00753CCD" w:rsidRDefault="007550BC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атрибуты: носики, колпаки, свистульки, мыльные пузы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ри, «ушки»;</w:t>
      </w:r>
    </w:p>
    <w:p w:rsidR="001D2CFE" w:rsidRPr="00753CCD" w:rsidRDefault="007550BC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гирлянды, фигурки клоунов, флажки и др.;</w:t>
      </w:r>
    </w:p>
    <w:p w:rsidR="001D2CFE" w:rsidRPr="00753CCD" w:rsidRDefault="007550BC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атрибуты для цирковых артистов: канаты, обручи, шары,</w:t>
      </w:r>
    </w:p>
    <w:p w:rsidR="001D2CFE" w:rsidRPr="00753CCD" w:rsidRDefault="007550BC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булавы;</w:t>
      </w:r>
    </w:p>
    <w:p w:rsidR="001D2CFE" w:rsidRPr="00753CCD" w:rsidRDefault="007550BC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грим, косметические наборы;</w:t>
      </w:r>
    </w:p>
    <w:p w:rsidR="001D2CFE" w:rsidRPr="00753CCD" w:rsidRDefault="007550BC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спецодежда для билетеров, работников буфета и др.</w:t>
      </w:r>
    </w:p>
    <w:p w:rsidR="001D2CFE" w:rsidRPr="00753CCD" w:rsidRDefault="001D2CFE" w:rsidP="001D2CFE">
      <w:pPr>
        <w:pStyle w:val="a5"/>
        <w:rPr>
          <w:rFonts w:ascii="Times New Roman" w:hAnsi="Times New Roman"/>
          <w:sz w:val="20"/>
          <w:szCs w:val="20"/>
          <w:lang w:val="ru-RU"/>
        </w:rPr>
      </w:pPr>
    </w:p>
    <w:p w:rsidR="007550BC" w:rsidRPr="00753CCD" w:rsidRDefault="00580C47" w:rsidP="001D2CF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753CC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</w:t>
      </w:r>
    </w:p>
    <w:p w:rsidR="001D2CFE" w:rsidRPr="00753CCD" w:rsidRDefault="001D2CFE" w:rsidP="007550BC">
      <w:pPr>
        <w:pStyle w:val="a5"/>
        <w:jc w:val="center"/>
        <w:rPr>
          <w:rStyle w:val="FontStyle26"/>
          <w:rFonts w:ascii="Times New Roman" w:hAnsi="Times New Roman"/>
          <w:b/>
          <w:bCs/>
          <w:color w:val="00B050"/>
          <w:spacing w:val="20"/>
          <w:sz w:val="28"/>
          <w:szCs w:val="28"/>
          <w:lang w:val="ru-RU"/>
        </w:rPr>
      </w:pPr>
      <w:r w:rsidRPr="00753CCD">
        <w:rPr>
          <w:rStyle w:val="FontStyle26"/>
          <w:rFonts w:ascii="Times New Roman" w:hAnsi="Times New Roman"/>
          <w:b/>
          <w:bCs/>
          <w:color w:val="00B050"/>
          <w:spacing w:val="20"/>
          <w:sz w:val="28"/>
          <w:szCs w:val="28"/>
          <w:lang w:val="ru-RU"/>
        </w:rPr>
        <w:t>Театр.</w:t>
      </w:r>
    </w:p>
    <w:p w:rsidR="001D2CFE" w:rsidRPr="00753CCD" w:rsidRDefault="001D2CFE" w:rsidP="000E36E0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Цели:</w:t>
      </w:r>
    </w:p>
    <w:p w:rsidR="001D2CFE" w:rsidRPr="00753CCD" w:rsidRDefault="000E36E0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1.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Научить действовать детей в соответствии с принятой на себя ролью, формировать </w:t>
      </w:r>
    </w:p>
    <w:p w:rsidR="000E36E0" w:rsidRPr="00753CCD" w:rsidRDefault="001D2CFE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доброжелательное отношение между 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 xml:space="preserve">детьми. </w:t>
      </w:r>
    </w:p>
    <w:p w:rsidR="000E36E0" w:rsidRPr="00753CCD" w:rsidRDefault="000E36E0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2.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Закреплять представления детей об учреждениях культуры, их социальной значимости. 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3.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Закреплять знания детей о театре, о труппе </w:t>
      </w:r>
      <w:proofErr w:type="spellStart"/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театра</w:t>
      </w:r>
      <w:proofErr w:type="gramStart"/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,р</w:t>
      </w:r>
      <w:proofErr w:type="gramEnd"/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аботниках</w:t>
      </w:r>
      <w:proofErr w:type="spellEnd"/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театра, показать коллект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ивный характер работы в театре.</w:t>
      </w:r>
    </w:p>
    <w:p w:rsidR="001D2CFE" w:rsidRPr="00753CCD" w:rsidRDefault="000E36E0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4.Р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азвивать выразительность речи.</w:t>
      </w:r>
    </w:p>
    <w:p w:rsidR="001D2CFE" w:rsidRPr="00753CCD" w:rsidRDefault="001D2CFE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0E36E0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Примерные игровые действия:</w:t>
      </w:r>
    </w:p>
    <w:p w:rsidR="001D2CFE" w:rsidRPr="00753CCD" w:rsidRDefault="000E36E0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выбор театра;</w:t>
      </w:r>
    </w:p>
    <w:p w:rsidR="001D2CFE" w:rsidRPr="00753CCD" w:rsidRDefault="000E36E0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изготовление афиши, билетов;</w:t>
      </w:r>
    </w:p>
    <w:p w:rsidR="001D2CFE" w:rsidRPr="00753CCD" w:rsidRDefault="000E36E0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приход в театр зрителей;</w:t>
      </w:r>
    </w:p>
    <w:p w:rsidR="001D2CFE" w:rsidRPr="00753CCD" w:rsidRDefault="000E36E0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подготовка к спектаклю актеров;</w:t>
      </w:r>
    </w:p>
    <w:p w:rsidR="001D2CFE" w:rsidRPr="00753CCD" w:rsidRDefault="000E36E0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подготовка сцены к представлению работниками театра;</w:t>
      </w:r>
    </w:p>
    <w:p w:rsidR="001D2CFE" w:rsidRPr="00753CCD" w:rsidRDefault="000E36E0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спектакль с антрактом.</w:t>
      </w:r>
    </w:p>
    <w:p w:rsidR="001D2CFE" w:rsidRPr="00753CCD" w:rsidRDefault="001D2CFE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0E36E0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Предметно-игровая среда. Оборудование:</w:t>
      </w:r>
    </w:p>
    <w:p w:rsidR="001D2CFE" w:rsidRPr="00753CCD" w:rsidRDefault="000E36E0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ширма;</w:t>
      </w:r>
    </w:p>
    <w:p w:rsidR="001D2CFE" w:rsidRPr="00753CCD" w:rsidRDefault="000E36E0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различные виды театров;</w:t>
      </w:r>
    </w:p>
    <w:p w:rsidR="001D2CFE" w:rsidRPr="00753CCD" w:rsidRDefault="000E36E0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афиши;</w:t>
      </w:r>
    </w:p>
    <w:p w:rsidR="001D2CFE" w:rsidRPr="00753CCD" w:rsidRDefault="000E36E0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билеты;</w:t>
      </w:r>
    </w:p>
    <w:p w:rsidR="001D2CFE" w:rsidRPr="00753CCD" w:rsidRDefault="000E36E0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программки;</w:t>
      </w:r>
    </w:p>
    <w:p w:rsidR="001D2CFE" w:rsidRPr="00753CCD" w:rsidRDefault="000E36E0" w:rsidP="007550BC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элементы костюмов.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753CCD" w:rsidRDefault="001D2CFE" w:rsidP="000E36E0">
      <w:pPr>
        <w:pStyle w:val="a5"/>
        <w:jc w:val="center"/>
        <w:rPr>
          <w:rStyle w:val="FontStyle26"/>
          <w:rFonts w:ascii="Times New Roman" w:hAnsi="Times New Roman"/>
          <w:b/>
          <w:bCs/>
          <w:color w:val="00B050"/>
          <w:spacing w:val="20"/>
          <w:sz w:val="28"/>
          <w:szCs w:val="28"/>
          <w:lang w:val="ru-RU"/>
        </w:rPr>
      </w:pPr>
      <w:r w:rsidRPr="00753CCD">
        <w:rPr>
          <w:rStyle w:val="FontStyle26"/>
          <w:rFonts w:ascii="Times New Roman" w:hAnsi="Times New Roman"/>
          <w:b/>
          <w:bCs/>
          <w:color w:val="00B050"/>
          <w:spacing w:val="20"/>
          <w:sz w:val="28"/>
          <w:szCs w:val="28"/>
          <w:lang w:val="ru-RU"/>
        </w:rPr>
        <w:t>Исследователи.</w:t>
      </w:r>
    </w:p>
    <w:p w:rsidR="001D2CFE" w:rsidRPr="00753CCD" w:rsidRDefault="001D2CFE" w:rsidP="000E36E0">
      <w:pPr>
        <w:pStyle w:val="a5"/>
        <w:ind w:firstLine="708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Цели:</w:t>
      </w:r>
    </w:p>
    <w:p w:rsidR="000E36E0" w:rsidRPr="00753CCD" w:rsidRDefault="000E36E0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1.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Учить детей распределять роли и действовать согласно принятой на себя роли. 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2.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Закреплять знания детей о научных работниках, об их интересном и нелегком труде, специфиче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ских условиях труда.</w:t>
      </w:r>
    </w:p>
    <w:p w:rsidR="001D2CFE" w:rsidRPr="00753CCD" w:rsidRDefault="000E36E0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3.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Учить моделировать игровой диалог.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0E36E0">
      <w:pPr>
        <w:pStyle w:val="a5"/>
        <w:ind w:firstLine="708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Примерные игровые действия:</w:t>
      </w:r>
    </w:p>
    <w:p w:rsidR="001D2CFE" w:rsidRPr="00753CCD" w:rsidRDefault="000E36E0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выбор объекта исследований;</w:t>
      </w:r>
    </w:p>
    <w:p w:rsidR="001D2CFE" w:rsidRPr="00753CCD" w:rsidRDefault="000E36E0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создание лаборатории;</w:t>
      </w:r>
    </w:p>
    <w:p w:rsidR="001D2CFE" w:rsidRPr="00753CCD" w:rsidRDefault="000E36E0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проведение опытной работы;</w:t>
      </w:r>
    </w:p>
    <w:p w:rsidR="001D2CFE" w:rsidRPr="00753CCD" w:rsidRDefault="000E36E0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фотографирование, съемки промежуточных результатов;</w:t>
      </w:r>
    </w:p>
    <w:p w:rsidR="001D2CFE" w:rsidRPr="00753CCD" w:rsidRDefault="000E36E0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занесение результатов исследований в журнал;</w:t>
      </w:r>
    </w:p>
    <w:p w:rsidR="001D2CFE" w:rsidRPr="00753CCD" w:rsidRDefault="000E36E0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научный совет;</w:t>
      </w:r>
    </w:p>
    <w:p w:rsidR="001D2CFE" w:rsidRPr="00753CCD" w:rsidRDefault="000E36E0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подведение итогов исследований.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0E36E0">
      <w:pPr>
        <w:pStyle w:val="a5"/>
        <w:ind w:firstLine="708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Предметно-игровая среда. Оборудование:</w:t>
      </w:r>
    </w:p>
    <w:p w:rsidR="001D2CFE" w:rsidRPr="00753CCD" w:rsidRDefault="000E36E0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наборы для лаборатории;</w:t>
      </w:r>
    </w:p>
    <w:p w:rsidR="001D2CFE" w:rsidRPr="00753CCD" w:rsidRDefault="000E36E0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микроскопы;</w:t>
      </w:r>
    </w:p>
    <w:p w:rsidR="001D2CFE" w:rsidRPr="00753CCD" w:rsidRDefault="000E36E0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увеличительные стекла;</w:t>
      </w:r>
    </w:p>
    <w:p w:rsidR="001D2CFE" w:rsidRPr="00753CCD" w:rsidRDefault="000E36E0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различные насекомые (пласт.);</w:t>
      </w:r>
    </w:p>
    <w:p w:rsidR="001D2CFE" w:rsidRPr="00753CCD" w:rsidRDefault="000E36E0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природные материалы;</w:t>
      </w:r>
    </w:p>
    <w:p w:rsidR="000E36E0" w:rsidRPr="00753CCD" w:rsidRDefault="000E36E0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стаканчики, пробирки; </w:t>
      </w:r>
    </w:p>
    <w:p w:rsidR="001D2CFE" w:rsidRPr="00753CCD" w:rsidRDefault="000E36E0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насос.</w:t>
      </w:r>
    </w:p>
    <w:p w:rsidR="000E36E0" w:rsidRPr="00753CCD" w:rsidRDefault="000E36E0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0E36E0" w:rsidRPr="00753CCD" w:rsidRDefault="000E36E0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0E36E0" w:rsidRPr="00F247D8" w:rsidRDefault="000E36E0" w:rsidP="001D2CFE">
      <w:pPr>
        <w:pStyle w:val="a5"/>
        <w:rPr>
          <w:rStyle w:val="FontStyle26"/>
          <w:rFonts w:ascii="Times New Roman" w:hAnsi="Times New Roman"/>
          <w:sz w:val="20"/>
          <w:szCs w:val="20"/>
        </w:rPr>
      </w:pPr>
    </w:p>
    <w:p w:rsidR="000E36E0" w:rsidRPr="00F247D8" w:rsidRDefault="000E36E0" w:rsidP="001D2CFE">
      <w:pPr>
        <w:pStyle w:val="a5"/>
        <w:rPr>
          <w:rStyle w:val="FontStyle26"/>
          <w:rFonts w:ascii="Times New Roman" w:hAnsi="Times New Roman"/>
          <w:sz w:val="20"/>
          <w:szCs w:val="20"/>
        </w:rPr>
      </w:pPr>
    </w:p>
    <w:p w:rsidR="001D2CFE" w:rsidRPr="00753CCD" w:rsidRDefault="001D2CFE" w:rsidP="000E36E0">
      <w:pPr>
        <w:pStyle w:val="a5"/>
        <w:jc w:val="center"/>
        <w:rPr>
          <w:rStyle w:val="FontStyle26"/>
          <w:rFonts w:ascii="Times New Roman" w:hAnsi="Times New Roman"/>
          <w:b/>
          <w:color w:val="00B0F0"/>
          <w:spacing w:val="20"/>
          <w:sz w:val="36"/>
          <w:szCs w:val="36"/>
          <w:lang w:val="ru-RU"/>
        </w:rPr>
      </w:pPr>
      <w:r w:rsidRPr="00753CCD">
        <w:rPr>
          <w:rStyle w:val="FontStyle26"/>
          <w:rFonts w:ascii="Times New Roman" w:hAnsi="Times New Roman"/>
          <w:b/>
          <w:color w:val="00B0F0"/>
          <w:spacing w:val="20"/>
          <w:sz w:val="36"/>
          <w:szCs w:val="36"/>
          <w:lang w:val="ru-RU"/>
        </w:rPr>
        <w:t>Почта.</w:t>
      </w:r>
    </w:p>
    <w:p w:rsidR="001D2CFE" w:rsidRPr="00753CCD" w:rsidRDefault="001D2CFE" w:rsidP="000E36E0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Цели:</w:t>
      </w:r>
    </w:p>
    <w:p w:rsidR="000E36E0" w:rsidRPr="00753CCD" w:rsidRDefault="000E36E0" w:rsidP="000E36E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1.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Научить детей пользоваться в игре предметами-заместителями, понимать воображаемую ситуацию и действовать в соответствии с ней.</w:t>
      </w:r>
    </w:p>
    <w:p w:rsidR="000E36E0" w:rsidRPr="00753CCD" w:rsidRDefault="000E36E0" w:rsidP="000E36E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2.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Продолжать ознакомление с трудом работников связи, формирование уважительного отношения к работникам почты, учить отражать в игре труд взрослых, пе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редавать отношения между людьми.</w:t>
      </w:r>
    </w:p>
    <w:p w:rsidR="000E36E0" w:rsidRPr="00753CCD" w:rsidRDefault="000E36E0" w:rsidP="000E36E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3.П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рактическое примене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ние знаний о количестве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и счете.</w:t>
      </w:r>
    </w:p>
    <w:p w:rsidR="000E36E0" w:rsidRPr="00753CCD" w:rsidRDefault="000E36E0" w:rsidP="000E36E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4.Р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азвитие умения действова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ть с предметами и без предметов.</w:t>
      </w:r>
    </w:p>
    <w:p w:rsidR="001D2CFE" w:rsidRPr="00753CCD" w:rsidRDefault="000E36E0" w:rsidP="000E36E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5.Р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ассказывать о выполняемых действиях.</w:t>
      </w:r>
    </w:p>
    <w:p w:rsidR="001D2CFE" w:rsidRPr="00753CCD" w:rsidRDefault="001D2CFE" w:rsidP="000E36E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0E36E0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Примерные игровые действия:</w:t>
      </w:r>
    </w:p>
    <w:p w:rsidR="001D2CFE" w:rsidRPr="00753CCD" w:rsidRDefault="000E36E0" w:rsidP="000E36E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оформление почтового отделения с различными отделами; </w:t>
      </w:r>
    </w:p>
    <w:p w:rsidR="001D2CFE" w:rsidRPr="00753CCD" w:rsidRDefault="000E36E0" w:rsidP="000E36E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работа отдела доставки; </w:t>
      </w:r>
    </w:p>
    <w:p w:rsidR="001D2CFE" w:rsidRPr="00753CCD" w:rsidRDefault="000E36E0" w:rsidP="000E36E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работа отдела связи;</w:t>
      </w:r>
    </w:p>
    <w:p w:rsidR="001D2CFE" w:rsidRPr="00753CCD" w:rsidRDefault="000E36E0" w:rsidP="000E36E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работа отдела почтовых переводов и посылок, бандеролей; </w:t>
      </w:r>
    </w:p>
    <w:p w:rsidR="001D2CFE" w:rsidRPr="00753CCD" w:rsidRDefault="000E36E0" w:rsidP="000E36E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телеграф.</w:t>
      </w:r>
    </w:p>
    <w:p w:rsidR="001D2CFE" w:rsidRPr="00753CCD" w:rsidRDefault="001D2CFE" w:rsidP="000E36E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0E36E0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Предметно-игровая среда.  Оборудование:</w:t>
      </w:r>
    </w:p>
    <w:p w:rsidR="001D2CFE" w:rsidRPr="00753CCD" w:rsidRDefault="000E36E0" w:rsidP="000E36E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сумки почтальонов;</w:t>
      </w:r>
    </w:p>
    <w:p w:rsidR="001D2CFE" w:rsidRPr="00753CCD" w:rsidRDefault="000E36E0" w:rsidP="000E36E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конверты;</w:t>
      </w:r>
    </w:p>
    <w:p w:rsidR="001D2CFE" w:rsidRPr="00753CCD" w:rsidRDefault="000E36E0" w:rsidP="000E36E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открытки;</w:t>
      </w:r>
    </w:p>
    <w:p w:rsidR="001D2CFE" w:rsidRPr="00753CCD" w:rsidRDefault="000E36E0" w:rsidP="000E36E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газеты, журналы;</w:t>
      </w:r>
    </w:p>
    <w:p w:rsidR="001D2CFE" w:rsidRPr="00753CCD" w:rsidRDefault="000E36E0" w:rsidP="000E36E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посылки;</w:t>
      </w:r>
    </w:p>
    <w:p w:rsidR="001D2CFE" w:rsidRPr="00753CCD" w:rsidRDefault="000E36E0" w:rsidP="000E36E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подписные листы;</w:t>
      </w:r>
    </w:p>
    <w:p w:rsidR="001D2CFE" w:rsidRPr="00753CCD" w:rsidRDefault="000E36E0" w:rsidP="000E36E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бланки;</w:t>
      </w:r>
    </w:p>
    <w:p w:rsidR="001D2CFE" w:rsidRPr="00753CCD" w:rsidRDefault="000E36E0" w:rsidP="000E36E0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справочные журналы;</w:t>
      </w:r>
    </w:p>
    <w:p w:rsidR="001D2CFE" w:rsidRDefault="000E36E0" w:rsidP="000E36E0">
      <w:pPr>
        <w:pStyle w:val="a5"/>
        <w:jc w:val="both"/>
        <w:rPr>
          <w:rStyle w:val="FontStyle26"/>
          <w:rFonts w:ascii="Times New Roman" w:hAnsi="Times New Roman"/>
          <w:sz w:val="28"/>
          <w:szCs w:val="28"/>
        </w:rPr>
      </w:pPr>
      <w:r w:rsidRPr="00753CCD">
        <w:rPr>
          <w:rStyle w:val="FontStyle26"/>
          <w:rFonts w:ascii="Times New Roman" w:hAnsi="Times New Roman"/>
          <w:sz w:val="20"/>
          <w:szCs w:val="20"/>
        </w:rPr>
        <w:t xml:space="preserve">- </w:t>
      </w:r>
      <w:proofErr w:type="spellStart"/>
      <w:proofErr w:type="gramStart"/>
      <w:r w:rsidR="001D2CFE" w:rsidRPr="00753CCD">
        <w:rPr>
          <w:rStyle w:val="FontStyle26"/>
          <w:rFonts w:ascii="Times New Roman" w:hAnsi="Times New Roman"/>
          <w:sz w:val="20"/>
          <w:szCs w:val="20"/>
        </w:rPr>
        <w:t>печати</w:t>
      </w:r>
      <w:proofErr w:type="spellEnd"/>
      <w:proofErr w:type="gramEnd"/>
      <w:r w:rsidR="001D2CFE" w:rsidRPr="00753CCD">
        <w:rPr>
          <w:rStyle w:val="FontStyle26"/>
          <w:rFonts w:ascii="Times New Roman" w:hAnsi="Times New Roman"/>
          <w:sz w:val="20"/>
          <w:szCs w:val="20"/>
        </w:rPr>
        <w:t xml:space="preserve">, </w:t>
      </w:r>
      <w:proofErr w:type="spellStart"/>
      <w:r w:rsidR="001D2CFE" w:rsidRPr="00753CCD">
        <w:rPr>
          <w:rStyle w:val="FontStyle26"/>
          <w:rFonts w:ascii="Times New Roman" w:hAnsi="Times New Roman"/>
          <w:sz w:val="20"/>
          <w:szCs w:val="20"/>
        </w:rPr>
        <w:t>штампы</w:t>
      </w:r>
      <w:proofErr w:type="spellEnd"/>
      <w:r w:rsidR="001D2CFE" w:rsidRPr="00753CCD">
        <w:rPr>
          <w:rStyle w:val="FontStyle26"/>
          <w:rFonts w:ascii="Times New Roman" w:hAnsi="Times New Roman"/>
          <w:sz w:val="20"/>
          <w:szCs w:val="20"/>
        </w:rPr>
        <w:t>.</w:t>
      </w:r>
    </w:p>
    <w:p w:rsidR="000E36E0" w:rsidRDefault="002175B2" w:rsidP="000E36E0">
      <w:pPr>
        <w:pStyle w:val="a5"/>
        <w:jc w:val="both"/>
        <w:rPr>
          <w:rStyle w:val="FontStyle26"/>
          <w:rFonts w:ascii="Times New Roman" w:hAnsi="Times New Roman"/>
          <w:sz w:val="28"/>
          <w:szCs w:val="28"/>
        </w:rPr>
      </w:pPr>
      <w:r>
        <w:rPr>
          <w:rStyle w:val="FontStyle26"/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1D2CFE" w:rsidRPr="00753CCD" w:rsidRDefault="001D2CFE" w:rsidP="000E36E0">
      <w:pPr>
        <w:pStyle w:val="a5"/>
        <w:jc w:val="center"/>
        <w:rPr>
          <w:rStyle w:val="FontStyle33"/>
          <w:rFonts w:ascii="Times New Roman" w:hAnsi="Times New Roman"/>
          <w:b w:val="0"/>
          <w:color w:val="00B0F0"/>
          <w:spacing w:val="20"/>
          <w:sz w:val="36"/>
          <w:szCs w:val="36"/>
          <w:lang w:val="ru-RU"/>
        </w:rPr>
      </w:pPr>
      <w:r w:rsidRPr="00753CCD">
        <w:rPr>
          <w:rStyle w:val="FontStyle33"/>
          <w:rFonts w:ascii="Times New Roman" w:hAnsi="Times New Roman"/>
          <w:color w:val="00B0F0"/>
          <w:sz w:val="36"/>
          <w:szCs w:val="36"/>
          <w:lang w:val="ru-RU"/>
        </w:rPr>
        <w:t>Редакция.</w:t>
      </w:r>
    </w:p>
    <w:p w:rsidR="001D2CFE" w:rsidRPr="00753CCD" w:rsidRDefault="003D7E2A" w:rsidP="003D7E2A">
      <w:pPr>
        <w:pStyle w:val="a5"/>
        <w:ind w:firstLine="708"/>
        <w:jc w:val="both"/>
        <w:rPr>
          <w:rStyle w:val="FontStyle35"/>
          <w:rFonts w:ascii="Times New Roman" w:hAnsi="Times New Roman"/>
          <w:bCs w:val="0"/>
          <w:i w:val="0"/>
          <w:iCs w:val="0"/>
          <w:sz w:val="20"/>
          <w:szCs w:val="20"/>
          <w:lang w:val="ru-RU"/>
        </w:rPr>
      </w:pPr>
      <w:r w:rsidRPr="00753CCD">
        <w:rPr>
          <w:rStyle w:val="FontStyle35"/>
          <w:rFonts w:ascii="Times New Roman" w:hAnsi="Times New Roman"/>
          <w:bCs w:val="0"/>
          <w:i w:val="0"/>
          <w:iCs w:val="0"/>
          <w:sz w:val="20"/>
          <w:szCs w:val="20"/>
          <w:lang w:val="ru-RU"/>
        </w:rPr>
        <w:t>Цели</w:t>
      </w:r>
    </w:p>
    <w:p w:rsidR="003D7E2A" w:rsidRPr="00753CCD" w:rsidRDefault="003D7E2A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>1.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Закреплять ролев</w:t>
      </w: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>ые действия работников редакции;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 показать, что их труд — коллективный, от качества работы одного зависит результат всего коллектива. </w:t>
      </w: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>2.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Закреплять знания детей о</w:t>
      </w:r>
      <w:r w:rsidR="00B73394"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 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средствах массовой информации, о роли газет и журналов в нашей жизни. </w:t>
      </w:r>
    </w:p>
    <w:p w:rsidR="001D2CFE" w:rsidRPr="00753CCD" w:rsidRDefault="003D7E2A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>3.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Развивать речь детей.</w:t>
      </w:r>
    </w:p>
    <w:p w:rsidR="003D7E2A" w:rsidRPr="00753CCD" w:rsidRDefault="003D7E2A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3D7E2A">
      <w:pPr>
        <w:pStyle w:val="a5"/>
        <w:ind w:firstLine="708"/>
        <w:jc w:val="both"/>
        <w:rPr>
          <w:rStyle w:val="FontStyle35"/>
          <w:rFonts w:ascii="Times New Roman" w:hAnsi="Times New Roman"/>
          <w:bCs w:val="0"/>
          <w:i w:val="0"/>
          <w:iCs w:val="0"/>
          <w:sz w:val="20"/>
          <w:szCs w:val="20"/>
          <w:lang w:val="ru-RU"/>
        </w:rPr>
      </w:pPr>
      <w:r w:rsidRPr="00753CCD">
        <w:rPr>
          <w:rStyle w:val="FontStyle35"/>
          <w:rFonts w:ascii="Times New Roman" w:hAnsi="Times New Roman"/>
          <w:bCs w:val="0"/>
          <w:i w:val="0"/>
          <w:iCs w:val="0"/>
          <w:sz w:val="20"/>
          <w:szCs w:val="20"/>
          <w:lang w:val="ru-RU"/>
        </w:rPr>
        <w:t>Примерные игровые действия:</w:t>
      </w:r>
    </w:p>
    <w:p w:rsidR="001D2CFE" w:rsidRPr="00753CCD" w:rsidRDefault="003D7E2A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редакционная коллегия;</w:t>
      </w:r>
    </w:p>
    <w:p w:rsidR="001D2CFE" w:rsidRPr="00753CCD" w:rsidRDefault="003D7E2A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изготовление макета газеты, журнала;</w:t>
      </w:r>
    </w:p>
    <w:p w:rsidR="001D2CFE" w:rsidRPr="00753CCD" w:rsidRDefault="003D7E2A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распределение заданий и их выполнение;</w:t>
      </w:r>
    </w:p>
    <w:p w:rsidR="001D2CFE" w:rsidRPr="00753CCD" w:rsidRDefault="003D7E2A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фотографирование, написание статей;</w:t>
      </w:r>
    </w:p>
    <w:p w:rsidR="001D2CFE" w:rsidRPr="00753CCD" w:rsidRDefault="003D7E2A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использование рисунков, придумывание заголовков;</w:t>
      </w:r>
    </w:p>
    <w:p w:rsidR="001D2CFE" w:rsidRPr="00753CCD" w:rsidRDefault="003D7E2A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составление газеты (журнала).</w:t>
      </w:r>
    </w:p>
    <w:p w:rsidR="003D7E2A" w:rsidRPr="00753CCD" w:rsidRDefault="003D7E2A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3D7E2A">
      <w:pPr>
        <w:pStyle w:val="a5"/>
        <w:ind w:firstLine="708"/>
        <w:jc w:val="both"/>
        <w:rPr>
          <w:rStyle w:val="FontStyle35"/>
          <w:rFonts w:ascii="Times New Roman" w:hAnsi="Times New Roman"/>
          <w:bCs w:val="0"/>
          <w:i w:val="0"/>
          <w:iCs w:val="0"/>
          <w:sz w:val="20"/>
          <w:szCs w:val="20"/>
          <w:lang w:val="ru-RU"/>
        </w:rPr>
      </w:pPr>
      <w:r w:rsidRPr="00753CCD">
        <w:rPr>
          <w:rStyle w:val="FontStyle35"/>
          <w:rFonts w:ascii="Times New Roman" w:hAnsi="Times New Roman"/>
          <w:bCs w:val="0"/>
          <w:i w:val="0"/>
          <w:iCs w:val="0"/>
          <w:sz w:val="20"/>
          <w:szCs w:val="20"/>
          <w:lang w:val="ru-RU"/>
        </w:rPr>
        <w:t>Предметно-игровая среда. Оборудование:</w:t>
      </w:r>
    </w:p>
    <w:p w:rsidR="001D2CFE" w:rsidRPr="00753CCD" w:rsidRDefault="003D7E2A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фотоаппараты;</w:t>
      </w:r>
    </w:p>
    <w:p w:rsidR="001D2CFE" w:rsidRPr="00753CCD" w:rsidRDefault="003D7E2A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макеты журналов;</w:t>
      </w:r>
    </w:p>
    <w:p w:rsidR="001D2CFE" w:rsidRPr="00753CCD" w:rsidRDefault="003D7E2A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блокноты;</w:t>
      </w:r>
    </w:p>
    <w:p w:rsidR="001D2CFE" w:rsidRPr="00753CCD" w:rsidRDefault="003D7E2A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фотографии;</w:t>
      </w:r>
    </w:p>
    <w:p w:rsidR="001D2CFE" w:rsidRPr="00753CCD" w:rsidRDefault="003D7E2A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фотопленка;</w:t>
      </w:r>
    </w:p>
    <w:p w:rsidR="001D2CFE" w:rsidRPr="00753CCD" w:rsidRDefault="003D7E2A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пишущая машинка;</w:t>
      </w:r>
    </w:p>
    <w:p w:rsidR="001D2CFE" w:rsidRPr="00753CCD" w:rsidRDefault="003D7E2A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>компьютер;</w:t>
      </w:r>
      <w:r w:rsidR="001D2CFE" w:rsidRPr="00753CCD">
        <w:rPr>
          <w:rStyle w:val="FontStyle34"/>
          <w:rFonts w:ascii="Times New Roman" w:hAnsi="Times New Roman"/>
          <w:sz w:val="20"/>
          <w:szCs w:val="20"/>
          <w:lang w:val="ru-RU"/>
        </w:rPr>
        <w:tab/>
      </w:r>
    </w:p>
    <w:p w:rsidR="001D2CFE" w:rsidRPr="00753CCD" w:rsidRDefault="003D7E2A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</w:rPr>
      </w:pPr>
      <w:r w:rsidRPr="00753CCD">
        <w:rPr>
          <w:rStyle w:val="FontStyle34"/>
          <w:rFonts w:ascii="Times New Roman" w:hAnsi="Times New Roman"/>
          <w:sz w:val="20"/>
          <w:szCs w:val="20"/>
        </w:rPr>
        <w:t xml:space="preserve">- </w:t>
      </w:r>
      <w:proofErr w:type="spellStart"/>
      <w:proofErr w:type="gramStart"/>
      <w:r w:rsidR="001D2CFE" w:rsidRPr="00753CCD">
        <w:rPr>
          <w:rStyle w:val="FontStyle34"/>
          <w:rFonts w:ascii="Times New Roman" w:hAnsi="Times New Roman"/>
          <w:sz w:val="20"/>
          <w:szCs w:val="20"/>
        </w:rPr>
        <w:t>рисунки</w:t>
      </w:r>
      <w:proofErr w:type="spellEnd"/>
      <w:proofErr w:type="gramEnd"/>
      <w:r w:rsidR="001D2CFE" w:rsidRPr="00753CCD">
        <w:rPr>
          <w:rStyle w:val="FontStyle34"/>
          <w:rFonts w:ascii="Times New Roman" w:hAnsi="Times New Roman"/>
          <w:sz w:val="20"/>
          <w:szCs w:val="20"/>
        </w:rPr>
        <w:t>.</w:t>
      </w:r>
    </w:p>
    <w:p w:rsidR="003D7E2A" w:rsidRDefault="00B73394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34"/>
          <w:rFonts w:ascii="Times New Roman" w:hAnsi="Times New Roman"/>
          <w:sz w:val="20"/>
          <w:szCs w:val="20"/>
        </w:rPr>
        <w:t xml:space="preserve">                                 </w:t>
      </w:r>
    </w:p>
    <w:p w:rsidR="00753CCD" w:rsidRDefault="00753CCD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</w:p>
    <w:p w:rsidR="00753CCD" w:rsidRDefault="00753CCD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</w:p>
    <w:p w:rsidR="00753CCD" w:rsidRDefault="00753CCD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</w:p>
    <w:p w:rsidR="00753CCD" w:rsidRDefault="00753CCD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</w:p>
    <w:p w:rsidR="00753CCD" w:rsidRPr="00753CCD" w:rsidRDefault="00753CCD" w:rsidP="000E36E0">
      <w:pPr>
        <w:pStyle w:val="a5"/>
        <w:jc w:val="both"/>
        <w:rPr>
          <w:rStyle w:val="FontStyle34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  <w:lang w:val="ru-RU"/>
        </w:rPr>
      </w:pPr>
      <w:r w:rsidRPr="00753CCD">
        <w:rPr>
          <w:rStyle w:val="FontStyle26"/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</w:p>
    <w:p w:rsidR="001D2CFE" w:rsidRPr="00753CCD" w:rsidRDefault="001D2CFE" w:rsidP="003D7E2A">
      <w:pPr>
        <w:pStyle w:val="a5"/>
        <w:jc w:val="center"/>
        <w:rPr>
          <w:rStyle w:val="FontStyle26"/>
          <w:rFonts w:ascii="Times New Roman" w:hAnsi="Times New Roman"/>
          <w:b/>
          <w:sz w:val="36"/>
          <w:szCs w:val="36"/>
          <w:lang w:val="ru-RU"/>
        </w:rPr>
      </w:pPr>
      <w:r w:rsidRPr="00753CCD">
        <w:rPr>
          <w:rStyle w:val="FontStyle26"/>
          <w:rFonts w:ascii="Times New Roman" w:hAnsi="Times New Roman"/>
          <w:b/>
          <w:sz w:val="36"/>
          <w:szCs w:val="36"/>
          <w:lang w:val="ru-RU"/>
        </w:rPr>
        <w:lastRenderedPageBreak/>
        <w:t xml:space="preserve">Корпорация </w:t>
      </w:r>
      <w:r w:rsidRPr="00753CCD">
        <w:rPr>
          <w:rStyle w:val="FontStyle26"/>
          <w:rFonts w:ascii="Times New Roman" w:hAnsi="Times New Roman"/>
          <w:b/>
          <w:color w:val="FFC000"/>
          <w:sz w:val="36"/>
          <w:szCs w:val="36"/>
          <w:lang w:val="ru-RU"/>
        </w:rPr>
        <w:t>«Билайн»</w:t>
      </w:r>
      <w:proofErr w:type="gramStart"/>
      <w:r w:rsidRPr="00753CCD">
        <w:rPr>
          <w:rStyle w:val="FontStyle26"/>
          <w:rFonts w:ascii="Times New Roman" w:hAnsi="Times New Roman"/>
          <w:b/>
          <w:sz w:val="36"/>
          <w:szCs w:val="36"/>
          <w:lang w:val="ru-RU"/>
        </w:rPr>
        <w:t xml:space="preserve"> .</w:t>
      </w:r>
      <w:proofErr w:type="gramEnd"/>
    </w:p>
    <w:p w:rsidR="003D7E2A" w:rsidRPr="00753CCD" w:rsidRDefault="003D7E2A" w:rsidP="003D7E2A">
      <w:pPr>
        <w:pStyle w:val="a5"/>
        <w:jc w:val="center"/>
        <w:rPr>
          <w:rStyle w:val="FontStyle26"/>
          <w:rFonts w:ascii="Times New Roman" w:hAnsi="Times New Roman"/>
          <w:bCs/>
          <w:spacing w:val="20"/>
          <w:sz w:val="36"/>
          <w:szCs w:val="36"/>
          <w:lang w:val="ru-RU"/>
        </w:rPr>
      </w:pPr>
    </w:p>
    <w:p w:rsidR="001D2CFE" w:rsidRPr="00753CCD" w:rsidRDefault="001D2CFE" w:rsidP="003D7E2A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Цели:</w:t>
      </w:r>
    </w:p>
    <w:p w:rsidR="003D7E2A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1.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Научить детей самостоятельно распределять роли и дейст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вовать согласно принятой на себя роли.</w:t>
      </w:r>
    </w:p>
    <w:p w:rsidR="003D7E2A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2.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Отражать в игре явле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ния социальной действительности.</w:t>
      </w:r>
    </w:p>
    <w:p w:rsidR="003D7E2A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3.З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акреплять правила поведения в общественн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ых местах, корпоративную этику.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4.Ф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ормир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ование навыков речевого этикета</w:t>
      </w:r>
    </w:p>
    <w:p w:rsidR="003D7E2A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5.У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чить включаться в групповую работу и самостоятельно находить в ней при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 xml:space="preserve">влекательные 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для себя моменты.</w:t>
      </w:r>
    </w:p>
    <w:p w:rsidR="003D7E2A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6.У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чить оценив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ать качество выполнения задания.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7.Ф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ормировать навыки сотрудничества.</w:t>
      </w:r>
    </w:p>
    <w:p w:rsidR="001D2CFE" w:rsidRPr="00753CCD" w:rsidRDefault="001D2CFE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3D7E2A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Примерные игровые действия: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работа операторов связи;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работа менеджеров по продажам сре</w:t>
      </w:r>
      <w:proofErr w:type="gramStart"/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дств св</w:t>
      </w:r>
      <w:proofErr w:type="gramEnd"/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язи;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ремонтная мастерская;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оплата услуг; 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справочная служба.</w:t>
      </w:r>
    </w:p>
    <w:p w:rsidR="001D2CFE" w:rsidRPr="00753CCD" w:rsidRDefault="001D2CFE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3D7E2A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 xml:space="preserve">Предметно-игровая среда. Оборудование: 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сотовые телефоны; 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компьютеры; 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бланки счетов; 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чеки;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предметы и пакеты с символикой «</w:t>
      </w:r>
      <w:proofErr w:type="spellStart"/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билайн</w:t>
      </w:r>
      <w:proofErr w:type="spellEnd"/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»; 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proofErr w:type="spellStart"/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бейджики</w:t>
      </w:r>
      <w:proofErr w:type="spellEnd"/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для сотрудников; 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рекламные проспекты, журналы.</w:t>
      </w:r>
    </w:p>
    <w:p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753CCD" w:rsidRDefault="001D2CFE" w:rsidP="003D7E2A">
      <w:pPr>
        <w:pStyle w:val="a5"/>
        <w:jc w:val="center"/>
        <w:rPr>
          <w:rStyle w:val="FontStyle26"/>
          <w:rFonts w:ascii="Times New Roman" w:hAnsi="Times New Roman"/>
          <w:b/>
          <w:color w:val="00B050"/>
          <w:sz w:val="36"/>
          <w:szCs w:val="36"/>
          <w:lang w:val="ru-RU"/>
        </w:rPr>
      </w:pPr>
      <w:r w:rsidRPr="00753CCD">
        <w:rPr>
          <w:rStyle w:val="FontStyle26"/>
          <w:rFonts w:ascii="Times New Roman" w:hAnsi="Times New Roman"/>
          <w:b/>
          <w:color w:val="00B050"/>
          <w:sz w:val="36"/>
          <w:szCs w:val="36"/>
          <w:lang w:val="ru-RU"/>
        </w:rPr>
        <w:t>Зоопарк.</w:t>
      </w:r>
    </w:p>
    <w:p w:rsidR="001D2CFE" w:rsidRPr="00753CCD" w:rsidRDefault="001D2CFE" w:rsidP="003D7E2A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Цели: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1.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Научить детей распределяться на подгруппы в соответствии с игровым сюжетом и по окончании заданного игрового действия снова объединяться в единый коллектив. 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2.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Расширять пред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ставления детей о гуманной направленности труда работников зоопарка, об основных профессиях: директор зоопарка, рабочие, врач, проводник, работник кухни, экскурсовод и др., об основ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 xml:space="preserve">ных трудовых </w:t>
      </w:r>
    </w:p>
    <w:p w:rsidR="001D2CFE" w:rsidRPr="00753CCD" w:rsidRDefault="001D2CFE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proofErr w:type="gramStart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процессах</w:t>
      </w:r>
      <w:proofErr w:type="gramEnd"/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по обслуживанию животных.</w:t>
      </w:r>
    </w:p>
    <w:p w:rsidR="001D2CFE" w:rsidRPr="00753CCD" w:rsidRDefault="001D2CFE" w:rsidP="003D7E2A">
      <w:pPr>
        <w:pStyle w:val="a5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</w:p>
    <w:p w:rsidR="001D2CFE" w:rsidRPr="00753CCD" w:rsidRDefault="001D2CFE" w:rsidP="003D7E2A">
      <w:pPr>
        <w:pStyle w:val="a5"/>
        <w:ind w:firstLine="708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Примерные игровые действия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: 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приобретение билетов в зоопарк; 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изучение плана зоопарка, 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выбор маршрута; 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площадка молодняка, 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работа проводников с молодня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ком;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экскурсия по зоопарку,  наблюдение кормления животных,  уборки вольеров; 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площадка отдыха.</w:t>
      </w:r>
    </w:p>
    <w:p w:rsidR="001D2CFE" w:rsidRPr="00753CCD" w:rsidRDefault="001D2CFE" w:rsidP="003D7E2A">
      <w:pPr>
        <w:pStyle w:val="a5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</w:p>
    <w:p w:rsidR="001D2CFE" w:rsidRPr="00753CCD" w:rsidRDefault="001D2CFE" w:rsidP="003D7E2A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Предметно-игровая среда. Оборудование: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билеты;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схема зоопарка; 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указатели;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строительный материал; 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элементы костюмов животных; 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</w:rPr>
      </w:pPr>
      <w:r w:rsidRPr="00753CCD">
        <w:rPr>
          <w:rStyle w:val="FontStyle26"/>
          <w:rFonts w:ascii="Times New Roman" w:hAnsi="Times New Roman"/>
          <w:sz w:val="20"/>
          <w:szCs w:val="20"/>
        </w:rPr>
        <w:t xml:space="preserve">- </w:t>
      </w:r>
      <w:proofErr w:type="spellStart"/>
      <w:proofErr w:type="gramStart"/>
      <w:r w:rsidR="001D2CFE" w:rsidRPr="00753CCD">
        <w:rPr>
          <w:rStyle w:val="FontStyle26"/>
          <w:rFonts w:ascii="Times New Roman" w:hAnsi="Times New Roman"/>
          <w:sz w:val="20"/>
          <w:szCs w:val="20"/>
        </w:rPr>
        <w:t>набор</w:t>
      </w:r>
      <w:proofErr w:type="spellEnd"/>
      <w:proofErr w:type="gramEnd"/>
      <w:r w:rsidR="001D2CFE" w:rsidRPr="00753CCD">
        <w:rPr>
          <w:rStyle w:val="FontStyle26"/>
          <w:rFonts w:ascii="Times New Roman" w:hAnsi="Times New Roman"/>
          <w:sz w:val="20"/>
          <w:szCs w:val="20"/>
        </w:rPr>
        <w:t xml:space="preserve"> </w:t>
      </w:r>
      <w:proofErr w:type="spellStart"/>
      <w:r w:rsidR="001D2CFE" w:rsidRPr="00753CCD">
        <w:rPr>
          <w:rStyle w:val="FontStyle26"/>
          <w:rFonts w:ascii="Times New Roman" w:hAnsi="Times New Roman"/>
          <w:sz w:val="20"/>
          <w:szCs w:val="20"/>
        </w:rPr>
        <w:t>игрушек-животных</w:t>
      </w:r>
      <w:proofErr w:type="spellEnd"/>
      <w:r w:rsidR="001D2CFE" w:rsidRPr="00753CCD">
        <w:rPr>
          <w:rStyle w:val="FontStyle26"/>
          <w:rFonts w:ascii="Times New Roman" w:hAnsi="Times New Roman"/>
          <w:sz w:val="20"/>
          <w:szCs w:val="20"/>
        </w:rPr>
        <w:t>.</w:t>
      </w:r>
    </w:p>
    <w:p w:rsidR="003D7E2A" w:rsidRDefault="003D7E2A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3D7E2A" w:rsidRDefault="003D7E2A" w:rsidP="001D2CFE">
      <w:pPr>
        <w:pStyle w:val="a5"/>
        <w:rPr>
          <w:rStyle w:val="FontStyle26"/>
          <w:rFonts w:ascii="Times New Roman" w:hAnsi="Times New Roman"/>
          <w:sz w:val="24"/>
          <w:szCs w:val="24"/>
          <w:lang w:val="ru-RU"/>
        </w:rPr>
      </w:pPr>
    </w:p>
    <w:p w:rsidR="00753CCD" w:rsidRDefault="00753CCD" w:rsidP="001D2CFE">
      <w:pPr>
        <w:pStyle w:val="a5"/>
        <w:rPr>
          <w:rStyle w:val="FontStyle26"/>
          <w:rFonts w:ascii="Times New Roman" w:hAnsi="Times New Roman"/>
          <w:sz w:val="24"/>
          <w:szCs w:val="24"/>
          <w:lang w:val="ru-RU"/>
        </w:rPr>
      </w:pPr>
    </w:p>
    <w:p w:rsidR="00753CCD" w:rsidRDefault="00753CCD" w:rsidP="001D2CFE">
      <w:pPr>
        <w:pStyle w:val="a5"/>
        <w:rPr>
          <w:rStyle w:val="FontStyle26"/>
          <w:rFonts w:ascii="Times New Roman" w:hAnsi="Times New Roman"/>
          <w:sz w:val="24"/>
          <w:szCs w:val="24"/>
          <w:lang w:val="ru-RU"/>
        </w:rPr>
      </w:pPr>
    </w:p>
    <w:p w:rsidR="00753CCD" w:rsidRDefault="00753CCD" w:rsidP="001D2CFE">
      <w:pPr>
        <w:pStyle w:val="a5"/>
        <w:rPr>
          <w:rStyle w:val="FontStyle26"/>
          <w:rFonts w:ascii="Times New Roman" w:hAnsi="Times New Roman"/>
          <w:sz w:val="24"/>
          <w:szCs w:val="24"/>
          <w:lang w:val="ru-RU"/>
        </w:rPr>
      </w:pPr>
    </w:p>
    <w:p w:rsidR="00753CCD" w:rsidRDefault="00753CCD" w:rsidP="001D2CFE">
      <w:pPr>
        <w:pStyle w:val="a5"/>
        <w:rPr>
          <w:rStyle w:val="FontStyle26"/>
          <w:rFonts w:ascii="Times New Roman" w:hAnsi="Times New Roman"/>
          <w:sz w:val="24"/>
          <w:szCs w:val="24"/>
          <w:lang w:val="ru-RU"/>
        </w:rPr>
      </w:pPr>
    </w:p>
    <w:p w:rsidR="00753CCD" w:rsidRPr="00753CCD" w:rsidRDefault="00753CCD" w:rsidP="001D2CFE">
      <w:pPr>
        <w:pStyle w:val="a5"/>
        <w:rPr>
          <w:rStyle w:val="FontStyle26"/>
          <w:rFonts w:ascii="Times New Roman" w:hAnsi="Times New Roman"/>
          <w:sz w:val="24"/>
          <w:szCs w:val="24"/>
          <w:lang w:val="ru-RU"/>
        </w:rPr>
      </w:pPr>
    </w:p>
    <w:p w:rsidR="003D7E2A" w:rsidRDefault="004C51B7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sz w:val="24"/>
          <w:szCs w:val="24"/>
        </w:rPr>
        <w:t xml:space="preserve">                                 </w:t>
      </w:r>
    </w:p>
    <w:p w:rsidR="003D7E2A" w:rsidRDefault="003D7E2A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753CCD" w:rsidRDefault="001D2CFE" w:rsidP="003D7E2A">
      <w:pPr>
        <w:pStyle w:val="a5"/>
        <w:jc w:val="center"/>
        <w:rPr>
          <w:rStyle w:val="FontStyle26"/>
          <w:rFonts w:ascii="Times New Roman" w:hAnsi="Times New Roman"/>
          <w:b/>
          <w:color w:val="00B0F0"/>
          <w:sz w:val="36"/>
          <w:szCs w:val="36"/>
          <w:lang w:val="ru-RU"/>
        </w:rPr>
      </w:pPr>
      <w:r w:rsidRPr="00753CCD">
        <w:rPr>
          <w:rStyle w:val="FontStyle26"/>
          <w:rFonts w:ascii="Times New Roman" w:hAnsi="Times New Roman"/>
          <w:b/>
          <w:color w:val="FF0000"/>
          <w:sz w:val="36"/>
          <w:szCs w:val="36"/>
          <w:lang w:val="ru-RU"/>
        </w:rPr>
        <w:lastRenderedPageBreak/>
        <w:t>Кафе. «Макдоналдс».</w:t>
      </w:r>
      <w:r w:rsidRPr="00753CCD">
        <w:rPr>
          <w:rStyle w:val="FontStyle26"/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753CCD">
        <w:rPr>
          <w:rStyle w:val="FontStyle26"/>
          <w:rFonts w:ascii="Times New Roman" w:hAnsi="Times New Roman"/>
          <w:b/>
          <w:color w:val="00B0F0"/>
          <w:sz w:val="36"/>
          <w:szCs w:val="36"/>
          <w:lang w:val="ru-RU"/>
        </w:rPr>
        <w:t>Пиццерия.</w:t>
      </w:r>
    </w:p>
    <w:p w:rsidR="001D2CFE" w:rsidRPr="00753CCD" w:rsidRDefault="001D2CFE" w:rsidP="003D7E2A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Цели:</w:t>
      </w:r>
    </w:p>
    <w:p w:rsidR="003D7E2A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1.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Научить </w:t>
      </w:r>
      <w:proofErr w:type="gramStart"/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самостоятельно</w:t>
      </w:r>
      <w:proofErr w:type="gramEnd"/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распределять роли и дей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ствовать в соответствии с ролью.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2.У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чить самостоятельно создавать необ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 xml:space="preserve">ходимые постройки, формировать навыки доброжелательного отношения детей. 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3.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Побуждать детей более широко использовать в играх знания об окружающей жизни.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ab/>
      </w:r>
    </w:p>
    <w:p w:rsidR="001D2CFE" w:rsidRPr="00753CCD" w:rsidRDefault="001D2CFE" w:rsidP="003D7E2A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Примерные игровые действия: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выбор столика;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знакомство с меню;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прием заказа;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приготовление заказа;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прием пищи;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работа с менеджером при необходимости (жалоба, благо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дарность);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оплата заказа;</w:t>
      </w:r>
    </w:p>
    <w:p w:rsidR="001D2CFE" w:rsidRPr="00753CCD" w:rsidRDefault="003D7E2A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уборка столика, мойка посуды.</w:t>
      </w:r>
    </w:p>
    <w:p w:rsidR="001D2CFE" w:rsidRPr="00753CCD" w:rsidRDefault="001D2CFE" w:rsidP="003D7E2A">
      <w:pPr>
        <w:pStyle w:val="a5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</w:p>
    <w:p w:rsidR="001D2CFE" w:rsidRPr="00753CCD" w:rsidRDefault="001D2CFE" w:rsidP="003D7E2A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Предметно-игровая среда. Оборудование:</w:t>
      </w:r>
    </w:p>
    <w:p w:rsidR="001D2CFE" w:rsidRPr="00753CCD" w:rsidRDefault="0094041B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фартуки;</w:t>
      </w:r>
    </w:p>
    <w:p w:rsidR="001D2CFE" w:rsidRPr="00753CCD" w:rsidRDefault="0094041B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наборы посуды;</w:t>
      </w:r>
    </w:p>
    <w:p w:rsidR="001D2CFE" w:rsidRPr="00753CCD" w:rsidRDefault="0094041B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подносы;</w:t>
      </w:r>
    </w:p>
    <w:p w:rsidR="001D2CFE" w:rsidRPr="00753CCD" w:rsidRDefault="0094041B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меню;</w:t>
      </w:r>
    </w:p>
    <w:p w:rsidR="001D2CFE" w:rsidRPr="00753CCD" w:rsidRDefault="0094041B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скатерти;</w:t>
      </w:r>
    </w:p>
    <w:p w:rsidR="001D2CFE" w:rsidRPr="00753CCD" w:rsidRDefault="0094041B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полотенца;</w:t>
      </w:r>
    </w:p>
    <w:p w:rsidR="001D2CFE" w:rsidRPr="00753CCD" w:rsidRDefault="0094041B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салфетки;</w:t>
      </w:r>
    </w:p>
    <w:p w:rsidR="001D2CFE" w:rsidRPr="00753CCD" w:rsidRDefault="0094041B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наборы продуктов;</w:t>
      </w:r>
    </w:p>
    <w:p w:rsidR="001D2CFE" w:rsidRPr="00753CCD" w:rsidRDefault="0094041B" w:rsidP="003D7E2A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пиццерия.  </w:t>
      </w:r>
    </w:p>
    <w:p w:rsidR="001D2CFE" w:rsidRPr="00753CCD" w:rsidRDefault="001D2CFE" w:rsidP="0094041B">
      <w:pPr>
        <w:pStyle w:val="a5"/>
        <w:jc w:val="center"/>
        <w:rPr>
          <w:rStyle w:val="FontStyle26"/>
          <w:rFonts w:ascii="Times New Roman" w:hAnsi="Times New Roman"/>
          <w:b/>
          <w:color w:val="00B0F0"/>
          <w:sz w:val="36"/>
          <w:szCs w:val="36"/>
          <w:lang w:val="ru-RU"/>
        </w:rPr>
      </w:pPr>
      <w:r w:rsidRPr="00753CCD">
        <w:rPr>
          <w:rStyle w:val="FontStyle26"/>
          <w:rFonts w:ascii="Times New Roman" w:hAnsi="Times New Roman"/>
          <w:b/>
          <w:color w:val="00B0F0"/>
          <w:sz w:val="36"/>
          <w:szCs w:val="36"/>
          <w:lang w:val="ru-RU"/>
        </w:rPr>
        <w:t>Библиотека.</w:t>
      </w:r>
    </w:p>
    <w:p w:rsidR="001D2CFE" w:rsidRPr="00753CCD" w:rsidRDefault="001D2CFE" w:rsidP="0094041B">
      <w:pPr>
        <w:pStyle w:val="a5"/>
        <w:ind w:firstLine="708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Цели:</w:t>
      </w:r>
    </w:p>
    <w:p w:rsidR="0094041B" w:rsidRPr="00753CCD" w:rsidRDefault="0094041B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1.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Согласовывать собственный игровой замысел с замыслом сверстников, менять роли по ходу игры.</w:t>
      </w:r>
    </w:p>
    <w:p w:rsidR="001D2CFE" w:rsidRPr="00753CCD" w:rsidRDefault="0094041B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2.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Отображать в игре знания об окружающей жизни, показать социальную зна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 xml:space="preserve">чимость </w:t>
      </w:r>
    </w:p>
    <w:p w:rsidR="0094041B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библиотек.</w:t>
      </w:r>
    </w:p>
    <w:p w:rsidR="001D2CFE" w:rsidRPr="00753CCD" w:rsidRDefault="0094041B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3.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Расширять представления о работниках библиотеки, закреплять правила поведения </w:t>
      </w:r>
    </w:p>
    <w:p w:rsidR="0094041B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в общественном месте. </w:t>
      </w:r>
    </w:p>
    <w:p w:rsidR="001D2CFE" w:rsidRPr="00753CCD" w:rsidRDefault="0094041B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4.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Развивать память, речь детей.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94041B">
      <w:pPr>
        <w:pStyle w:val="a5"/>
        <w:ind w:firstLine="708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Примерные игровые действия:</w:t>
      </w:r>
    </w:p>
    <w:p w:rsidR="001D2CFE" w:rsidRPr="00753CCD" w:rsidRDefault="0094041B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оформление формуляров читателей;</w:t>
      </w:r>
    </w:p>
    <w:p w:rsidR="001D2CFE" w:rsidRPr="00753CCD" w:rsidRDefault="0094041B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прием заявок библиотекарем;</w:t>
      </w:r>
    </w:p>
    <w:p w:rsidR="001D2CFE" w:rsidRPr="00753CCD" w:rsidRDefault="0094041B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работа с. картотекой (использование компьютера);</w:t>
      </w:r>
    </w:p>
    <w:p w:rsidR="001D2CFE" w:rsidRPr="00753CCD" w:rsidRDefault="0094041B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выдача книг;</w:t>
      </w:r>
    </w:p>
    <w:p w:rsidR="001D2CFE" w:rsidRPr="00753CCD" w:rsidRDefault="0094041B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поиск необходимых книг в архиве; читальный зал.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</w:p>
    <w:p w:rsidR="001D2CFE" w:rsidRPr="00753CCD" w:rsidRDefault="001D2CFE" w:rsidP="0094041B">
      <w:pPr>
        <w:pStyle w:val="a5"/>
        <w:ind w:firstLine="708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Предметно-игровая среда. Оборудование: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</w:t>
      </w:r>
    </w:p>
    <w:p w:rsidR="001D2CFE" w:rsidRPr="00753CCD" w:rsidRDefault="0094041B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компьютер; </w:t>
      </w:r>
    </w:p>
    <w:p w:rsidR="0094041B" w:rsidRPr="00753CCD" w:rsidRDefault="0094041B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учетные карточки; </w:t>
      </w:r>
    </w:p>
    <w:p w:rsidR="0094041B" w:rsidRPr="00753CCD" w:rsidRDefault="0094041B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книги;</w:t>
      </w:r>
    </w:p>
    <w:p w:rsidR="001D2CFE" w:rsidRPr="00753CCD" w:rsidRDefault="0094041B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картотека.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8"/>
          <w:szCs w:val="28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    </w:t>
      </w:r>
      <w:r w:rsidR="00580C47" w:rsidRPr="00753CCD">
        <w:rPr>
          <w:rFonts w:ascii="Times New Roman" w:hAnsi="Times New Roman" w:cs="Bookman Old Style"/>
          <w:noProof/>
          <w:sz w:val="20"/>
          <w:szCs w:val="20"/>
          <w:lang w:val="ru-RU"/>
        </w:rPr>
        <w:t xml:space="preserve">                                                                         </w:t>
      </w:r>
    </w:p>
    <w:p w:rsidR="001D2CFE" w:rsidRPr="00753CCD" w:rsidRDefault="00580C47" w:rsidP="00AB0284">
      <w:pPr>
        <w:pStyle w:val="a5"/>
        <w:jc w:val="center"/>
        <w:rPr>
          <w:rStyle w:val="FontStyle26"/>
          <w:rFonts w:ascii="Times New Roman" w:hAnsi="Times New Roman"/>
          <w:color w:val="00B0F0"/>
          <w:sz w:val="36"/>
          <w:szCs w:val="36"/>
          <w:lang w:val="ru-RU"/>
        </w:rPr>
      </w:pPr>
      <w:r w:rsidRPr="00753CCD">
        <w:rPr>
          <w:rStyle w:val="FontStyle26"/>
          <w:rFonts w:ascii="Times New Roman" w:hAnsi="Times New Roman"/>
          <w:b/>
          <w:color w:val="00B0F0"/>
          <w:sz w:val="36"/>
          <w:szCs w:val="36"/>
          <w:lang w:val="ru-RU"/>
        </w:rPr>
        <w:t>А</w:t>
      </w:r>
      <w:r w:rsidR="001D2CFE" w:rsidRPr="00753CCD">
        <w:rPr>
          <w:rStyle w:val="FontStyle26"/>
          <w:rFonts w:ascii="Times New Roman" w:hAnsi="Times New Roman"/>
          <w:b/>
          <w:color w:val="00B0F0"/>
          <w:sz w:val="36"/>
          <w:szCs w:val="36"/>
          <w:lang w:val="ru-RU"/>
        </w:rPr>
        <w:t>гентство недвижимости.</w:t>
      </w:r>
    </w:p>
    <w:p w:rsidR="001D2CFE" w:rsidRPr="00753CCD" w:rsidRDefault="001D2CFE" w:rsidP="00AB0284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Цели: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1.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Формировать умение детей самостоятельно распределять роли и действовать согласно им. </w:t>
      </w:r>
    </w:p>
    <w:p w:rsidR="00AB0284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2.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Расширять сферу социальной активности детей и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их представления об окружающем.</w:t>
      </w:r>
    </w:p>
    <w:p w:rsidR="00AB0284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3.З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акреплять знания о работе а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гентств по продаже недвижимости.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4.П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редоставлять ребенку возможность занимать различные позиции взрослых (директор агентства — менеджер по прода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жам — работник рекламной службы — покупатель).</w:t>
      </w:r>
    </w:p>
    <w:p w:rsidR="001D2CFE" w:rsidRPr="00753CCD" w:rsidRDefault="001D2CFE" w:rsidP="00AB0284">
      <w:pPr>
        <w:pStyle w:val="a5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</w:p>
    <w:p w:rsidR="001D2CFE" w:rsidRPr="00753CCD" w:rsidRDefault="001D2CFE" w:rsidP="00AB0284">
      <w:pPr>
        <w:pStyle w:val="a5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</w:p>
    <w:p w:rsidR="001D2CFE" w:rsidRPr="00753CCD" w:rsidRDefault="001D2CFE" w:rsidP="00AB0284">
      <w:pPr>
        <w:pStyle w:val="a5"/>
        <w:ind w:firstLine="708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Примерные игровые действия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: 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знакомство с рекламными проспектами; 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выбор недвижимости;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обсуждение местонахождения недвижимости; 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знакомство с особенностями планировки и оформления;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lastRenderedPageBreak/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оформление сделки;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оплата покупки;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оформление документов.</w:t>
      </w:r>
    </w:p>
    <w:p w:rsidR="001D2CFE" w:rsidRPr="00753CCD" w:rsidRDefault="001D2CFE" w:rsidP="00AB0284">
      <w:pPr>
        <w:pStyle w:val="a5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</w:p>
    <w:p w:rsidR="001D2CFE" w:rsidRPr="00753CCD" w:rsidRDefault="001D2CFE" w:rsidP="00AB0284">
      <w:pPr>
        <w:pStyle w:val="a5"/>
        <w:ind w:firstLine="708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Предметно-игровая среда. Оборудование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: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рекламные журналы;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</w:rPr>
      </w:pPr>
      <w:r w:rsidRPr="00753CCD">
        <w:rPr>
          <w:rStyle w:val="FontStyle26"/>
          <w:rFonts w:ascii="Times New Roman" w:hAnsi="Times New Roman"/>
          <w:sz w:val="20"/>
          <w:szCs w:val="20"/>
        </w:rPr>
        <w:t xml:space="preserve">- </w:t>
      </w:r>
      <w:proofErr w:type="spellStart"/>
      <w:proofErr w:type="gramStart"/>
      <w:r w:rsidR="001D2CFE" w:rsidRPr="00753CCD">
        <w:rPr>
          <w:rStyle w:val="FontStyle26"/>
          <w:rFonts w:ascii="Times New Roman" w:hAnsi="Times New Roman"/>
          <w:sz w:val="20"/>
          <w:szCs w:val="20"/>
        </w:rPr>
        <w:t>планы</w:t>
      </w:r>
      <w:proofErr w:type="spellEnd"/>
      <w:proofErr w:type="gramEnd"/>
      <w:r w:rsidR="001D2CFE" w:rsidRPr="00753CCD">
        <w:rPr>
          <w:rStyle w:val="FontStyle26"/>
          <w:rFonts w:ascii="Times New Roman" w:hAnsi="Times New Roman"/>
          <w:sz w:val="20"/>
          <w:szCs w:val="20"/>
        </w:rPr>
        <w:t xml:space="preserve"> </w:t>
      </w:r>
      <w:proofErr w:type="spellStart"/>
      <w:r w:rsidR="001D2CFE" w:rsidRPr="00753CCD">
        <w:rPr>
          <w:rStyle w:val="FontStyle26"/>
          <w:rFonts w:ascii="Times New Roman" w:hAnsi="Times New Roman"/>
          <w:sz w:val="20"/>
          <w:szCs w:val="20"/>
        </w:rPr>
        <w:t>квартир</w:t>
      </w:r>
      <w:proofErr w:type="spellEnd"/>
      <w:r w:rsidR="001D2CFE" w:rsidRPr="00753CCD">
        <w:rPr>
          <w:rStyle w:val="FontStyle26"/>
          <w:rFonts w:ascii="Times New Roman" w:hAnsi="Times New Roman"/>
          <w:sz w:val="20"/>
          <w:szCs w:val="20"/>
        </w:rPr>
        <w:t>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</w:rPr>
      </w:pPr>
      <w:r w:rsidRPr="00753CCD">
        <w:rPr>
          <w:rStyle w:val="FontStyle26"/>
          <w:rFonts w:ascii="Times New Roman" w:hAnsi="Times New Roman"/>
          <w:sz w:val="20"/>
          <w:szCs w:val="20"/>
        </w:rPr>
        <w:t xml:space="preserve">- </w:t>
      </w:r>
      <w:proofErr w:type="spellStart"/>
      <w:proofErr w:type="gramStart"/>
      <w:r w:rsidR="001D2CFE" w:rsidRPr="00753CCD">
        <w:rPr>
          <w:rStyle w:val="FontStyle26"/>
          <w:rFonts w:ascii="Times New Roman" w:hAnsi="Times New Roman"/>
          <w:sz w:val="20"/>
          <w:szCs w:val="20"/>
        </w:rPr>
        <w:t>фотографии</w:t>
      </w:r>
      <w:proofErr w:type="spellEnd"/>
      <w:proofErr w:type="gramEnd"/>
      <w:r w:rsidR="001D2CFE" w:rsidRPr="00753CCD">
        <w:rPr>
          <w:rStyle w:val="FontStyle26"/>
          <w:rFonts w:ascii="Times New Roman" w:hAnsi="Times New Roman"/>
          <w:sz w:val="20"/>
          <w:szCs w:val="20"/>
        </w:rPr>
        <w:t xml:space="preserve"> </w:t>
      </w:r>
      <w:proofErr w:type="spellStart"/>
      <w:r w:rsidR="001D2CFE" w:rsidRPr="00753CCD">
        <w:rPr>
          <w:rStyle w:val="FontStyle26"/>
          <w:rFonts w:ascii="Times New Roman" w:hAnsi="Times New Roman"/>
          <w:sz w:val="20"/>
          <w:szCs w:val="20"/>
        </w:rPr>
        <w:t>домов</w:t>
      </w:r>
      <w:proofErr w:type="spellEnd"/>
      <w:r w:rsidR="001D2CFE" w:rsidRPr="00753CCD">
        <w:rPr>
          <w:rStyle w:val="FontStyle26"/>
          <w:rFonts w:ascii="Times New Roman" w:hAnsi="Times New Roman"/>
          <w:sz w:val="20"/>
          <w:szCs w:val="20"/>
        </w:rPr>
        <w:t>.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</w:rPr>
      </w:pPr>
    </w:p>
    <w:p w:rsidR="00AB0284" w:rsidRDefault="004C51B7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sz w:val="24"/>
          <w:szCs w:val="24"/>
        </w:rPr>
        <w:t xml:space="preserve">                                        </w:t>
      </w:r>
    </w:p>
    <w:p w:rsidR="00AB0284" w:rsidRPr="00753CCD" w:rsidRDefault="004C51B7" w:rsidP="001D2CFE">
      <w:pPr>
        <w:pStyle w:val="a5"/>
        <w:rPr>
          <w:rStyle w:val="FontStyle26"/>
          <w:rFonts w:ascii="Times New Roman" w:hAnsi="Times New Roman"/>
          <w:sz w:val="24"/>
          <w:szCs w:val="24"/>
          <w:lang w:val="ru-RU"/>
        </w:rPr>
      </w:pPr>
      <w:r w:rsidRPr="00B73394">
        <w:rPr>
          <w:rStyle w:val="FontStyle26"/>
          <w:rFonts w:ascii="Times New Roman" w:hAnsi="Times New Roman"/>
          <w:sz w:val="24"/>
          <w:szCs w:val="24"/>
          <w:lang w:val="ru-RU"/>
        </w:rPr>
        <w:t xml:space="preserve">           </w:t>
      </w:r>
    </w:p>
    <w:p w:rsidR="00AB0284" w:rsidRPr="00753CCD" w:rsidRDefault="00AB0284" w:rsidP="001D2CFE">
      <w:pPr>
        <w:pStyle w:val="a5"/>
        <w:rPr>
          <w:rStyle w:val="FontStyle26"/>
          <w:rFonts w:ascii="Times New Roman" w:hAnsi="Times New Roman"/>
          <w:sz w:val="24"/>
          <w:szCs w:val="24"/>
          <w:lang w:val="ru-RU"/>
        </w:rPr>
      </w:pPr>
    </w:p>
    <w:p w:rsidR="001D2CFE" w:rsidRPr="00753CCD" w:rsidRDefault="001D2CFE" w:rsidP="00AB0284">
      <w:pPr>
        <w:pStyle w:val="a5"/>
        <w:jc w:val="center"/>
        <w:rPr>
          <w:rStyle w:val="FontStyle26"/>
          <w:rFonts w:ascii="Times New Roman" w:hAnsi="Times New Roman"/>
          <w:b/>
          <w:color w:val="002060"/>
          <w:sz w:val="36"/>
          <w:szCs w:val="36"/>
          <w:lang w:val="ru-RU"/>
        </w:rPr>
      </w:pPr>
      <w:r w:rsidRPr="00753CCD">
        <w:rPr>
          <w:rStyle w:val="FontStyle26"/>
          <w:rFonts w:ascii="Times New Roman" w:hAnsi="Times New Roman"/>
          <w:b/>
          <w:color w:val="002060"/>
          <w:sz w:val="36"/>
          <w:szCs w:val="36"/>
          <w:lang w:val="ru-RU"/>
        </w:rPr>
        <w:t>Исследователи космоса.</w:t>
      </w:r>
    </w:p>
    <w:p w:rsidR="001D2CFE" w:rsidRPr="00753CCD" w:rsidRDefault="001D2CFE" w:rsidP="00AB0284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Цели:</w:t>
      </w:r>
    </w:p>
    <w:p w:rsidR="00AB0284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1.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Научить детей самостоятельно распределять роли, пони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 xml:space="preserve">мать воображаемую ситуацию и действовать в соответствии с ней. </w:t>
      </w:r>
    </w:p>
    <w:p w:rsidR="00AB0284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2.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Закреплять знания детей об исследованиях в области кос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моса, о специфически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х условиях труда исследователей.</w:t>
      </w:r>
    </w:p>
    <w:p w:rsidR="00AB0284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3.У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чить моделировать игровой 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диалог.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4.И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спользовать различные конст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 xml:space="preserve">рукторы, строительные материалы, предметы-заместители. 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5.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Развивать творческое воображение, связную речь детей.</w:t>
      </w:r>
    </w:p>
    <w:p w:rsidR="001D2CFE" w:rsidRPr="00753CCD" w:rsidRDefault="001D2CFE" w:rsidP="00AB0284">
      <w:pPr>
        <w:pStyle w:val="a5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</w:p>
    <w:p w:rsidR="001D2CFE" w:rsidRPr="00753CCD" w:rsidRDefault="001D2CFE" w:rsidP="00AB0284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Примерные игровые действия: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выбор объекта исследования (планета, звезда, грунт с дру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гой планеты и т. д.);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создание лаборатории;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работа в обсерватории;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проведение опытной работы;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изучение фотографий, видеосъемки из космоса;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использование космических научных станций;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ученый совет;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подведение итогов исследований.</w:t>
      </w:r>
    </w:p>
    <w:p w:rsidR="001D2CFE" w:rsidRPr="00753CCD" w:rsidRDefault="001D2CFE" w:rsidP="00AB0284">
      <w:pPr>
        <w:pStyle w:val="a5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</w:p>
    <w:p w:rsidR="001D2CFE" w:rsidRPr="00753CCD" w:rsidRDefault="001D2CFE" w:rsidP="00AB0284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Предметно-игровая среда. Оборудование: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карта космического неба;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карта созвездий;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элементы космических кораблей;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бинокли, рации;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журнал наблюдений.</w:t>
      </w:r>
    </w:p>
    <w:p w:rsidR="001D2CFE" w:rsidRPr="00753CCD" w:rsidRDefault="001D2CFE" w:rsidP="00AB0284">
      <w:pPr>
        <w:pStyle w:val="a5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</w:p>
    <w:p w:rsidR="001D2CFE" w:rsidRPr="00753CCD" w:rsidRDefault="001D2CFE" w:rsidP="00AB0284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Перспектива обогащения предметно-игровой среды:</w:t>
      </w:r>
    </w:p>
    <w:p w:rsidR="001D2CFE" w:rsidRPr="00753CCD" w:rsidRDefault="001D2CFE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</w:rPr>
      </w:pPr>
      <w:proofErr w:type="gramStart"/>
      <w:r w:rsidRPr="00753CCD">
        <w:rPr>
          <w:rStyle w:val="FontStyle26"/>
          <w:rFonts w:ascii="Times New Roman" w:hAnsi="Times New Roman"/>
          <w:sz w:val="20"/>
          <w:szCs w:val="20"/>
        </w:rPr>
        <w:t>•</w:t>
      </w:r>
      <w:proofErr w:type="spellStart"/>
      <w:r w:rsidRPr="00753CCD">
        <w:rPr>
          <w:rStyle w:val="FontStyle26"/>
          <w:rFonts w:ascii="Times New Roman" w:hAnsi="Times New Roman"/>
          <w:sz w:val="20"/>
          <w:szCs w:val="20"/>
        </w:rPr>
        <w:t>телескоп</w:t>
      </w:r>
      <w:proofErr w:type="spellEnd"/>
      <w:r w:rsidRPr="00753CCD">
        <w:rPr>
          <w:rStyle w:val="FontStyle26"/>
          <w:rFonts w:ascii="Times New Roman" w:hAnsi="Times New Roman"/>
          <w:sz w:val="20"/>
          <w:szCs w:val="20"/>
        </w:rPr>
        <w:t>.</w:t>
      </w:r>
      <w:proofErr w:type="gramEnd"/>
    </w:p>
    <w:p w:rsidR="00AB0284" w:rsidRDefault="004C51B7" w:rsidP="00AB0284">
      <w:pPr>
        <w:pStyle w:val="a5"/>
        <w:jc w:val="both"/>
        <w:rPr>
          <w:rStyle w:val="FontStyle26"/>
          <w:rFonts w:ascii="Times New Roman" w:hAnsi="Times New Roman"/>
          <w:sz w:val="28"/>
          <w:szCs w:val="28"/>
        </w:rPr>
      </w:pPr>
      <w:r>
        <w:rPr>
          <w:rStyle w:val="FontStyle26"/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1D2CFE" w:rsidRPr="00753CCD" w:rsidRDefault="001D2CFE" w:rsidP="00AB0284">
      <w:pPr>
        <w:pStyle w:val="a5"/>
        <w:jc w:val="center"/>
        <w:rPr>
          <w:rStyle w:val="FontStyle26"/>
          <w:rFonts w:ascii="Times New Roman" w:hAnsi="Times New Roman"/>
          <w:b/>
          <w:sz w:val="36"/>
          <w:szCs w:val="36"/>
          <w:lang w:val="ru-RU"/>
        </w:rPr>
      </w:pPr>
      <w:r w:rsidRPr="00753CCD">
        <w:rPr>
          <w:rStyle w:val="FontStyle26"/>
          <w:rFonts w:ascii="Times New Roman" w:hAnsi="Times New Roman"/>
          <w:b/>
          <w:color w:val="7030A0"/>
          <w:sz w:val="36"/>
          <w:szCs w:val="36"/>
          <w:lang w:val="ru-RU"/>
        </w:rPr>
        <w:t>Химчистка</w:t>
      </w:r>
      <w:r w:rsidRPr="00753CCD">
        <w:rPr>
          <w:rStyle w:val="FontStyle26"/>
          <w:rFonts w:ascii="Times New Roman" w:hAnsi="Times New Roman"/>
          <w:b/>
          <w:sz w:val="36"/>
          <w:szCs w:val="36"/>
          <w:lang w:val="ru-RU"/>
        </w:rPr>
        <w:t>.</w:t>
      </w:r>
    </w:p>
    <w:p w:rsidR="001D2CFE" w:rsidRPr="00753CCD" w:rsidRDefault="001D2CFE" w:rsidP="00AB0284">
      <w:pPr>
        <w:pStyle w:val="a5"/>
        <w:ind w:firstLine="708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Цели:</w:t>
      </w:r>
    </w:p>
    <w:p w:rsidR="001D2CFE" w:rsidRPr="00753CCD" w:rsidRDefault="00AB0284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1.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Формировать совместную деятельность, направленную на качество исполнения ролей. </w:t>
      </w:r>
    </w:p>
    <w:p w:rsidR="00AB0284" w:rsidRPr="00753CCD" w:rsidRDefault="00AB0284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2.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Использовать при необходимости предметы-заместители.</w:t>
      </w:r>
    </w:p>
    <w:p w:rsidR="00AB0284" w:rsidRPr="00753CCD" w:rsidRDefault="00AB0284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3.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Отражать в игре представления о сфере обслуживании, закреплять знания детей о служащих химчист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ки.</w:t>
      </w:r>
    </w:p>
    <w:p w:rsidR="001D2CFE" w:rsidRPr="00753CCD" w:rsidRDefault="00AB0284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4.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Развивать память, активизировать речь детей.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AB0284">
      <w:pPr>
        <w:pStyle w:val="a5"/>
        <w:ind w:firstLine="708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Примерные игровые действия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: </w:t>
      </w:r>
    </w:p>
    <w:p w:rsidR="001D2CFE" w:rsidRPr="00753CCD" w:rsidRDefault="00AB0284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прием заказа; оформление заказа; </w:t>
      </w:r>
    </w:p>
    <w:p w:rsidR="001D2CFE" w:rsidRPr="00753CCD" w:rsidRDefault="00AB0284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оплата заказа; </w:t>
      </w:r>
    </w:p>
    <w:p w:rsidR="001D2CFE" w:rsidRPr="00753CCD" w:rsidRDefault="00AB0284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чистка одежды;</w:t>
      </w:r>
    </w:p>
    <w:p w:rsidR="001D2CFE" w:rsidRPr="00753CCD" w:rsidRDefault="00AB0284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использование лаборатории для поиска новых средств; </w:t>
      </w:r>
    </w:p>
    <w:p w:rsidR="001D2CFE" w:rsidRPr="00753CCD" w:rsidRDefault="00AB0284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выполнение заказа; </w:t>
      </w:r>
    </w:p>
    <w:p w:rsidR="001D2CFE" w:rsidRPr="00753CCD" w:rsidRDefault="00AB0284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доставка заказа.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</w:p>
    <w:p w:rsidR="001D2CFE" w:rsidRPr="00753CCD" w:rsidRDefault="001D2CFE" w:rsidP="00AB0284">
      <w:pPr>
        <w:pStyle w:val="a5"/>
        <w:ind w:firstLine="708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Предметно-игровая среда. Оборудование:</w:t>
      </w:r>
    </w:p>
    <w:p w:rsidR="001D2CFE" w:rsidRPr="00753CCD" w:rsidRDefault="00AB0284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бланки приема; </w:t>
      </w:r>
    </w:p>
    <w:p w:rsidR="001D2CFE" w:rsidRPr="00753CCD" w:rsidRDefault="00AB0284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чехлы для одежды; </w:t>
      </w:r>
    </w:p>
    <w:p w:rsidR="001D2CFE" w:rsidRPr="00753CCD" w:rsidRDefault="00AB0284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одежда;</w:t>
      </w:r>
    </w:p>
    <w:p w:rsidR="001D2CFE" w:rsidRPr="00753CCD" w:rsidRDefault="00AB0284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набор для лаборатории; </w:t>
      </w:r>
    </w:p>
    <w:p w:rsidR="001D2CFE" w:rsidRPr="00753CCD" w:rsidRDefault="00AB0284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стиральная машинка; </w:t>
      </w:r>
    </w:p>
    <w:p w:rsidR="001D2CFE" w:rsidRPr="00753CCD" w:rsidRDefault="00AB0284" w:rsidP="001D2CFE">
      <w:pPr>
        <w:pStyle w:val="a5"/>
        <w:rPr>
          <w:rStyle w:val="FontStyle26"/>
          <w:rFonts w:ascii="Times New Roman" w:hAnsi="Times New Roman"/>
          <w:sz w:val="20"/>
          <w:szCs w:val="20"/>
        </w:rPr>
      </w:pPr>
      <w:r w:rsidRPr="00753CCD">
        <w:rPr>
          <w:rStyle w:val="FontStyle26"/>
          <w:rFonts w:ascii="Times New Roman" w:hAnsi="Times New Roman"/>
          <w:sz w:val="20"/>
          <w:szCs w:val="20"/>
        </w:rPr>
        <w:t xml:space="preserve">- </w:t>
      </w:r>
      <w:proofErr w:type="spellStart"/>
      <w:proofErr w:type="gramStart"/>
      <w:r w:rsidR="001D2CFE" w:rsidRPr="00753CCD">
        <w:rPr>
          <w:rStyle w:val="FontStyle26"/>
          <w:rFonts w:ascii="Times New Roman" w:hAnsi="Times New Roman"/>
          <w:sz w:val="20"/>
          <w:szCs w:val="20"/>
        </w:rPr>
        <w:t>утюг</w:t>
      </w:r>
      <w:proofErr w:type="spellEnd"/>
      <w:proofErr w:type="gramEnd"/>
      <w:r w:rsidR="001D2CFE" w:rsidRPr="00753CCD">
        <w:rPr>
          <w:rStyle w:val="FontStyle26"/>
          <w:rFonts w:ascii="Times New Roman" w:hAnsi="Times New Roman"/>
          <w:sz w:val="20"/>
          <w:szCs w:val="20"/>
        </w:rPr>
        <w:t>.</w:t>
      </w:r>
    </w:p>
    <w:p w:rsidR="001D2CFE" w:rsidRPr="00753CCD" w:rsidRDefault="001D2CFE" w:rsidP="00AB0284">
      <w:pPr>
        <w:pStyle w:val="a5"/>
        <w:jc w:val="center"/>
        <w:rPr>
          <w:rStyle w:val="FontStyle26"/>
          <w:rFonts w:ascii="Times New Roman" w:hAnsi="Times New Roman"/>
          <w:b/>
          <w:color w:val="00B050"/>
          <w:sz w:val="36"/>
          <w:szCs w:val="36"/>
          <w:lang w:val="ru-RU"/>
        </w:rPr>
      </w:pPr>
      <w:r w:rsidRPr="00753CCD">
        <w:rPr>
          <w:rStyle w:val="FontStyle26"/>
          <w:rFonts w:ascii="Times New Roman" w:hAnsi="Times New Roman"/>
          <w:b/>
          <w:color w:val="00B050"/>
          <w:sz w:val="36"/>
          <w:szCs w:val="36"/>
          <w:lang w:val="ru-RU"/>
        </w:rPr>
        <w:lastRenderedPageBreak/>
        <w:t>Экологи.</w:t>
      </w:r>
    </w:p>
    <w:p w:rsidR="001D2CFE" w:rsidRPr="00753CCD" w:rsidRDefault="001D2CFE" w:rsidP="00AB0284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Цели:</w:t>
      </w:r>
    </w:p>
    <w:p w:rsidR="00AB0284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1.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Создавать условия и поощрять социальное творчество, умение распределяться на подгруппы в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соответствии с игровым сюжетом.</w:t>
      </w:r>
    </w:p>
    <w:p w:rsidR="00AB0284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2.Ф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ормировать навыки речевого этикета.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3.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Расширять представления детей о гуманной направленности работы эко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логов, ее необходимости для сохранения природы, социальной значимости.</w:t>
      </w:r>
    </w:p>
    <w:p w:rsidR="001D2CFE" w:rsidRPr="00753CCD" w:rsidRDefault="001D2CFE" w:rsidP="00AB0284">
      <w:pPr>
        <w:pStyle w:val="a5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</w:p>
    <w:p w:rsidR="001D2CFE" w:rsidRPr="00753CCD" w:rsidRDefault="001D2CFE" w:rsidP="00AB0284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Примерные игровые действия: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выбор объекта, работа с картами, планами местности;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изучение экологических паспортов;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изучение экологической обстановки (пробы воды, воздуха, почвы и т. д.);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предъявление штрафных санкций;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работы по исправлению экологической ситуации;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фотографирование, съемка нарушений.</w:t>
      </w:r>
    </w:p>
    <w:p w:rsidR="001D2CFE" w:rsidRPr="00753CCD" w:rsidRDefault="001D2CFE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AB0284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Предметно-игровая среда. Оборудование: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планы, карты, схемы местности;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« Красная книга »;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халаты;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путеводители;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видеокамера;</w:t>
      </w:r>
    </w:p>
    <w:p w:rsidR="001D2CFE" w:rsidRPr="00753CCD" w:rsidRDefault="00AB0284" w:rsidP="00AB0284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паспорта различных животных и растений.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AB0284" w:rsidRDefault="00AB0284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753CCD" w:rsidRDefault="001D2CFE" w:rsidP="007F3ECD">
      <w:pPr>
        <w:pStyle w:val="a5"/>
        <w:jc w:val="center"/>
        <w:rPr>
          <w:rStyle w:val="FontStyle26"/>
          <w:rFonts w:ascii="Times New Roman" w:hAnsi="Times New Roman"/>
          <w:color w:val="0070C0"/>
          <w:sz w:val="36"/>
          <w:szCs w:val="36"/>
          <w:lang w:val="ru-RU"/>
        </w:rPr>
      </w:pPr>
      <w:r w:rsidRPr="00753CCD">
        <w:rPr>
          <w:rStyle w:val="FontStyle26"/>
          <w:rFonts w:ascii="Times New Roman" w:hAnsi="Times New Roman"/>
          <w:b/>
          <w:color w:val="0070C0"/>
          <w:sz w:val="36"/>
          <w:szCs w:val="36"/>
          <w:lang w:val="ru-RU"/>
        </w:rPr>
        <w:t>Служба спасения.</w:t>
      </w:r>
    </w:p>
    <w:p w:rsidR="001D2CFE" w:rsidRPr="00753CCD" w:rsidRDefault="001D2CFE" w:rsidP="007F3ECD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Цели:</w:t>
      </w:r>
    </w:p>
    <w:p w:rsidR="007F3ECD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1.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Создавать условия и 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поощрять социальное творчество.</w:t>
      </w:r>
    </w:p>
    <w:p w:rsidR="007F3ECD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2.Ф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ормировать умение </w:t>
      </w:r>
      <w:proofErr w:type="spellStart"/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распределятьсяна</w:t>
      </w:r>
      <w:proofErr w:type="spellEnd"/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подгруппы в соответст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 xml:space="preserve">вии с игровым сюжетом и по окончании заданного игрового действия снова объединяться в единый коллектив. 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3.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Расширять представления детей о гуманной направленности работы служ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бы спасения, ее необходимости, мобильности в чрезвычайных ситуациях.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4.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Развивать речь детей.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ab/>
      </w:r>
    </w:p>
    <w:p w:rsidR="001D2CFE" w:rsidRPr="00753CCD" w:rsidRDefault="001D2CFE" w:rsidP="007F3ECD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Примерные игровые действия: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вызов по тревоге;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осмотр места происшествия, ориентировка на местности</w:t>
      </w:r>
      <w:proofErr w:type="gramStart"/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;,</w:t>
      </w:r>
      <w:proofErr w:type="gramEnd"/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распределение спасательных работ между разными груп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пами;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использование техники специального назначения;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спасение пострадавших;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оказание первой медицинской помощи;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доставка необходимых предметов в район происшествия;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возвращение на базу.</w:t>
      </w:r>
    </w:p>
    <w:p w:rsidR="001D2CFE" w:rsidRPr="00753CCD" w:rsidRDefault="001D2CFE" w:rsidP="007F3ECD">
      <w:pPr>
        <w:pStyle w:val="a5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</w:p>
    <w:p w:rsidR="001D2CFE" w:rsidRPr="00753CCD" w:rsidRDefault="001D2CFE" w:rsidP="007F3ECD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Предметно-игровая среда. Оборудование: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набор техники специального назначения;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рации, телефоны;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планы, карты;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символика службы спасения; 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инструменты;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защитные каски, перчатки;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фонари;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использование атрибутов из других игр, например «Скорая помощь».</w:t>
      </w:r>
    </w:p>
    <w:p w:rsidR="001D2CFE" w:rsidRPr="00753CCD" w:rsidRDefault="001D2CFE" w:rsidP="007F3ECD">
      <w:pPr>
        <w:pStyle w:val="a5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</w:p>
    <w:p w:rsidR="001D2CFE" w:rsidRPr="00753CCD" w:rsidRDefault="001D2CFE" w:rsidP="007F3ECD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Перспектива обогащения предметно-игровой среды:</w:t>
      </w:r>
    </w:p>
    <w:p w:rsidR="001D2CFE" w:rsidRPr="00753CCD" w:rsidRDefault="001D2CFE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пульты управления,</w:t>
      </w:r>
    </w:p>
    <w:p w:rsidR="001D2CFE" w:rsidRPr="00753CCD" w:rsidRDefault="001D2CFE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грузовой транспорт;</w:t>
      </w:r>
    </w:p>
    <w:p w:rsidR="001D2CFE" w:rsidRPr="00753CCD" w:rsidRDefault="001D2CFE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тросы (веревки).</w:t>
      </w:r>
    </w:p>
    <w:p w:rsidR="007F3ECD" w:rsidRPr="00753CCD" w:rsidRDefault="007F3ECD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  <w:lang w:val="ru-RU"/>
        </w:rPr>
      </w:pPr>
    </w:p>
    <w:p w:rsidR="007F3ECD" w:rsidRDefault="00C4589B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  <w:r w:rsidRPr="00753CCD">
        <w:rPr>
          <w:rStyle w:val="FontStyle26"/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</w:t>
      </w:r>
    </w:p>
    <w:p w:rsidR="007F3ECD" w:rsidRDefault="007F3ECD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</w:p>
    <w:p w:rsidR="007F3ECD" w:rsidRDefault="007F3ECD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</w:p>
    <w:p w:rsidR="001D2CFE" w:rsidRPr="00753CCD" w:rsidRDefault="001D2CFE" w:rsidP="007F3ECD">
      <w:pPr>
        <w:pStyle w:val="a5"/>
        <w:jc w:val="center"/>
        <w:rPr>
          <w:rStyle w:val="FontStyle26"/>
          <w:rFonts w:ascii="Times New Roman" w:hAnsi="Times New Roman"/>
          <w:b/>
          <w:color w:val="00B050"/>
          <w:sz w:val="36"/>
          <w:szCs w:val="36"/>
          <w:lang w:val="ru-RU"/>
        </w:rPr>
      </w:pPr>
      <w:r w:rsidRPr="00753CCD">
        <w:rPr>
          <w:rStyle w:val="FontStyle26"/>
          <w:rFonts w:ascii="Times New Roman" w:hAnsi="Times New Roman"/>
          <w:b/>
          <w:color w:val="00B050"/>
          <w:sz w:val="36"/>
          <w:szCs w:val="36"/>
          <w:lang w:val="ru-RU"/>
        </w:rPr>
        <w:lastRenderedPageBreak/>
        <w:t>Музей.</w:t>
      </w:r>
    </w:p>
    <w:p w:rsidR="001D2CFE" w:rsidRPr="00753CCD" w:rsidRDefault="001D2CFE" w:rsidP="007F3ECD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Цели: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1.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Учить детей самостоятельно распределять роли и дейст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 xml:space="preserve">вовать в соответствии с ними. 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2.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Отображать в игре события общественной жизни, нормы общественной жизни, поведения в культурных местах, учить внимательно, доброжелательно относиться друг к другу. 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3.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Развивать речь детей, обогащать словарь детей.</w:t>
      </w:r>
    </w:p>
    <w:p w:rsidR="001D2CFE" w:rsidRPr="00753CCD" w:rsidRDefault="001D2CFE" w:rsidP="007F3ECD">
      <w:pPr>
        <w:pStyle w:val="a5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</w:p>
    <w:p w:rsidR="001D2CFE" w:rsidRPr="00753CCD" w:rsidRDefault="001D2CFE" w:rsidP="007F3ECD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Примерные игровые действия: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подготовка к посещению музея;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рассматривание путеводителей;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выбор музея;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оформление экспозиции;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экскурсия;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реставрационная мастерская.</w:t>
      </w:r>
    </w:p>
    <w:p w:rsidR="001D2CFE" w:rsidRPr="00753CCD" w:rsidRDefault="001D2CFE" w:rsidP="007F3ECD">
      <w:pPr>
        <w:pStyle w:val="a5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</w:p>
    <w:p w:rsidR="001D2CFE" w:rsidRPr="00753CCD" w:rsidRDefault="001D2CFE" w:rsidP="007F3ECD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Предметно-игровая среда. Оборудование: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коллекции предметов декоративно-прикладного искус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>ства;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фотографии, репродукции;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вывески;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альбомы по искусству;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путеводители по музеям различной направленности.</w:t>
      </w:r>
    </w:p>
    <w:p w:rsidR="001D2CFE" w:rsidRPr="00753CCD" w:rsidRDefault="001D2CFE" w:rsidP="007F3ECD">
      <w:pPr>
        <w:pStyle w:val="a5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</w:p>
    <w:p w:rsidR="001D2CFE" w:rsidRPr="00753CCD" w:rsidRDefault="001D2CFE" w:rsidP="007F3ECD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Перспектива обогащения предметно-игровой среды:</w:t>
      </w:r>
    </w:p>
    <w:p w:rsidR="001D2CFE" w:rsidRPr="00753CCD" w:rsidRDefault="001D2CFE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•паспорта на экспонаты;</w:t>
      </w:r>
    </w:p>
    <w:p w:rsidR="001D2CFE" w:rsidRPr="00753CCD" w:rsidRDefault="001D2CFE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•инструменты для реставраторов, спецодежда. 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7F3ECD" w:rsidRDefault="007F3ECD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</w:p>
    <w:p w:rsidR="001D2CFE" w:rsidRPr="00753CCD" w:rsidRDefault="001D2CFE" w:rsidP="007F3ECD">
      <w:pPr>
        <w:pStyle w:val="a5"/>
        <w:jc w:val="center"/>
        <w:rPr>
          <w:rStyle w:val="FontStyle26"/>
          <w:rFonts w:ascii="Times New Roman" w:hAnsi="Times New Roman"/>
          <w:b/>
          <w:color w:val="00B050"/>
          <w:sz w:val="28"/>
          <w:szCs w:val="28"/>
          <w:lang w:val="ru-RU"/>
        </w:rPr>
      </w:pPr>
      <w:r w:rsidRPr="00753CCD">
        <w:rPr>
          <w:rStyle w:val="FontStyle26"/>
          <w:rFonts w:ascii="Times New Roman" w:hAnsi="Times New Roman"/>
          <w:b/>
          <w:color w:val="00B050"/>
          <w:sz w:val="28"/>
          <w:szCs w:val="28"/>
          <w:lang w:val="ru-RU"/>
        </w:rPr>
        <w:t>Банк.</w:t>
      </w:r>
    </w:p>
    <w:p w:rsidR="001D2CFE" w:rsidRPr="00753CCD" w:rsidRDefault="001D2CFE" w:rsidP="007F3ECD">
      <w:pPr>
        <w:pStyle w:val="a5"/>
        <w:ind w:firstLine="708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Цели: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1.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Выбирать роль и действовать в соответствии с ней, фор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 xml:space="preserve">мировать навыки сотрудничества. </w:t>
      </w:r>
    </w:p>
    <w:p w:rsidR="007F3ECD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2.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Отражать в игре явления социальной действительности, закреплять правила поведе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softHyphen/>
        <w:t xml:space="preserve">ния в </w:t>
      </w: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общественных местах.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3.Ф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ормировать навыки речевого этикета.</w:t>
      </w:r>
    </w:p>
    <w:p w:rsidR="001D2CFE" w:rsidRPr="00753CCD" w:rsidRDefault="001D2CFE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7F3ECD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Примерные игровые действия: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посещение банка, выбор необходимых услуг;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работа кассы, пункта обмена валют;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оформление документов, прием коммунальных платежей;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работа с пластиковыми картами;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*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консультации с директором банка.</w:t>
      </w:r>
    </w:p>
    <w:p w:rsidR="001D2CFE" w:rsidRPr="00753CCD" w:rsidRDefault="001D2CFE" w:rsidP="007F3ECD">
      <w:pPr>
        <w:pStyle w:val="a5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</w:p>
    <w:p w:rsidR="001D2CFE" w:rsidRPr="00753CCD" w:rsidRDefault="001D2CFE" w:rsidP="007F3ECD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Предметно-игровая среда. Оборудование: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бланки;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касса;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- 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сберегательные книжки;</w:t>
      </w:r>
    </w:p>
    <w:p w:rsidR="001D2CFE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-</w:t>
      </w:r>
      <w:r w:rsidR="001D2CFE"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компьютер.</w:t>
      </w:r>
    </w:p>
    <w:p w:rsidR="007F3ECD" w:rsidRPr="00753CCD" w:rsidRDefault="007F3ECD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</w:p>
    <w:p w:rsidR="001D2CFE" w:rsidRPr="00753CCD" w:rsidRDefault="001D2CFE" w:rsidP="007F3ECD">
      <w:pPr>
        <w:pStyle w:val="a5"/>
        <w:ind w:firstLine="708"/>
        <w:jc w:val="both"/>
        <w:rPr>
          <w:rStyle w:val="FontStyle26"/>
          <w:rFonts w:ascii="Times New Roman" w:hAnsi="Times New Roman"/>
          <w:b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b/>
          <w:sz w:val="20"/>
          <w:szCs w:val="20"/>
          <w:lang w:val="ru-RU"/>
        </w:rPr>
        <w:t>Перспектива обогащения предметно-игровой среды:</w:t>
      </w:r>
    </w:p>
    <w:p w:rsidR="001D2CFE" w:rsidRPr="00753CCD" w:rsidRDefault="001D2CFE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пластиковые карточки;</w:t>
      </w:r>
    </w:p>
    <w:p w:rsidR="001D2CFE" w:rsidRPr="00753CCD" w:rsidRDefault="001D2CFE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>деньги разных стран;</w:t>
      </w:r>
    </w:p>
    <w:p w:rsidR="001D2CFE" w:rsidRPr="00753CCD" w:rsidRDefault="001D2CFE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аппарат для работы с пластиковыми карточками.     </w:t>
      </w:r>
    </w:p>
    <w:p w:rsidR="001D2CFE" w:rsidRPr="00753CCD" w:rsidRDefault="001D2CFE" w:rsidP="007F3ECD">
      <w:pPr>
        <w:pStyle w:val="a5"/>
        <w:jc w:val="both"/>
        <w:rPr>
          <w:rStyle w:val="FontStyle26"/>
          <w:rFonts w:ascii="Times New Roman" w:hAnsi="Times New Roman"/>
          <w:sz w:val="20"/>
          <w:szCs w:val="20"/>
          <w:lang w:val="ru-RU"/>
        </w:rPr>
      </w:pPr>
      <w:r w:rsidRPr="00753CCD">
        <w:rPr>
          <w:rStyle w:val="FontStyle26"/>
          <w:rFonts w:ascii="Times New Roman" w:hAnsi="Times New Roman"/>
          <w:sz w:val="20"/>
          <w:szCs w:val="20"/>
          <w:lang w:val="ru-RU"/>
        </w:rPr>
        <w:t xml:space="preserve">                                   </w:t>
      </w:r>
    </w:p>
    <w:p w:rsidR="001D2CFE" w:rsidRPr="00753CCD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0"/>
          <w:szCs w:val="20"/>
          <w:lang w:val="ru-RU"/>
        </w:rPr>
      </w:pPr>
    </w:p>
    <w:p w:rsidR="001D2CFE" w:rsidRPr="00F247D8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0"/>
          <w:szCs w:val="20"/>
        </w:rPr>
      </w:pPr>
    </w:p>
    <w:p w:rsidR="001D2CFE" w:rsidRPr="00F247D8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0"/>
          <w:szCs w:val="20"/>
        </w:rPr>
      </w:pPr>
    </w:p>
    <w:p w:rsidR="001D2CFE" w:rsidRPr="00F247D8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0"/>
          <w:szCs w:val="20"/>
        </w:rPr>
      </w:pPr>
    </w:p>
    <w:p w:rsidR="001D2CFE" w:rsidRPr="00F247D8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0"/>
          <w:szCs w:val="20"/>
        </w:rPr>
      </w:pPr>
    </w:p>
    <w:p w:rsidR="001D2CFE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4"/>
          <w:szCs w:val="24"/>
        </w:rPr>
      </w:pPr>
    </w:p>
    <w:p w:rsidR="001D2CFE" w:rsidRPr="006500CD" w:rsidRDefault="001D2CFE" w:rsidP="001D2CFE">
      <w:pPr>
        <w:pStyle w:val="a5"/>
        <w:rPr>
          <w:rFonts w:ascii="Times New Roman" w:hAnsi="Times New Roman"/>
          <w:sz w:val="24"/>
          <w:szCs w:val="24"/>
        </w:rPr>
      </w:pPr>
    </w:p>
    <w:p w:rsidR="007C1B5B" w:rsidRDefault="007C1B5B"/>
    <w:p w:rsidR="003823A0" w:rsidRDefault="003823A0">
      <w:bookmarkStart w:id="0" w:name="_GoBack"/>
      <w:bookmarkEnd w:id="0"/>
    </w:p>
    <w:sectPr w:rsidR="003823A0" w:rsidSect="00441A8B">
      <w:headerReference w:type="even" r:id="rId7"/>
      <w:headerReference w:type="default" r:id="rId8"/>
      <w:footerReference w:type="even" r:id="rId9"/>
      <w:footerReference w:type="default" r:id="rId10"/>
      <w:type w:val="nextColumn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31" w:rsidRDefault="00FF4B31" w:rsidP="00B26798">
      <w:pPr>
        <w:spacing w:after="0" w:line="240" w:lineRule="auto"/>
      </w:pPr>
      <w:r>
        <w:separator/>
      </w:r>
    </w:p>
  </w:endnote>
  <w:endnote w:type="continuationSeparator" w:id="0">
    <w:p w:rsidR="00FF4B31" w:rsidRDefault="00FF4B31" w:rsidP="00B2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A0" w:rsidRDefault="003823A0">
    <w:pPr>
      <w:pStyle w:val="Style14"/>
      <w:widowControl/>
      <w:spacing w:line="240" w:lineRule="auto"/>
      <w:jc w:val="center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>
      <w:rPr>
        <w:rStyle w:val="FontStyle34"/>
      </w:rPr>
      <w:t>63</w:t>
    </w:r>
    <w:r>
      <w:rPr>
        <w:rStyle w:val="FontStyle3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A0" w:rsidRDefault="003823A0">
    <w:pPr>
      <w:pStyle w:val="Style2"/>
      <w:widowControl/>
      <w:ind w:left="1769" w:right="-1868"/>
      <w:jc w:val="center"/>
      <w:rPr>
        <w:rStyle w:val="FontStyle52"/>
      </w:rPr>
    </w:pPr>
    <w:r>
      <w:rPr>
        <w:rStyle w:val="FontStyle52"/>
      </w:rPr>
      <w:fldChar w:fldCharType="begin"/>
    </w:r>
    <w:r>
      <w:rPr>
        <w:rStyle w:val="FontStyle52"/>
      </w:rPr>
      <w:instrText>PAGE</w:instrText>
    </w:r>
    <w:r>
      <w:rPr>
        <w:rStyle w:val="FontStyle52"/>
      </w:rPr>
      <w:fldChar w:fldCharType="separate"/>
    </w:r>
    <w:r w:rsidR="00753CCD">
      <w:rPr>
        <w:rStyle w:val="FontStyle52"/>
        <w:noProof/>
      </w:rPr>
      <w:t>13</w:t>
    </w:r>
    <w:r>
      <w:rPr>
        <w:rStyle w:val="FontStyle5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31" w:rsidRDefault="00FF4B31" w:rsidP="00B26798">
      <w:pPr>
        <w:spacing w:after="0" w:line="240" w:lineRule="auto"/>
      </w:pPr>
      <w:r>
        <w:separator/>
      </w:r>
    </w:p>
  </w:footnote>
  <w:footnote w:type="continuationSeparator" w:id="0">
    <w:p w:rsidR="00FF4B31" w:rsidRDefault="00FF4B31" w:rsidP="00B2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A0" w:rsidRDefault="003823A0">
    <w:pPr>
      <w:pStyle w:val="Style19"/>
      <w:widowControl/>
      <w:tabs>
        <w:tab w:val="left" w:leader="underscore" w:pos="614"/>
        <w:tab w:val="left" w:leader="underscore" w:pos="5230"/>
      </w:tabs>
      <w:jc w:val="right"/>
      <w:rPr>
        <w:rStyle w:val="FontStyle47"/>
      </w:rPr>
    </w:pPr>
    <w:r>
      <w:rPr>
        <w:rStyle w:val="FontStyle47"/>
      </w:rPr>
      <w:tab/>
    </w:r>
    <w:proofErr w:type="spellStart"/>
    <w:r>
      <w:rPr>
        <w:rStyle w:val="FontStyle47"/>
        <w:u w:val="single"/>
      </w:rPr>
      <w:t>Содержание</w:t>
    </w:r>
    <w:proofErr w:type="spellEnd"/>
    <w:r>
      <w:rPr>
        <w:rStyle w:val="FontStyle47"/>
        <w:u w:val="single"/>
      </w:rPr>
      <w:t xml:space="preserve"> </w:t>
    </w:r>
    <w:proofErr w:type="spellStart"/>
    <w:r>
      <w:rPr>
        <w:rStyle w:val="FontStyle47"/>
        <w:u w:val="single"/>
      </w:rPr>
      <w:t>сюжетно-ролевых</w:t>
    </w:r>
    <w:proofErr w:type="spellEnd"/>
    <w:r>
      <w:rPr>
        <w:rStyle w:val="FontStyle47"/>
        <w:u w:val="single"/>
      </w:rPr>
      <w:t xml:space="preserve"> </w:t>
    </w:r>
    <w:proofErr w:type="spellStart"/>
    <w:r>
      <w:rPr>
        <w:rStyle w:val="FontStyle47"/>
        <w:u w:val="single"/>
      </w:rPr>
      <w:t>игр</w:t>
    </w:r>
    <w:proofErr w:type="spellEnd"/>
    <w:r>
      <w:rPr>
        <w:rStyle w:val="FontStyle47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A0" w:rsidRDefault="003823A0">
    <w:pPr>
      <w:pStyle w:val="Style4"/>
      <w:widowControl/>
      <w:ind w:left="1769" w:right="-1868"/>
      <w:jc w:val="center"/>
      <w:rPr>
        <w:rStyle w:val="FontStyle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FE"/>
    <w:rsid w:val="000904A0"/>
    <w:rsid w:val="000A023D"/>
    <w:rsid w:val="000B28C8"/>
    <w:rsid w:val="000E36E0"/>
    <w:rsid w:val="000F17E0"/>
    <w:rsid w:val="00156679"/>
    <w:rsid w:val="00175597"/>
    <w:rsid w:val="001979AD"/>
    <w:rsid w:val="001D2CFE"/>
    <w:rsid w:val="001E2600"/>
    <w:rsid w:val="002175B2"/>
    <w:rsid w:val="00232A16"/>
    <w:rsid w:val="003823A0"/>
    <w:rsid w:val="003D7E2A"/>
    <w:rsid w:val="003F1DF6"/>
    <w:rsid w:val="00417D5B"/>
    <w:rsid w:val="00432C7C"/>
    <w:rsid w:val="00441A8B"/>
    <w:rsid w:val="004C51B7"/>
    <w:rsid w:val="004D031A"/>
    <w:rsid w:val="00580C47"/>
    <w:rsid w:val="005D06C6"/>
    <w:rsid w:val="005F7B70"/>
    <w:rsid w:val="00687161"/>
    <w:rsid w:val="006E39E8"/>
    <w:rsid w:val="006E73D9"/>
    <w:rsid w:val="00753CCD"/>
    <w:rsid w:val="007550BC"/>
    <w:rsid w:val="007C1B5B"/>
    <w:rsid w:val="007F3ECD"/>
    <w:rsid w:val="0094041B"/>
    <w:rsid w:val="00972EE6"/>
    <w:rsid w:val="00AB0284"/>
    <w:rsid w:val="00B26798"/>
    <w:rsid w:val="00B469D6"/>
    <w:rsid w:val="00B73394"/>
    <w:rsid w:val="00C378C3"/>
    <w:rsid w:val="00C4589B"/>
    <w:rsid w:val="00CA0646"/>
    <w:rsid w:val="00D05E79"/>
    <w:rsid w:val="00D71FB9"/>
    <w:rsid w:val="00DE0286"/>
    <w:rsid w:val="00E43993"/>
    <w:rsid w:val="00F247D8"/>
    <w:rsid w:val="00F85CE2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A0"/>
  </w:style>
  <w:style w:type="paragraph" w:styleId="1">
    <w:name w:val="heading 1"/>
    <w:basedOn w:val="a"/>
    <w:next w:val="a"/>
    <w:link w:val="10"/>
    <w:uiPriority w:val="9"/>
    <w:qFormat/>
    <w:rsid w:val="003823A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23A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3A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3A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3A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3A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3A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3A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3A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2CFE"/>
    <w:rPr>
      <w:rFonts w:ascii="Calibri" w:eastAsia="Times New Roman" w:hAnsi="Calibri" w:cs="Times New Roman"/>
      <w:lang w:eastAsia="ru-RU"/>
    </w:rPr>
  </w:style>
  <w:style w:type="paragraph" w:styleId="a5">
    <w:name w:val="No Spacing"/>
    <w:basedOn w:val="a"/>
    <w:uiPriority w:val="1"/>
    <w:qFormat/>
    <w:rsid w:val="003823A0"/>
    <w:pPr>
      <w:spacing w:after="0" w:line="240" w:lineRule="auto"/>
      <w:ind w:firstLine="0"/>
    </w:pPr>
  </w:style>
  <w:style w:type="paragraph" w:customStyle="1" w:styleId="Style2">
    <w:name w:val="Style2"/>
    <w:basedOn w:val="a"/>
    <w:rsid w:val="001D2CFE"/>
    <w:pPr>
      <w:widowControl w:val="0"/>
      <w:autoSpaceDE w:val="0"/>
      <w:autoSpaceDN w:val="0"/>
      <w:adjustRightInd w:val="0"/>
      <w:spacing w:after="0" w:line="249" w:lineRule="exact"/>
      <w:ind w:firstLine="365"/>
      <w:jc w:val="both"/>
    </w:pPr>
    <w:rPr>
      <w:rFonts w:ascii="Bookman Old Style" w:hAnsi="Bookman Old Style"/>
      <w:sz w:val="24"/>
      <w:szCs w:val="24"/>
    </w:rPr>
  </w:style>
  <w:style w:type="character" w:customStyle="1" w:styleId="FontStyle26">
    <w:name w:val="Font Style26"/>
    <w:basedOn w:val="a0"/>
    <w:rsid w:val="001D2CFE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rsid w:val="001D2CF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1D2CFE"/>
    <w:pPr>
      <w:widowControl w:val="0"/>
      <w:autoSpaceDE w:val="0"/>
      <w:autoSpaceDN w:val="0"/>
      <w:adjustRightInd w:val="0"/>
      <w:spacing w:after="0" w:line="239" w:lineRule="exact"/>
    </w:pPr>
    <w:rPr>
      <w:rFonts w:ascii="Century Schoolbook" w:hAnsi="Century Schoolbook"/>
      <w:sz w:val="24"/>
      <w:szCs w:val="24"/>
    </w:rPr>
  </w:style>
  <w:style w:type="character" w:customStyle="1" w:styleId="FontStyle33">
    <w:name w:val="Font Style33"/>
    <w:basedOn w:val="a0"/>
    <w:rsid w:val="001D2CFE"/>
    <w:rPr>
      <w:rFonts w:ascii="MS Reference Sans Serif" w:hAnsi="MS Reference Sans Serif" w:cs="MS Reference Sans Serif"/>
      <w:b/>
      <w:bCs/>
      <w:spacing w:val="-20"/>
      <w:sz w:val="20"/>
      <w:szCs w:val="20"/>
    </w:rPr>
  </w:style>
  <w:style w:type="character" w:customStyle="1" w:styleId="FontStyle34">
    <w:name w:val="Font Style34"/>
    <w:basedOn w:val="a0"/>
    <w:rsid w:val="001D2CFE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rsid w:val="001D2CF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rsid w:val="001D2CFE"/>
    <w:rPr>
      <w:rFonts w:ascii="Century Schoolbook" w:hAnsi="Century Schoolbook" w:cs="Century Schoolbook"/>
      <w:sz w:val="18"/>
      <w:szCs w:val="18"/>
    </w:rPr>
  </w:style>
  <w:style w:type="character" w:customStyle="1" w:styleId="FontStyle36">
    <w:name w:val="Font Style36"/>
    <w:basedOn w:val="a0"/>
    <w:rsid w:val="001D2CF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9">
    <w:name w:val="Style19"/>
    <w:basedOn w:val="a"/>
    <w:rsid w:val="001D2C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47">
    <w:name w:val="Font Style47"/>
    <w:basedOn w:val="a0"/>
    <w:rsid w:val="001D2CFE"/>
    <w:rPr>
      <w:rFonts w:ascii="Century Schoolbook" w:hAnsi="Century Schoolbook" w:cs="Century Schoolbook"/>
      <w:i/>
      <w:i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8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2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47D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23A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823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23A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23A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23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823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823A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23A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823A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3823A0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823A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3823A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3823A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823A0"/>
    <w:rPr>
      <w:i/>
      <w:iCs/>
      <w:color w:val="808080" w:themeColor="text1" w:themeTint="7F"/>
      <w:spacing w:val="10"/>
      <w:sz w:val="24"/>
      <w:szCs w:val="24"/>
    </w:rPr>
  </w:style>
  <w:style w:type="character" w:styleId="af">
    <w:name w:val="Strong"/>
    <w:basedOn w:val="a0"/>
    <w:uiPriority w:val="22"/>
    <w:qFormat/>
    <w:rsid w:val="003823A0"/>
    <w:rPr>
      <w:b/>
      <w:bCs/>
      <w:spacing w:val="0"/>
    </w:rPr>
  </w:style>
  <w:style w:type="character" w:styleId="af0">
    <w:name w:val="Emphasis"/>
    <w:uiPriority w:val="20"/>
    <w:qFormat/>
    <w:rsid w:val="003823A0"/>
    <w:rPr>
      <w:b/>
      <w:bCs/>
      <w:i/>
      <w:iCs/>
      <w:color w:val="auto"/>
    </w:rPr>
  </w:style>
  <w:style w:type="paragraph" w:styleId="af1">
    <w:name w:val="List Paragraph"/>
    <w:basedOn w:val="a"/>
    <w:uiPriority w:val="34"/>
    <w:qFormat/>
    <w:rsid w:val="003823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23A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823A0"/>
    <w:rPr>
      <w:rFonts w:asciiTheme="minorHAnsi"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3823A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3823A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4">
    <w:name w:val="Subtle Emphasis"/>
    <w:uiPriority w:val="19"/>
    <w:qFormat/>
    <w:rsid w:val="003823A0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3823A0"/>
    <w:rPr>
      <w:b/>
      <w:bCs/>
      <w:i/>
      <w:iCs/>
      <w:color w:val="auto"/>
      <w:u w:val="single"/>
    </w:rPr>
  </w:style>
  <w:style w:type="character" w:styleId="af6">
    <w:name w:val="Subtle Reference"/>
    <w:uiPriority w:val="31"/>
    <w:qFormat/>
    <w:rsid w:val="003823A0"/>
    <w:rPr>
      <w:smallCaps/>
    </w:rPr>
  </w:style>
  <w:style w:type="character" w:styleId="af7">
    <w:name w:val="Intense Reference"/>
    <w:uiPriority w:val="32"/>
    <w:qFormat/>
    <w:rsid w:val="003823A0"/>
    <w:rPr>
      <w:b/>
      <w:bCs/>
      <w:smallCaps/>
      <w:color w:val="auto"/>
    </w:rPr>
  </w:style>
  <w:style w:type="character" w:styleId="af8">
    <w:name w:val="Book Title"/>
    <w:uiPriority w:val="33"/>
    <w:qFormat/>
    <w:rsid w:val="003823A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3823A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5146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dcterms:created xsi:type="dcterms:W3CDTF">2014-01-14T10:31:00Z</dcterms:created>
  <dcterms:modified xsi:type="dcterms:W3CDTF">2016-03-10T16:17:00Z</dcterms:modified>
</cp:coreProperties>
</file>