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64" w:rsidRDefault="00410B64" w:rsidP="00E50347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margin-left:18pt;margin-top:-9pt;width:485.35pt;height:196.5pt;z-index:-251658240;visibility:visible">
            <v:imagedata r:id="rId5" o:title=""/>
          </v:shape>
        </w:pict>
      </w:r>
    </w:p>
    <w:p w:rsidR="00410B64" w:rsidRPr="000223E9" w:rsidRDefault="00410B64" w:rsidP="00E50347">
      <w:pPr>
        <w:tabs>
          <w:tab w:val="left" w:pos="2913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</w:t>
      </w:r>
      <w:r w:rsidRPr="000223E9">
        <w:rPr>
          <w:rFonts w:ascii="Times New Roman" w:hAnsi="Times New Roman"/>
          <w:b/>
          <w:color w:val="000000"/>
          <w:sz w:val="20"/>
          <w:szCs w:val="20"/>
        </w:rPr>
        <w:t>КЕЙС-ТЕХНОЛОГИИ КАК ОДИН ИЗ</w:t>
      </w:r>
    </w:p>
    <w:p w:rsidR="00410B64" w:rsidRPr="000223E9" w:rsidRDefault="00410B64" w:rsidP="00E50347">
      <w:pPr>
        <w:tabs>
          <w:tab w:val="left" w:pos="3076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223E9">
        <w:rPr>
          <w:rFonts w:ascii="Times New Roman" w:hAnsi="Times New Roman"/>
          <w:b/>
          <w:color w:val="000000"/>
          <w:sz w:val="20"/>
          <w:szCs w:val="20"/>
        </w:rPr>
        <w:t xml:space="preserve">ИННОВАЦИОННЫХ   МЕТОДОВ </w:t>
      </w:r>
    </w:p>
    <w:p w:rsidR="00410B64" w:rsidRPr="000223E9" w:rsidRDefault="00410B64" w:rsidP="00E50347">
      <w:pPr>
        <w:tabs>
          <w:tab w:val="left" w:pos="3076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223E9">
        <w:rPr>
          <w:rFonts w:ascii="Times New Roman" w:hAnsi="Times New Roman"/>
          <w:b/>
          <w:color w:val="000000"/>
          <w:sz w:val="20"/>
          <w:szCs w:val="20"/>
        </w:rPr>
        <w:t xml:space="preserve">ОБРАЗОВАТЕЛЬНОЙ     </w:t>
      </w:r>
      <w:r w:rsidRPr="000223E9">
        <w:rPr>
          <w:rFonts w:ascii="Times New Roman" w:hAnsi="Times New Roman"/>
          <w:b/>
          <w:sz w:val="20"/>
          <w:szCs w:val="20"/>
        </w:rPr>
        <w:t>СРЕДЫ</w:t>
      </w:r>
    </w:p>
    <w:p w:rsidR="00410B64" w:rsidRPr="000223E9" w:rsidRDefault="00410B64" w:rsidP="00E50347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0223E9">
        <w:rPr>
          <w:b/>
          <w:sz w:val="20"/>
          <w:szCs w:val="20"/>
        </w:rPr>
        <w:t xml:space="preserve">Иванова Людмила Александровна </w:t>
      </w:r>
    </w:p>
    <w:p w:rsidR="00410B64" w:rsidRPr="000223E9" w:rsidRDefault="00410B64" w:rsidP="00E50347">
      <w:pPr>
        <w:pStyle w:val="Normal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0223E9">
        <w:rPr>
          <w:b/>
          <w:sz w:val="20"/>
          <w:szCs w:val="20"/>
        </w:rPr>
        <w:t xml:space="preserve"> учитель биологии</w:t>
      </w:r>
    </w:p>
    <w:p w:rsidR="00410B64" w:rsidRPr="000223E9" w:rsidRDefault="00410B64" w:rsidP="00E50347">
      <w:pPr>
        <w:tabs>
          <w:tab w:val="left" w:pos="3274"/>
          <w:tab w:val="left" w:pos="6098"/>
        </w:tabs>
        <w:rPr>
          <w:sz w:val="20"/>
          <w:szCs w:val="20"/>
        </w:rPr>
      </w:pPr>
      <w:r w:rsidRPr="000223E9">
        <w:rPr>
          <w:sz w:val="20"/>
          <w:szCs w:val="20"/>
        </w:rPr>
        <w:tab/>
      </w:r>
    </w:p>
    <w:p w:rsidR="00410B64" w:rsidRDefault="00410B64" w:rsidP="00E50347">
      <w:pPr>
        <w:tabs>
          <w:tab w:val="left" w:pos="6098"/>
        </w:tabs>
      </w:pPr>
    </w:p>
    <w:p w:rsidR="00410B64" w:rsidRDefault="00410B64" w:rsidP="00E50347">
      <w:pPr>
        <w:tabs>
          <w:tab w:val="left" w:pos="7538"/>
        </w:tabs>
        <w:rPr>
          <w:rFonts w:ascii="Times New Roman" w:hAnsi="Times New Roman"/>
          <w:sz w:val="24"/>
          <w:szCs w:val="24"/>
          <w:lang w:eastAsia="ru-RU"/>
        </w:rPr>
      </w:pPr>
    </w:p>
    <w:p w:rsidR="00410B64" w:rsidRPr="00345FDC" w:rsidRDefault="00410B64" w:rsidP="00E50347">
      <w:pPr>
        <w:tabs>
          <w:tab w:val="left" w:pos="7538"/>
        </w:tabs>
        <w:rPr>
          <w:rFonts w:ascii="Times New Roman" w:hAnsi="Times New Roman"/>
          <w:sz w:val="24"/>
          <w:szCs w:val="24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Новые стандарты предусматривают значительное увеличение нормативов времени на самостоятельную работу обучающихся.</w:t>
      </w:r>
      <w:r w:rsidRPr="00345F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Научить учиться, а именно усваивать и должным образом перерабатывать информацию – главный тезис деятельностного подхода к обучению. </w:t>
      </w: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Весьма актуально использование кейс-технологии. Метод разработан в 20-х г. в Гарварде.</w:t>
      </w: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lang w:eastAsia="ru-RU"/>
        </w:rPr>
        <w:t>Кейс</w:t>
      </w:r>
      <w:r w:rsidRPr="00345FDC">
        <w:rPr>
          <w:rFonts w:ascii="Times New Roman" w:hAnsi="Times New Roman"/>
          <w:sz w:val="24"/>
          <w:szCs w:val="24"/>
          <w:lang w:eastAsia="ru-RU"/>
        </w:rPr>
        <w:t xml:space="preserve"> (от англ. сase — случай, обстоятельство)  - это события, реально произошедшие в той или иной сфере деятельности и описанные авторами для того, чтобы спровоцировать дискуссию в учебной аудитории, "с подвигнуть" учащихся к обсуждению и анализу ситуации, и принятию решения. </w:t>
      </w:r>
    </w:p>
    <w:p w:rsidR="00410B64" w:rsidRPr="00345FDC" w:rsidRDefault="00410B64" w:rsidP="00E503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Кейс не предлагает обучающимся проблему в открытом виде, а участникам образовательного процесса предстоит вычленить ее из той информации, которая содержится в   описании кейса.                                                                        Применение кейс-технологии на уроках позволяет создавать ситуации, порождающие новые знания, формирует у учащихся коллективные навыки сотрудничества товарищеской взаимопомощи. Кейс-технологии объединяют в себе одновременно и ролевые игры, и метод проектов, и ситуативный анализ.</w:t>
      </w: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bCs/>
          <w:i/>
          <w:sz w:val="24"/>
          <w:szCs w:val="24"/>
          <w:lang w:eastAsia="ru-RU"/>
        </w:rPr>
        <w:t>СТРУКТУРА КЕЙСА</w:t>
      </w:r>
    </w:p>
    <w:p w:rsidR="00410B64" w:rsidRPr="00345FDC" w:rsidRDefault="00410B64" w:rsidP="00E5034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345FDC">
        <w:rPr>
          <w:rFonts w:ascii="Times New Roman" w:hAnsi="Times New Roman"/>
          <w:bCs/>
          <w:sz w:val="24"/>
          <w:szCs w:val="24"/>
          <w:lang w:eastAsia="ru-RU"/>
        </w:rPr>
        <w:t>Название кейса (краткое, запоминающееся)</w:t>
      </w:r>
    </w:p>
    <w:p w:rsidR="00410B64" w:rsidRPr="00345FDC" w:rsidRDefault="00410B64" w:rsidP="00E50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45FDC">
        <w:rPr>
          <w:rFonts w:ascii="Times New Roman" w:hAnsi="Times New Roman"/>
          <w:bCs/>
          <w:sz w:val="24"/>
          <w:szCs w:val="24"/>
          <w:lang w:eastAsia="ru-RU"/>
        </w:rPr>
        <w:t xml:space="preserve">Введение (обычно даются сведения о главных действующих лицах кейса, рассказывается о предыстории рассматриваемой ситуации, обозначается личностно-значимый смысл проблемы, заключенной в ситуации). </w:t>
      </w:r>
    </w:p>
    <w:p w:rsidR="00410B64" w:rsidRPr="00345FDC" w:rsidRDefault="00410B64" w:rsidP="00E50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45FDC">
        <w:rPr>
          <w:rFonts w:ascii="Times New Roman" w:hAnsi="Times New Roman"/>
          <w:bCs/>
          <w:sz w:val="24"/>
          <w:szCs w:val="24"/>
          <w:lang w:eastAsia="ru-RU"/>
        </w:rPr>
        <w:t xml:space="preserve">Основная часть – описание самой ситуации (содержит внутреннюю интригу, проблему, заключенную в предлагаемой для анализа  ситуации). </w:t>
      </w:r>
    </w:p>
    <w:p w:rsidR="00410B64" w:rsidRPr="00345FDC" w:rsidRDefault="00410B64" w:rsidP="00E50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45FDC">
        <w:rPr>
          <w:rFonts w:ascii="Times New Roman" w:hAnsi="Times New Roman"/>
          <w:bCs/>
          <w:sz w:val="24"/>
          <w:szCs w:val="24"/>
          <w:lang w:eastAsia="ru-RU"/>
        </w:rPr>
        <w:t xml:space="preserve">Заключение (здесь ситуация может «зависать» на том этапе развития, который требует решения проблемы). </w:t>
      </w:r>
    </w:p>
    <w:p w:rsidR="00410B64" w:rsidRPr="00345FDC" w:rsidRDefault="00410B64" w:rsidP="00E50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Приложения (содержат важную, но косвенную информацию, связанную с внутренней проблемой кейса в форме текста, графиков, диаграмм, иллюстраций, аудио- и видеозаписей и т.д.). </w:t>
      </w:r>
    </w:p>
    <w:p w:rsidR="00410B64" w:rsidRPr="00345FDC" w:rsidRDefault="00410B64" w:rsidP="00E50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Специально сформулированные </w:t>
      </w:r>
      <w:r w:rsidRPr="00345FDC">
        <w:rPr>
          <w:rFonts w:ascii="Times New Roman" w:hAnsi="Times New Roman"/>
          <w:bCs/>
          <w:i/>
          <w:sz w:val="24"/>
          <w:szCs w:val="24"/>
          <w:lang w:eastAsia="ru-RU"/>
        </w:rPr>
        <w:t>вопросы</w:t>
      </w:r>
      <w:r w:rsidRPr="00345FDC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45FDC">
        <w:rPr>
          <w:rFonts w:ascii="Times New Roman" w:hAnsi="Times New Roman"/>
          <w:sz w:val="24"/>
          <w:szCs w:val="24"/>
          <w:lang w:eastAsia="ru-RU"/>
        </w:rPr>
        <w:t xml:space="preserve"> позволяющие организовать работу с кейсом либо  </w:t>
      </w:r>
      <w:r w:rsidRPr="00345FDC">
        <w:rPr>
          <w:rFonts w:ascii="Times New Roman" w:hAnsi="Times New Roman"/>
          <w:bCs/>
          <w:i/>
          <w:sz w:val="24"/>
          <w:szCs w:val="24"/>
          <w:lang w:eastAsia="ru-RU"/>
        </w:rPr>
        <w:t>задание</w:t>
      </w:r>
      <w:r w:rsidRPr="00345FDC">
        <w:rPr>
          <w:rFonts w:ascii="Times New Roman" w:hAnsi="Times New Roman"/>
          <w:sz w:val="24"/>
          <w:szCs w:val="24"/>
          <w:lang w:eastAsia="ru-RU"/>
        </w:rPr>
        <w:t>, которое необходимо выполнить</w:t>
      </w:r>
    </w:p>
    <w:p w:rsidR="00410B64" w:rsidRPr="00345FDC" w:rsidRDefault="00410B64" w:rsidP="00E50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bCs/>
          <w:i/>
          <w:sz w:val="24"/>
          <w:szCs w:val="24"/>
          <w:lang w:eastAsia="ru-RU"/>
        </w:rPr>
        <w:t>Заключение по ситуации</w:t>
      </w:r>
      <w:r w:rsidRPr="00345FDC">
        <w:rPr>
          <w:rFonts w:ascii="Times New Roman" w:hAnsi="Times New Roman"/>
          <w:sz w:val="24"/>
          <w:szCs w:val="24"/>
          <w:lang w:eastAsia="ru-RU"/>
        </w:rPr>
        <w:t xml:space="preserve"> (предлагается «решение» ситуации)</w:t>
      </w: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F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Технология работы с кейсом в учебном процессе сравнительно проста и включает в себя следующие этапы: 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Вступительное слово учителя; 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•  распределение учащихся по группам (4-5 человек в каждой); </w:t>
      </w:r>
    </w:p>
    <w:p w:rsidR="00410B64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•  организация работы групп: краткое изложение членами групп прочитанных материалов и их бсуждение; выявление проблемных моментов; определение докладчиков. 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•первый раунд дискуссии - обсуждение проблемных моментов в малых группах, поиск аргументов и решений. </w:t>
      </w:r>
    </w:p>
    <w:p w:rsidR="00410B64" w:rsidRPr="00345FDC" w:rsidRDefault="00410B64" w:rsidP="00E50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•  второй раунд дискуссии - представление результатов анализа, общегрупповая дискуссия, подведение итогов дискуссии и найденных решений.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От других технологий «кейс-стади» отличается: </w:t>
      </w:r>
    </w:p>
    <w:p w:rsidR="00410B64" w:rsidRPr="00345FDC" w:rsidRDefault="00410B64" w:rsidP="00E503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Наличием проблемной ситуации, которую необходимо увидеть и решить;</w:t>
      </w:r>
    </w:p>
    <w:p w:rsidR="00410B64" w:rsidRPr="00345FDC" w:rsidRDefault="00410B64" w:rsidP="00E503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Коллективной выработкой решений;</w:t>
      </w:r>
    </w:p>
    <w:p w:rsidR="00410B64" w:rsidRPr="00345FDC" w:rsidRDefault="00410B64" w:rsidP="00E503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Возможностью нескольких решений проблемы;</w:t>
      </w:r>
    </w:p>
    <w:p w:rsidR="00410B64" w:rsidRPr="00345FDC" w:rsidRDefault="00410B64" w:rsidP="00E503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Наличием управляемого эмоционального напряжения обучающихся;</w:t>
      </w:r>
    </w:p>
    <w:p w:rsidR="00410B64" w:rsidRPr="00345FDC" w:rsidRDefault="00410B64" w:rsidP="00E503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Наличием системы оценивания деятельности.</w:t>
      </w:r>
    </w:p>
    <w:p w:rsidR="00410B64" w:rsidRPr="00345FDC" w:rsidRDefault="00410B64" w:rsidP="00E50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bCs/>
          <w:sz w:val="24"/>
          <w:szCs w:val="24"/>
          <w:lang w:eastAsia="ru-RU"/>
        </w:rPr>
        <w:t>Распределения функций между учащимися и преподавателем:</w:t>
      </w:r>
    </w:p>
    <w:p w:rsidR="00410B64" w:rsidRPr="00345FDC" w:rsidRDefault="00410B64" w:rsidP="00E5034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2"/>
        <w:tblW w:w="10348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316"/>
        <w:gridCol w:w="3646"/>
        <w:gridCol w:w="5386"/>
      </w:tblGrid>
      <w:tr w:rsidR="00410B64" w:rsidRPr="00345FDC" w:rsidTr="00C153E3">
        <w:tc>
          <w:tcPr>
            <w:tcW w:w="1316" w:type="dxa"/>
          </w:tcPr>
          <w:p w:rsidR="00410B64" w:rsidRPr="00345FDC" w:rsidRDefault="00410B64" w:rsidP="00C1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Фаза работы</w:t>
            </w:r>
          </w:p>
        </w:tc>
        <w:tc>
          <w:tcPr>
            <w:tcW w:w="3646" w:type="dxa"/>
          </w:tcPr>
          <w:p w:rsidR="00410B64" w:rsidRPr="00345FDC" w:rsidRDefault="00410B64" w:rsidP="00C153E3">
            <w:pPr>
              <w:autoSpaceDE w:val="0"/>
              <w:autoSpaceDN w:val="0"/>
              <w:adjustRightInd w:val="0"/>
              <w:spacing w:after="0" w:line="240" w:lineRule="auto"/>
              <w:ind w:left="298" w:firstLine="8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Действия преподавателя</w:t>
            </w:r>
          </w:p>
        </w:tc>
        <w:tc>
          <w:tcPr>
            <w:tcW w:w="5386" w:type="dxa"/>
          </w:tcPr>
          <w:p w:rsidR="00410B64" w:rsidRPr="00345FDC" w:rsidRDefault="00410B64" w:rsidP="00C153E3">
            <w:pPr>
              <w:autoSpaceDE w:val="0"/>
              <w:autoSpaceDN w:val="0"/>
              <w:adjustRightInd w:val="0"/>
              <w:spacing w:after="0" w:line="240" w:lineRule="auto"/>
              <w:ind w:left="487" w:hanging="6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Действия учащегося</w:t>
            </w:r>
          </w:p>
        </w:tc>
      </w:tr>
      <w:tr w:rsidR="00410B64" w:rsidRPr="00345FDC" w:rsidTr="00C153E3">
        <w:tc>
          <w:tcPr>
            <w:tcW w:w="1316" w:type="dxa"/>
          </w:tcPr>
          <w:p w:rsidR="00410B64" w:rsidRPr="00345FDC" w:rsidRDefault="00410B64" w:rsidP="00C1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646" w:type="dxa"/>
          </w:tcPr>
          <w:p w:rsidR="00410B64" w:rsidRPr="00345FDC" w:rsidRDefault="00410B64" w:rsidP="00C153E3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Подбирает кейс</w:t>
            </w:r>
          </w:p>
          <w:p w:rsidR="00410B64" w:rsidRPr="00345FDC" w:rsidRDefault="00410B64" w:rsidP="00C153E3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Определяет основные и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вспомогательные материалы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для подготовки учащихся</w:t>
            </w:r>
          </w:p>
          <w:p w:rsidR="00410B64" w:rsidRPr="00345FDC" w:rsidRDefault="00410B64" w:rsidP="00C153E3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Разрабатывает сценарий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занятия</w:t>
            </w:r>
          </w:p>
        </w:tc>
        <w:tc>
          <w:tcPr>
            <w:tcW w:w="5386" w:type="dxa"/>
          </w:tcPr>
          <w:p w:rsidR="00410B64" w:rsidRPr="00345FDC" w:rsidRDefault="00410B64" w:rsidP="00C1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1.Получает кейс и список рекомендованной литературы</w:t>
            </w:r>
          </w:p>
          <w:p w:rsidR="00410B64" w:rsidRPr="00345FDC" w:rsidRDefault="00410B64" w:rsidP="00C1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2.Индивидуально готовится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к занятию</w:t>
            </w:r>
          </w:p>
        </w:tc>
      </w:tr>
      <w:tr w:rsidR="00410B64" w:rsidRPr="00345FDC" w:rsidTr="00C153E3">
        <w:tc>
          <w:tcPr>
            <w:tcW w:w="1316" w:type="dxa"/>
          </w:tcPr>
          <w:p w:rsidR="00410B64" w:rsidRPr="00345FDC" w:rsidRDefault="00410B64" w:rsidP="00C153E3">
            <w:pPr>
              <w:autoSpaceDE w:val="0"/>
              <w:autoSpaceDN w:val="0"/>
              <w:adjustRightInd w:val="0"/>
              <w:spacing w:after="0" w:line="240" w:lineRule="auto"/>
              <w:ind w:left="17" w:hanging="1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 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3646" w:type="dxa"/>
          </w:tcPr>
          <w:p w:rsidR="00410B64" w:rsidRPr="00345FDC" w:rsidRDefault="00410B64" w:rsidP="00C153E3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Организует предварительное обсуждение кейса</w:t>
            </w:r>
          </w:p>
          <w:p w:rsidR="00410B64" w:rsidRPr="00345FDC" w:rsidRDefault="00410B64" w:rsidP="00C153E3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Делит группу на подгруппы</w:t>
            </w:r>
          </w:p>
          <w:p w:rsidR="00410B64" w:rsidRPr="00345FDC" w:rsidRDefault="00410B64" w:rsidP="00C153E3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Руководит обсуждением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кейса в подгруппах, обеспечивает учащихся дополнительными сведениями</w:t>
            </w:r>
          </w:p>
        </w:tc>
        <w:tc>
          <w:tcPr>
            <w:tcW w:w="5386" w:type="dxa"/>
          </w:tcPr>
          <w:p w:rsidR="00410B64" w:rsidRPr="00345FDC" w:rsidRDefault="00410B64" w:rsidP="00C153E3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Задает вопросы, углубляющие понимание кейса и проблемы</w:t>
            </w:r>
          </w:p>
          <w:p w:rsidR="00410B64" w:rsidRPr="00345FDC" w:rsidRDefault="00410B64" w:rsidP="00C153E3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Разрабатывает варианты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решений, принимает во внимание мнения других</w:t>
            </w:r>
          </w:p>
          <w:p w:rsidR="00410B64" w:rsidRPr="00345FDC" w:rsidRDefault="00410B64" w:rsidP="00C153E3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Принимает или участвует в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принятии решений</w:t>
            </w:r>
          </w:p>
        </w:tc>
      </w:tr>
      <w:tr w:rsidR="00410B64" w:rsidRPr="00345FDC" w:rsidTr="00C153E3">
        <w:tc>
          <w:tcPr>
            <w:tcW w:w="1316" w:type="dxa"/>
          </w:tcPr>
          <w:p w:rsidR="00410B64" w:rsidRPr="00345FDC" w:rsidRDefault="00410B64" w:rsidP="00C1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После занятия</w:t>
            </w:r>
          </w:p>
        </w:tc>
        <w:tc>
          <w:tcPr>
            <w:tcW w:w="3646" w:type="dxa"/>
          </w:tcPr>
          <w:p w:rsidR="00410B64" w:rsidRPr="00345FDC" w:rsidRDefault="00410B64" w:rsidP="00C153E3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Оценивает работу учащихся</w:t>
            </w:r>
          </w:p>
          <w:p w:rsidR="00410B64" w:rsidRPr="00345FDC" w:rsidRDefault="00410B64" w:rsidP="00C153E3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Оценивает принятые решения и поставленные вопросы</w:t>
            </w:r>
          </w:p>
        </w:tc>
        <w:tc>
          <w:tcPr>
            <w:tcW w:w="5386" w:type="dxa"/>
          </w:tcPr>
          <w:p w:rsidR="00410B64" w:rsidRPr="00345FDC" w:rsidRDefault="00410B64" w:rsidP="00C1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Составляет письменный отчет о занятии по заданной форме</w:t>
            </w:r>
          </w:p>
        </w:tc>
      </w:tr>
    </w:tbl>
    <w:p w:rsidR="00410B64" w:rsidRPr="00345FDC" w:rsidRDefault="00410B64" w:rsidP="00E50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10B64" w:rsidRPr="00345FDC" w:rsidRDefault="00410B64" w:rsidP="00E50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u w:val="single"/>
          <w:lang w:eastAsia="ru-RU"/>
        </w:rPr>
        <w:t>Примерыкейс – технологий на уроках.</w:t>
      </w:r>
    </w:p>
    <w:p w:rsidR="00410B64" w:rsidRPr="00345FDC" w:rsidRDefault="00410B64" w:rsidP="00E50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lang w:eastAsia="ru-RU"/>
        </w:rPr>
        <w:t>Биология 8класс. Обобщение по темам «Кровообращение», «Дыхание».</w:t>
      </w:r>
    </w:p>
    <w:p w:rsidR="00410B64" w:rsidRPr="00345FDC" w:rsidRDefault="00410B64" w:rsidP="00E5034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u w:val="single"/>
          <w:lang w:eastAsia="ru-RU"/>
        </w:rPr>
        <w:t>Цель:</w:t>
      </w:r>
      <w:r w:rsidRPr="00345FDC">
        <w:rPr>
          <w:rFonts w:ascii="Times New Roman" w:hAnsi="Times New Roman"/>
          <w:sz w:val="24"/>
          <w:szCs w:val="24"/>
          <w:lang w:eastAsia="ru-RU"/>
        </w:rPr>
        <w:t xml:space="preserve"> Выяснить каким образом   сведения из различных областей знаний помогают сохранить свою жизнь</w:t>
      </w: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u w:val="single"/>
          <w:lang w:eastAsia="ru-RU"/>
        </w:rPr>
        <w:t>Задачи:</w:t>
      </w: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1. Изучить зависимость между  желанием осваивать новые пространства  и отсутствием  знаний, помогающих сохранить жизнь.</w:t>
      </w: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 2.Выяснить  причины, приведшие к  трагической ситуации с воздухоплавателями.</w:t>
      </w: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 3.Найти способы, позволяющие  сохранять жизнь людей в экстремальных ситуациях. </w:t>
      </w:r>
    </w:p>
    <w:p w:rsidR="00410B64" w:rsidRPr="00EE0957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45FD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Пример №1.</w:t>
      </w:r>
      <w:r w:rsidRPr="00345FDC">
        <w:rPr>
          <w:rFonts w:ascii="Times New Roman" w:hAnsi="Times New Roman"/>
          <w:sz w:val="24"/>
          <w:szCs w:val="24"/>
          <w:lang w:eastAsia="ru-RU"/>
        </w:rPr>
        <w:t xml:space="preserve"> «Отсутствие специальных знаний может привести  к гибели людей в экстремальной ситуации»</w:t>
      </w: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345FD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Ситуация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.</w:t>
      </w: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На заре воздухоплавания три французских астронавта совершили полёт на воздушном шаре. Они поднялись на высоту 8000м. Только один из астронавтов остался жив, но он опустился на землю в очень тяжёлом состоянии.</w:t>
      </w:r>
    </w:p>
    <w:p w:rsidR="00410B64" w:rsidRPr="00345FDC" w:rsidRDefault="00410B64" w:rsidP="00E5034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45FDC">
        <w:rPr>
          <w:rFonts w:ascii="Times New Roman" w:hAnsi="Times New Roman"/>
          <w:sz w:val="24"/>
          <w:szCs w:val="24"/>
          <w:u w:val="single"/>
          <w:lang w:eastAsia="ru-RU"/>
        </w:rPr>
        <w:t>Задания и вопросы для обсуждения</w:t>
      </w:r>
    </w:p>
    <w:p w:rsidR="00410B64" w:rsidRPr="00345FDC" w:rsidRDefault="00410B64" w:rsidP="00E5034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Чего не знали астронавты?  Почему это произошло?</w:t>
      </w:r>
    </w:p>
    <w:p w:rsidR="00410B64" w:rsidRPr="00345FDC" w:rsidRDefault="00410B64" w:rsidP="00E5034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Как можно было предотвратить это несчастье?</w:t>
      </w:r>
    </w:p>
    <w:p w:rsidR="00410B64" w:rsidRPr="00345FDC" w:rsidRDefault="00410B64" w:rsidP="00E5034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Какие знания помогут  последующим астронавтам избежать трагических последствий?</w:t>
      </w:r>
    </w:p>
    <w:p w:rsidR="00410B64" w:rsidRPr="00345FDC" w:rsidRDefault="00410B64" w:rsidP="00E5034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 Предложите правила техники безопасности, которым должны следовать все без исключения астронавты?</w:t>
      </w:r>
    </w:p>
    <w:p w:rsidR="00410B64" w:rsidRPr="00345FDC" w:rsidRDefault="00410B64" w:rsidP="00E50347">
      <w:pPr>
        <w:spacing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10B64" w:rsidRPr="00345FDC" w:rsidRDefault="00410B64" w:rsidP="00E50347">
      <w:pPr>
        <w:spacing w:after="0" w:line="240" w:lineRule="auto"/>
        <w:ind w:left="720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Приложение.</w:t>
      </w:r>
    </w:p>
    <w:p w:rsidR="00410B64" w:rsidRPr="00345FDC" w:rsidRDefault="00410B64" w:rsidP="00E5034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45FDC">
        <w:rPr>
          <w:rFonts w:ascii="Times New Roman" w:hAnsi="Times New Roman"/>
          <w:i/>
          <w:sz w:val="24"/>
          <w:szCs w:val="24"/>
          <w:lang w:eastAsia="ru-RU"/>
        </w:rPr>
        <w:t>1.…Хотя атмосфера простирается вверх на многие сотни км, основная масса воздуха сосредоточена в очень тонком слое …Плотность воздуха с высотой быстро уменьшается…у поверхности Земли на 1см</w:t>
      </w:r>
      <w:r w:rsidRPr="00345FDC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2</w:t>
      </w:r>
      <w:r w:rsidRPr="00345FDC">
        <w:rPr>
          <w:rFonts w:ascii="Times New Roman" w:hAnsi="Times New Roman"/>
          <w:i/>
          <w:sz w:val="24"/>
          <w:szCs w:val="24"/>
          <w:lang w:eastAsia="ru-RU"/>
        </w:rPr>
        <w:t>площади атмосфера давит с силой, равной 1033г, а на 1м</w:t>
      </w:r>
      <w:r w:rsidRPr="00345FDC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2 </w:t>
      </w:r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 10333кг…Жизнь на Земле приспособлена именно к  этому  давлению, поэтому при подъёме на большие высоты самочувствие человека ухудшается не только из-за недостатка кислорода, но и низкого давления. Опыты показывают, что чем сложнее организм, тем  труднее он переносит низкое давление воздуха. При быстром  подъёме на высоту до 7-</w:t>
      </w:r>
      <w:smartTag w:uri="urn:schemas-microsoft-com:office:smarttags" w:element="metricconverter">
        <w:smartTagPr>
          <w:attr w:name="ProductID" w:val="8 км"/>
        </w:smartTagPr>
        <w:r w:rsidRPr="00345FDC">
          <w:rPr>
            <w:rFonts w:ascii="Times New Roman" w:hAnsi="Times New Roman"/>
            <w:i/>
            <w:sz w:val="24"/>
            <w:szCs w:val="24"/>
            <w:lang w:eastAsia="ru-RU"/>
          </w:rPr>
          <w:t>8 км</w:t>
        </w:r>
      </w:smartTag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 человек теряет сознание. На высотах 15 </w:t>
      </w:r>
      <w:smartTag w:uri="urn:schemas-microsoft-com:office:smarttags" w:element="metricconverter">
        <w:smartTagPr>
          <w:attr w:name="ProductID" w:val="-16 км"/>
        </w:smartTagPr>
        <w:r w:rsidRPr="00345FDC">
          <w:rPr>
            <w:rFonts w:ascii="Times New Roman" w:hAnsi="Times New Roman"/>
            <w:i/>
            <w:sz w:val="24"/>
            <w:szCs w:val="24"/>
            <w:lang w:eastAsia="ru-RU"/>
          </w:rPr>
          <w:t>-16 км</w:t>
        </w:r>
      </w:smartTag>
      <w:r w:rsidRPr="00345FDC">
        <w:rPr>
          <w:rFonts w:ascii="Times New Roman" w:hAnsi="Times New Roman"/>
          <w:i/>
          <w:sz w:val="24"/>
          <w:szCs w:val="24"/>
          <w:lang w:eastAsia="ru-RU"/>
        </w:rPr>
        <w:t>, даже если дышать кислородом, наступает плохое самочувствие……</w:t>
      </w:r>
    </w:p>
    <w:p w:rsidR="00410B64" w:rsidRPr="00345FDC" w:rsidRDefault="00410B64" w:rsidP="00E50347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   (Детская Энциклопедия, ст. Строение атмосферы)</w:t>
      </w:r>
    </w:p>
    <w:p w:rsidR="00410B64" w:rsidRPr="00345FDC" w:rsidRDefault="00410B64" w:rsidP="00E50347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2.На высоте </w:t>
      </w:r>
      <w:smartTag w:uri="urn:schemas-microsoft-com:office:smarttags" w:element="metricconverter">
        <w:smartTagPr>
          <w:attr w:name="ProductID" w:val="5 км"/>
        </w:smartTagPr>
        <w:r w:rsidRPr="00345FDC">
          <w:rPr>
            <w:rFonts w:ascii="Times New Roman" w:hAnsi="Times New Roman"/>
            <w:i/>
            <w:sz w:val="24"/>
            <w:szCs w:val="24"/>
            <w:lang w:eastAsia="ru-RU"/>
          </w:rPr>
          <w:t>5 км</w:t>
        </w:r>
      </w:smartTag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 над уровнем моря у нетренированного человека появляется </w:t>
      </w:r>
      <w:hyperlink r:id="rId6" w:tooltip="Кислородное голодание" w:history="1">
        <w:r w:rsidRPr="00345FDC">
          <w:rPr>
            <w:rFonts w:ascii="Times New Roman" w:hAnsi="Times New Roman"/>
            <w:i/>
            <w:color w:val="0000FF"/>
            <w:sz w:val="24"/>
            <w:szCs w:val="24"/>
            <w:u w:val="single"/>
            <w:lang w:eastAsia="ru-RU"/>
          </w:rPr>
          <w:t>кислородное голодание</w:t>
        </w:r>
      </w:hyperlink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 и без адаптации работоспособность человека значительно снижается. Здесь кончается физиологическая зона атмосферы. Дыхание человека становится невозможным на высоте </w:t>
      </w:r>
      <w:smartTag w:uri="urn:schemas-microsoft-com:office:smarttags" w:element="metricconverter">
        <w:smartTagPr>
          <w:attr w:name="ProductID" w:val="9 км"/>
        </w:smartTagPr>
        <w:r w:rsidRPr="00345FDC">
          <w:rPr>
            <w:rFonts w:ascii="Times New Roman" w:hAnsi="Times New Roman"/>
            <w:i/>
            <w:sz w:val="24"/>
            <w:szCs w:val="24"/>
            <w:lang w:eastAsia="ru-RU"/>
          </w:rPr>
          <w:t>9 км</w:t>
        </w:r>
      </w:smartTag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, хотя примерно до </w:t>
      </w:r>
      <w:smartTag w:uri="urn:schemas-microsoft-com:office:smarttags" w:element="metricconverter">
        <w:smartTagPr>
          <w:attr w:name="ProductID" w:val="115 км"/>
        </w:smartTagPr>
        <w:r w:rsidRPr="00345FDC">
          <w:rPr>
            <w:rFonts w:ascii="Times New Roman" w:hAnsi="Times New Roman"/>
            <w:i/>
            <w:sz w:val="24"/>
            <w:szCs w:val="24"/>
            <w:lang w:eastAsia="ru-RU"/>
          </w:rPr>
          <w:t>115 км</w:t>
        </w:r>
      </w:smartTag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 атмосфера содержит кислород.                                Атмосфера снабжает нас необходимым для дыхания кислородом. Однако вследствие падения общего давления атмосферы по мере подъёма на высоту соответственно снижается и парциальное давление кислорода.                                        В </w:t>
      </w:r>
      <w:hyperlink r:id="rId7" w:anchor=".D0.9B.D1.91.D0.B3.D0.BA.D0.B8.D0.B5_.D1.87.D0.B5.D0.BB.D0.BE.D0.B2.D0.B5.D0.BA.D0.B0" w:tooltip="Лёгкие" w:history="1">
        <w:r w:rsidRPr="00345FDC">
          <w:rPr>
            <w:rFonts w:ascii="Times New Roman" w:hAnsi="Times New Roman"/>
            <w:i/>
            <w:color w:val="0000FF"/>
            <w:sz w:val="24"/>
            <w:szCs w:val="24"/>
            <w:u w:val="single"/>
            <w:lang w:eastAsia="ru-RU"/>
          </w:rPr>
          <w:t>лёгких человека</w:t>
        </w:r>
      </w:hyperlink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 постоянно содержится около </w:t>
      </w:r>
      <w:smartTag w:uri="urn:schemas-microsoft-com:office:smarttags" w:element="metricconverter">
        <w:smartTagPr>
          <w:attr w:name="ProductID" w:val="3 л"/>
        </w:smartTagPr>
        <w:r w:rsidRPr="00345FDC">
          <w:rPr>
            <w:rFonts w:ascii="Times New Roman" w:hAnsi="Times New Roman"/>
            <w:i/>
            <w:sz w:val="24"/>
            <w:szCs w:val="24"/>
            <w:lang w:eastAsia="ru-RU"/>
          </w:rPr>
          <w:t>3 л</w:t>
        </w:r>
      </w:smartTag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 альвеолярного воздуха. </w:t>
      </w:r>
      <w:hyperlink r:id="rId8" w:tooltip="Парциальное давление" w:history="1">
        <w:r w:rsidRPr="00345FDC">
          <w:rPr>
            <w:rFonts w:ascii="Times New Roman" w:hAnsi="Times New Roman"/>
            <w:i/>
            <w:color w:val="0000FF"/>
            <w:sz w:val="24"/>
            <w:szCs w:val="24"/>
            <w:u w:val="single"/>
            <w:lang w:eastAsia="ru-RU"/>
          </w:rPr>
          <w:t>Парциальное давление</w:t>
        </w:r>
      </w:hyperlink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 кислорода в альвеолярном воздухе при нормальном атмосферном давлении составляет 110 </w:t>
      </w:r>
      <w:hyperlink r:id="rId9" w:tooltip="Миллиметр ртутного столба" w:history="1">
        <w:r w:rsidRPr="00345FDC">
          <w:rPr>
            <w:rFonts w:ascii="Times New Roman" w:hAnsi="Times New Roman"/>
            <w:i/>
            <w:color w:val="0000FF"/>
            <w:sz w:val="24"/>
            <w:szCs w:val="24"/>
            <w:u w:val="single"/>
            <w:lang w:eastAsia="ru-RU"/>
          </w:rPr>
          <w:t>мм рт. ст.</w:t>
        </w:r>
      </w:hyperlink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, давление углекислого газа — </w:t>
      </w:r>
      <w:smartTag w:uri="urn:schemas-microsoft-com:office:smarttags" w:element="metricconverter">
        <w:smartTagPr>
          <w:attr w:name="ProductID" w:val="40 мм"/>
        </w:smartTagPr>
        <w:r w:rsidRPr="00345FDC">
          <w:rPr>
            <w:rFonts w:ascii="Times New Roman" w:hAnsi="Times New Roman"/>
            <w:i/>
            <w:sz w:val="24"/>
            <w:szCs w:val="24"/>
            <w:lang w:eastAsia="ru-RU"/>
          </w:rPr>
          <w:t>40 мм</w:t>
        </w:r>
      </w:smartTag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 рт. ст., а паров воды — </w:t>
      </w:r>
      <w:smartTag w:uri="urn:schemas-microsoft-com:office:smarttags" w:element="metricconverter">
        <w:smartTagPr>
          <w:attr w:name="ProductID" w:val="47 мм"/>
        </w:smartTagPr>
        <w:r w:rsidRPr="00345FDC">
          <w:rPr>
            <w:rFonts w:ascii="Times New Roman" w:hAnsi="Times New Roman"/>
            <w:i/>
            <w:sz w:val="24"/>
            <w:szCs w:val="24"/>
            <w:lang w:eastAsia="ru-RU"/>
          </w:rPr>
          <w:t>47 мм</w:t>
        </w:r>
      </w:smartTag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 рт. ст. С увеличением высоты давление кислорода падает, а суммарное давление паров воды и углекислоты в лёгких остаётся почти постоянным — около </w:t>
      </w:r>
      <w:smartTag w:uri="urn:schemas-microsoft-com:office:smarttags" w:element="metricconverter">
        <w:smartTagPr>
          <w:attr w:name="ProductID" w:val="87 мм"/>
        </w:smartTagPr>
        <w:r w:rsidRPr="00345FDC">
          <w:rPr>
            <w:rFonts w:ascii="Times New Roman" w:hAnsi="Times New Roman"/>
            <w:i/>
            <w:sz w:val="24"/>
            <w:szCs w:val="24"/>
            <w:lang w:eastAsia="ru-RU"/>
          </w:rPr>
          <w:t>87 мм</w:t>
        </w:r>
      </w:smartTag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 рт. ст. Поступление кислорода в лёгкие полностью прекратится, когда давление окружающего воздуха станет равным этой величине.                                                                            На высоте около 19—20 км давление атмосферы снижается до </w:t>
      </w:r>
      <w:smartTag w:uri="urn:schemas-microsoft-com:office:smarttags" w:element="metricconverter">
        <w:smartTagPr>
          <w:attr w:name="ProductID" w:val="47 мм"/>
        </w:smartTagPr>
        <w:r w:rsidRPr="00345FDC">
          <w:rPr>
            <w:rFonts w:ascii="Times New Roman" w:hAnsi="Times New Roman"/>
            <w:i/>
            <w:sz w:val="24"/>
            <w:szCs w:val="24"/>
            <w:lang w:eastAsia="ru-RU"/>
          </w:rPr>
          <w:t>47 мм</w:t>
        </w:r>
      </w:smartTag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 рт. ст. Поэтому на данной высоте начинается кипение воды и межтканевой жидкости в организме человека. Вне герметичной кабины на этих высотах смерть наступает почти мгновенно. Таким образом, с точки зрения физиологии человека, «космос» начинается уже на высоте 15—19 км.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lang w:eastAsia="ru-RU"/>
        </w:rPr>
        <w:t>Пример №2. Загадка острова Ява.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lang w:eastAsia="ru-RU"/>
        </w:rPr>
        <w:t>Ситуация</w:t>
      </w:r>
      <w:r w:rsidRPr="00345FDC">
        <w:rPr>
          <w:rFonts w:ascii="Times New Roman" w:hAnsi="Times New Roman"/>
          <w:sz w:val="24"/>
          <w:szCs w:val="24"/>
          <w:lang w:eastAsia="ru-RU"/>
        </w:rPr>
        <w:t>. Работая тюремным врачом на острове Ява, Н. И. Лунин обратил внимание, на то, что среди заключенных практически не встречалась болезнь бери-бери, которая была широко распространена в этом регионе. В чем загадка?</w:t>
      </w:r>
    </w:p>
    <w:p w:rsidR="00410B64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bCs/>
          <w:sz w:val="24"/>
          <w:szCs w:val="24"/>
          <w:lang w:eastAsia="ru-RU"/>
        </w:rPr>
        <w:t>Вопросы</w:t>
      </w:r>
      <w:r w:rsidRPr="00345FDC">
        <w:rPr>
          <w:rFonts w:ascii="Times New Roman" w:hAnsi="Times New Roman"/>
          <w:sz w:val="24"/>
          <w:szCs w:val="24"/>
          <w:lang w:eastAsia="ru-RU"/>
        </w:rPr>
        <w:t>:                                                                                                                                                                     Какую зависимость проследил Н. И. Лунин?                                                                                                 Что нужно сделать, чтобы понять, в чем загадка заключенных острова Ява?                                              Какие документы могут в этом помочь?                                                                                                 Приведите и обоснуйте варианты правильных ответов.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bCs/>
          <w:sz w:val="24"/>
          <w:szCs w:val="24"/>
          <w:lang w:eastAsia="ru-RU"/>
        </w:rPr>
        <w:t>Документы</w:t>
      </w:r>
      <w:r w:rsidRPr="00345FDC">
        <w:rPr>
          <w:rFonts w:ascii="Times New Roman" w:hAnsi="Times New Roman"/>
          <w:sz w:val="24"/>
          <w:szCs w:val="24"/>
          <w:lang w:eastAsia="ru-RU"/>
        </w:rPr>
        <w:t>: перечень продуктов питания жителей острова Явы, перечень продуктов питания заключенных, подробный анализ всех продуктов, Перечень витаминов их свойств и продуктов их содержащих.</w:t>
      </w: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lang w:eastAsia="ru-RU"/>
        </w:rPr>
        <w:t>Пример №3.  География. В качестве примера фрагмент урока в 8 классе по теме «Влияние климата на жизнь человека»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Учебная задача: установить связь климата со здоровьем человека.Формируемые ключевые компетентности: </w:t>
      </w:r>
    </w:p>
    <w:p w:rsidR="00410B64" w:rsidRPr="00345FDC" w:rsidRDefault="00410B64" w:rsidP="00E50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Информационная (умение анализировать текст, выделять проблему, устанавливать причинно-следственные связи, предлагать пути решения проблемы, составлять свёртки информации);</w:t>
      </w:r>
    </w:p>
    <w:p w:rsidR="00410B64" w:rsidRPr="00345FDC" w:rsidRDefault="00410B64" w:rsidP="00E50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Коммуникативная(умение вести диалог, убеждать окружающих, защищать свою точку зрения, умение слушать, оценивать поведение людей, контролировать себя);</w:t>
      </w:r>
    </w:p>
    <w:p w:rsidR="00410B64" w:rsidRPr="00345FDC" w:rsidRDefault="00410B64" w:rsidP="00E50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Рефлексивная(умение анализировать свое мнение и мнение других людей).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lang w:eastAsia="ru-RU"/>
        </w:rPr>
        <w:t>Текст кейса: «Как отразится изменение климата….»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45FDC">
        <w:rPr>
          <w:rFonts w:ascii="Times New Roman" w:hAnsi="Times New Roman"/>
          <w:i/>
          <w:sz w:val="24"/>
          <w:szCs w:val="24"/>
          <w:lang w:eastAsia="ru-RU"/>
        </w:rPr>
        <w:t>От жары Россия заболеет.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45FDC">
        <w:rPr>
          <w:rFonts w:ascii="Times New Roman" w:hAnsi="Times New Roman"/>
          <w:i/>
          <w:sz w:val="24"/>
          <w:szCs w:val="24"/>
          <w:lang w:eastAsia="ru-RU"/>
        </w:rPr>
        <w:t>Как отразится изменение климата на здоровье человека? «В России, которая на две трети покрыта вечной мерзлотой, проблема глобального потепления стоит в тысячу раз острее, чем в Европе или Америке, – рассказал «АиФ» Борис РЕВИЧ, профессор, доктор медицинских наук. – Разрушение систем водоснабжения и канализации из-за таяния вечной мерзлоты могут вызвать подъем заболеваемости кишечными инфекциями, например, на Чукотке им других арктических территориях России. Потепление климата может стать причиной увеличения числа случаев малярии, клещевого энцефалита и других инфекционных заболеваний. Например, в Подмосковье ещё несколько лет назад считалось, что переносчики малярии были полностью уничтожены 60-е гг. XX в. Однако,  начиная с 2002 г. личинки малярийных комаров снова появились в подмосковных прудах. Сейчас по статистике, на столичный регион выпадает 34 % случаев заболеваний малярией в России. Значительно выросла у нас  и заболеваемость геморрагической лихорадкой. Это заболевание вызывающее внутреннее кровотечение, фиксируется теперь не только на юге России, но и в Новосибирской области. Ранее эта лихорадка была распространена преимущественно в Африке и на ближнем Востоке. Более 90% взрослых жителей этих регионов имеют иммунитет к вызывающему ее вирусу. Россия же совершенно беззащитна перед этим тропическим заболеванием».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того</w:t>
      </w:r>
      <w:r w:rsidRPr="00345FDC">
        <w:rPr>
          <w:rFonts w:ascii="Times New Roman" w:hAnsi="Times New Roman"/>
          <w:sz w:val="24"/>
          <w:szCs w:val="24"/>
          <w:lang w:eastAsia="ru-RU"/>
        </w:rPr>
        <w:t xml:space="preserve"> чтобы результаты обсуждения быстро фиксировались, целесообразно в группы раздать шаблоны: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Шаблон для работы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Проблема № 1: _______________________________________________________________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Проблема № 2: _______________________________________________________________</w:t>
      </w:r>
    </w:p>
    <w:p w:rsidR="00410B64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Проявления проблемы:        ________________________</w:t>
      </w:r>
      <w:r w:rsidRPr="00345FDC">
        <w:rPr>
          <w:rFonts w:ascii="Times New Roman" w:hAnsi="Times New Roman"/>
          <w:sz w:val="24"/>
          <w:szCs w:val="24"/>
          <w:lang w:eastAsia="ru-RU"/>
        </w:rPr>
        <w:br/>
        <w:t>_________________             ________________________</w:t>
      </w:r>
      <w:r w:rsidRPr="00345FDC">
        <w:rPr>
          <w:rFonts w:ascii="Times New Roman" w:hAnsi="Times New Roman"/>
          <w:sz w:val="24"/>
          <w:szCs w:val="24"/>
          <w:lang w:eastAsia="ru-RU"/>
        </w:rPr>
        <w:br/>
        <w:t xml:space="preserve">_________________             ________________________            </w:t>
      </w:r>
      <w:r w:rsidRPr="00345FDC">
        <w:rPr>
          <w:rFonts w:ascii="Times New Roman" w:hAnsi="Times New Roman"/>
          <w:sz w:val="24"/>
          <w:szCs w:val="24"/>
          <w:lang w:eastAsia="ru-RU"/>
        </w:rPr>
        <w:br/>
        <w:t xml:space="preserve">_________________             ________________________            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Идеальное состояние: ______________________ ____________________________________________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Пути решения, направленные на установление причин и следствий:……………………….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Одним из вариантов презентации итогов обсуждения может быть такой опорный конспект: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lang w:eastAsia="ru-RU"/>
        </w:rPr>
        <w:t>Проблема № 1:</w:t>
      </w:r>
      <w:r w:rsidRPr="00345FDC">
        <w:rPr>
          <w:rFonts w:ascii="Times New Roman" w:hAnsi="Times New Roman"/>
          <w:sz w:val="24"/>
          <w:szCs w:val="24"/>
          <w:lang w:eastAsia="ru-RU"/>
        </w:rPr>
        <w:t xml:space="preserve"> Глобальное потепление климата.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lang w:eastAsia="ru-RU"/>
        </w:rPr>
        <w:t>Проблема № 2:</w:t>
      </w:r>
      <w:r w:rsidRPr="00345FDC">
        <w:rPr>
          <w:rFonts w:ascii="Times New Roman" w:hAnsi="Times New Roman"/>
          <w:sz w:val="24"/>
          <w:szCs w:val="24"/>
          <w:lang w:eastAsia="ru-RU"/>
        </w:rPr>
        <w:t xml:space="preserve"> Рост заболеваемости россиян (проблема 2 рождается проблемой 1)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Проявление проблемы: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а) рост кишечных            б</w:t>
      </w:r>
      <w:r>
        <w:rPr>
          <w:rFonts w:ascii="Times New Roman" w:hAnsi="Times New Roman"/>
          <w:sz w:val="24"/>
          <w:szCs w:val="24"/>
          <w:lang w:eastAsia="ru-RU"/>
        </w:rPr>
        <w:t xml:space="preserve">) рост заболеваемости   инфекций  </w:t>
      </w:r>
      <w:r w:rsidRPr="00345FDC">
        <w:rPr>
          <w:rFonts w:ascii="Times New Roman" w:hAnsi="Times New Roman"/>
          <w:sz w:val="24"/>
          <w:szCs w:val="24"/>
          <w:lang w:eastAsia="ru-RU"/>
        </w:rPr>
        <w:t xml:space="preserve"> малярией, клещевым энцефалитом.в) случаи геморрагической лихорадки.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Пути решения: </w:t>
      </w:r>
    </w:p>
    <w:p w:rsidR="00410B64" w:rsidRPr="00345FDC" w:rsidRDefault="00410B64" w:rsidP="00E503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Совершенствование систем канализации и водоснабжения;</w:t>
      </w:r>
    </w:p>
    <w:p w:rsidR="00410B64" w:rsidRPr="00345FDC" w:rsidRDefault="00410B64" w:rsidP="00E503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Разработка новых методов очистки воды;</w:t>
      </w:r>
    </w:p>
    <w:p w:rsidR="00410B64" w:rsidRPr="00345FDC" w:rsidRDefault="00410B64" w:rsidP="00E503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Разработка новых способов борьбы с переносчиками заболеваний (клещей, комаров …);</w:t>
      </w:r>
    </w:p>
    <w:p w:rsidR="00410B64" w:rsidRPr="00345FDC" w:rsidRDefault="00410B64" w:rsidP="00E503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Создание эффективных вакцин и лекарственных препаратов;</w:t>
      </w:r>
    </w:p>
    <w:p w:rsidR="00410B64" w:rsidRPr="00345FDC" w:rsidRDefault="00410B64" w:rsidP="00E503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Внедрение генов, обеспечивающих невосприимчивость к болезни, в генотип человека;</w:t>
      </w:r>
    </w:p>
    <w:p w:rsidR="00410B64" w:rsidRPr="00345FDC" w:rsidRDefault="00410B64" w:rsidP="00E503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Меры по снижению теплового эффекта в атмосфере (какие?)</w:t>
      </w:r>
    </w:p>
    <w:p w:rsidR="00410B64" w:rsidRPr="00345FDC" w:rsidRDefault="00410B64" w:rsidP="00E503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 Этап - анализ и рефлексия совместной деятельности. Основная задача этого этапа: выделить образовательные и учебные результаты работы с кейсом. Учитель завершает дискуссию, анализирует процесс обсуждения и работы всех групп, комментирует развитие событий, подводит итоги. Работа с кейсами  вызывает живой интерес, развивает критическое мышление, самостоятельность и ответственность, формирует  коммуникативные и социальные компетенции.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bCs/>
          <w:sz w:val="24"/>
          <w:szCs w:val="24"/>
          <w:lang w:eastAsia="ru-RU"/>
        </w:rPr>
        <w:t>Пример №4.  Конспект урока с применением кейс-технологии на уроке окружающего мира в начальной школе.</w:t>
      </w:r>
      <w:r w:rsidRPr="00345FDC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результаты: </w:t>
      </w:r>
    </w:p>
    <w:p w:rsidR="00410B64" w:rsidRPr="00345FDC" w:rsidRDefault="00410B64" w:rsidP="00E503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усвоить основные правила ухода за собакой</w:t>
      </w:r>
    </w:p>
    <w:p w:rsidR="00410B64" w:rsidRPr="00345FDC" w:rsidRDefault="00410B64" w:rsidP="00E503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знать наиболее распространенные породы собак</w:t>
      </w:r>
    </w:p>
    <w:p w:rsidR="00410B64" w:rsidRPr="00345FDC" w:rsidRDefault="00410B64" w:rsidP="00E503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определять породы собак с помощью атласа-определителя</w:t>
      </w:r>
    </w:p>
    <w:p w:rsidR="00410B64" w:rsidRPr="00345FDC" w:rsidRDefault="00410B64" w:rsidP="00E503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узнавать на рисунках изученные породы собак </w:t>
      </w:r>
    </w:p>
    <w:p w:rsidR="00410B64" w:rsidRPr="00345FDC" w:rsidRDefault="00410B64" w:rsidP="00E503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приводить примеры пород собак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Метапредметные результаты:</w:t>
      </w:r>
    </w:p>
    <w:p w:rsidR="00410B64" w:rsidRPr="00345FDC" w:rsidRDefault="00410B64" w:rsidP="00E50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различать некоторые породы собак с помощью атласа-определителя</w:t>
      </w:r>
    </w:p>
    <w:p w:rsidR="00410B64" w:rsidRPr="00345FDC" w:rsidRDefault="00410B64" w:rsidP="00E50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рассказывать о своей собаке (у кого она есть), о взаимоотношениях с ней, об уходе за собакой</w:t>
      </w:r>
    </w:p>
    <w:p w:rsidR="00410B64" w:rsidRPr="00345FDC" w:rsidRDefault="00410B64" w:rsidP="00E50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работа</w:t>
      </w:r>
      <w:r>
        <w:rPr>
          <w:rFonts w:ascii="Times New Roman" w:hAnsi="Times New Roman"/>
          <w:sz w:val="24"/>
          <w:szCs w:val="24"/>
          <w:lang w:eastAsia="ru-RU"/>
        </w:rPr>
        <w:t>ть с</w:t>
      </w:r>
      <w:r w:rsidRPr="00345FDC">
        <w:rPr>
          <w:rFonts w:ascii="Times New Roman" w:hAnsi="Times New Roman"/>
          <w:sz w:val="24"/>
          <w:szCs w:val="24"/>
          <w:lang w:eastAsia="ru-RU"/>
        </w:rPr>
        <w:t xml:space="preserve"> взрослыми по теме урока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Личностные результаты:осознавать необходимость бережного отношения к домашним питомцам и чувствовать ответственность за них</w:t>
      </w:r>
    </w:p>
    <w:p w:rsidR="00410B64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bCs/>
          <w:sz w:val="24"/>
          <w:szCs w:val="24"/>
          <w:lang w:eastAsia="ru-RU"/>
        </w:rPr>
        <w:t>Ход урока:</w:t>
      </w:r>
    </w:p>
    <w:p w:rsidR="00410B64" w:rsidRPr="00345FDC" w:rsidRDefault="00410B64" w:rsidP="00E503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Организационный момент.</w:t>
      </w:r>
    </w:p>
    <w:p w:rsidR="00410B64" w:rsidRPr="00345FDC" w:rsidRDefault="00410B64" w:rsidP="00E503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Сегодня на уроке мы обсудим и найдем ответы на очень важные вопросы.Фрагмент м/ф «Варежка»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0F98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5" type="#_x0000_t75" alt="http://infourok.ru/images/doc/21/27975/hello_html_mcb0204f.png" style="width:260.25pt;height:190.5pt;visibility:visible">
            <v:imagedata r:id="rId10" o:title=""/>
          </v:shape>
        </w:pic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-Почему девочка с такой тоской смотрит на детей, у которых есть четвероногие друзья?</w:t>
      </w:r>
      <w:r w:rsidRPr="00345FDC">
        <w:rPr>
          <w:rFonts w:ascii="Times New Roman" w:hAnsi="Times New Roman"/>
          <w:sz w:val="24"/>
          <w:szCs w:val="24"/>
          <w:lang w:eastAsia="ru-RU"/>
        </w:rPr>
        <w:br/>
        <w:t>-Как вы думаете, почему у этой девочки нет собаки? (Мама не разрешает).</w:t>
      </w:r>
      <w:r w:rsidRPr="00345FDC">
        <w:rPr>
          <w:rFonts w:ascii="Times New Roman" w:hAnsi="Times New Roman"/>
          <w:sz w:val="24"/>
          <w:szCs w:val="24"/>
          <w:lang w:eastAsia="ru-RU"/>
        </w:rPr>
        <w:br/>
        <w:t>-Какими качествами должен обладать хозяин собаки? (Ответственность, аккуратность, терпеливость…)</w:t>
      </w:r>
      <w:r w:rsidRPr="00345FDC">
        <w:rPr>
          <w:rFonts w:ascii="Times New Roman" w:hAnsi="Times New Roman"/>
          <w:sz w:val="24"/>
          <w:szCs w:val="24"/>
          <w:lang w:eastAsia="ru-RU"/>
        </w:rPr>
        <w:br/>
        <w:t>-Что должна знать и уметь девочка, чтобы убедить маму купить ей собаку?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Коллективное составление плана. </w:t>
      </w:r>
      <w:r w:rsidRPr="00345FDC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345FDC">
        <w:rPr>
          <w:rFonts w:ascii="Times New Roman" w:hAnsi="Times New Roman"/>
          <w:sz w:val="24"/>
          <w:szCs w:val="24"/>
          <w:lang w:eastAsia="ru-RU"/>
        </w:rPr>
        <w:t>План:</w:t>
      </w:r>
      <w:r w:rsidRPr="00345FDC">
        <w:rPr>
          <w:rFonts w:ascii="Times New Roman" w:hAnsi="Times New Roman"/>
          <w:sz w:val="24"/>
          <w:szCs w:val="24"/>
          <w:lang w:eastAsia="ru-RU"/>
        </w:rPr>
        <w:br/>
        <w:t>1. Породы собак. (Они такие разные!Какая нам подойдет?)</w:t>
      </w:r>
      <w:r w:rsidRPr="00345FDC">
        <w:rPr>
          <w:rFonts w:ascii="Times New Roman" w:hAnsi="Times New Roman"/>
          <w:sz w:val="24"/>
          <w:szCs w:val="24"/>
          <w:lang w:eastAsia="ru-RU"/>
        </w:rPr>
        <w:br/>
        <w:t>2. Особенности каждой группы собак.</w:t>
      </w:r>
      <w:r w:rsidRPr="00345FDC">
        <w:rPr>
          <w:rFonts w:ascii="Times New Roman" w:hAnsi="Times New Roman"/>
          <w:sz w:val="24"/>
          <w:szCs w:val="24"/>
          <w:lang w:eastAsia="ru-RU"/>
        </w:rPr>
        <w:br/>
        <w:t>3. Уход за собакой.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0F98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6" type="#_x0000_t75" alt="http://infourok.ru/images/doc/21/27975/hello_html_m31f80d17.png" style="width:227.25pt;height:170.25pt;visibility:visible">
            <v:imagedata r:id="rId11" o:title=""/>
          </v:shape>
        </w:pic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Каждая группа получает кейс. 1-е задание: По атласу-определителю определи название породы каждой собаки и распредели по группам. (Охотничьи, служебные, декоративные)2-е задание: Каждая группа прочитывает тексты, выделяет маркерами необходимую информацию, обсуждаю прочитанное, выбирают представителя от своей группы с ра</w:t>
      </w:r>
      <w:r>
        <w:rPr>
          <w:rFonts w:ascii="Times New Roman" w:hAnsi="Times New Roman"/>
          <w:sz w:val="24"/>
          <w:szCs w:val="24"/>
          <w:lang w:eastAsia="ru-RU"/>
        </w:rPr>
        <w:t xml:space="preserve">ссказом об одной группе пород </w:t>
      </w:r>
      <w:r w:rsidRPr="00345FDC">
        <w:rPr>
          <w:rFonts w:ascii="Times New Roman" w:hAnsi="Times New Roman"/>
          <w:sz w:val="24"/>
          <w:szCs w:val="24"/>
          <w:lang w:eastAsia="ru-RU"/>
        </w:rPr>
        <w:t>(одна группа рассказывает об уходе за собакой), (смотри приложение).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 (Ответы, дополнения оцениваются жетонами)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Подведем итог. Если бы вы заводили собаку, какие знания вам пригодились бы? (Ответы детей )</w:t>
      </w:r>
    </w:p>
    <w:p w:rsidR="00410B64" w:rsidRPr="00345FDC" w:rsidRDefault="00410B64" w:rsidP="00E50347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3-е задание: Опираясь на полученные знания, давайте попробуем подобрать каждому сказочному герою ту породу собак, которая больше всего ему подходит. (Дети выбирают группу собак, породу, условия проживания собаки и особенности ухода и воспитания за ней.) </w:t>
      </w:r>
      <w:r w:rsidRPr="00345FDC">
        <w:rPr>
          <w:rFonts w:ascii="Times New Roman" w:hAnsi="Times New Roman"/>
          <w:sz w:val="24"/>
          <w:szCs w:val="24"/>
          <w:lang w:eastAsia="ru-RU"/>
        </w:rPr>
        <w:br/>
      </w:r>
      <w:r w:rsidRPr="001E0F98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alt="http://infourok.ru/images/doc/21/27975/hello_html_m43f49482.png" style="width:183pt;height:142.5pt;visibility:visible">
            <v:imagedata r:id="rId12" o:title=""/>
          </v:shape>
        </w:pic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Сказочные герои: БаронМюнхаузен, Мальвина, Волк и Семеро Козлят, Дядя Степа, </w:t>
      </w:r>
      <w:r w:rsidRPr="00345FDC">
        <w:rPr>
          <w:rFonts w:ascii="Times New Roman" w:hAnsi="Times New Roman"/>
          <w:sz w:val="24"/>
          <w:szCs w:val="24"/>
          <w:u w:val="single"/>
          <w:lang w:eastAsia="ru-RU"/>
        </w:rPr>
        <w:t>Принц из сказки «Золушка» (Для гостей, которые будут присутствовать на уроке)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Обсуждение в группе, коллективное принятие решения, выступление по одному представителю от каждой группы</w:t>
      </w:r>
      <w:r w:rsidRPr="00345FD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bCs/>
          <w:sz w:val="24"/>
          <w:szCs w:val="24"/>
          <w:lang w:eastAsia="ru-RU"/>
        </w:rPr>
        <w:t>Рефлексия.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0F98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8" type="#_x0000_t75" alt="http://infourok.ru/images/doc/21/27975/hello_html_4d8e1cf4.png" style="width:2in;height:157.5pt;visibility:visible">
            <v:imagedata r:id="rId13" o:title=""/>
          </v:shape>
        </w:pict>
      </w:r>
    </w:p>
    <w:p w:rsidR="00410B64" w:rsidRPr="00345FDC" w:rsidRDefault="00410B64" w:rsidP="00E5034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Подсчитайте количество своих жетонов и оцените свою активность на уроке.</w:t>
      </w:r>
    </w:p>
    <w:p w:rsidR="00410B64" w:rsidRPr="004D1131" w:rsidRDefault="00410B64" w:rsidP="00E503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В папке у вас для каждого приготовлено 3 листа цветной бумаги. Понравился ли вам урок и участие в нем? Активны ли вы были? Всё ли вам понравилось? Если да-берём розовый лист, если что-то не получилось-голубой, если многое было не понятно и работать было сложно-зелёный лист. По схеме сложите мордочку собаки и покажите всем. Дайте ей кличку и подумайте,</w:t>
      </w:r>
      <w:r>
        <w:rPr>
          <w:rFonts w:ascii="Times New Roman" w:hAnsi="Times New Roman"/>
          <w:sz w:val="24"/>
          <w:szCs w:val="24"/>
          <w:lang w:eastAsia="ru-RU"/>
        </w:rPr>
        <w:t xml:space="preserve"> какой породы будет ваш питомец</w:t>
      </w:r>
      <w:r w:rsidRPr="00345FDC">
        <w:rPr>
          <w:rFonts w:ascii="Times New Roman" w:hAnsi="Times New Roman"/>
          <w:sz w:val="24"/>
          <w:szCs w:val="24"/>
          <w:lang w:eastAsia="ru-RU"/>
        </w:rPr>
        <w:t xml:space="preserve"> (ответы детей)</w:t>
      </w:r>
      <w:r w:rsidRPr="00345F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Приложение: </w:t>
      </w:r>
      <w:r w:rsidRPr="004D1131">
        <w:rPr>
          <w:rFonts w:ascii="Times New Roman" w:hAnsi="Times New Roman"/>
          <w:i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45FDC">
        <w:rPr>
          <w:rFonts w:ascii="Times New Roman" w:hAnsi="Times New Roman"/>
          <w:i/>
          <w:iCs/>
          <w:sz w:val="24"/>
          <w:szCs w:val="24"/>
          <w:lang w:eastAsia="ru-RU"/>
        </w:rPr>
        <w:t>Служебные собаки</w:t>
      </w:r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 - крупные, мощные животные, очень преданные человеку. Они хорошие охранники, служат на границе, в полиции, являются проводниками слепых людей. Служебные собаки очень сильные; им надо много места в доме, много места для прогулок, необходимы большие физические нагрузки.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2. </w:t>
      </w:r>
      <w:r w:rsidRPr="00345FDC">
        <w:rPr>
          <w:rFonts w:ascii="Times New Roman" w:hAnsi="Times New Roman"/>
          <w:i/>
          <w:iCs/>
          <w:sz w:val="24"/>
          <w:szCs w:val="24"/>
          <w:lang w:eastAsia="ru-RU"/>
        </w:rPr>
        <w:t>Охотничьи собаки</w:t>
      </w:r>
      <w:r w:rsidRPr="00345FDC">
        <w:rPr>
          <w:rFonts w:ascii="Times New Roman" w:hAnsi="Times New Roman"/>
          <w:i/>
          <w:sz w:val="24"/>
          <w:szCs w:val="24"/>
          <w:lang w:eastAsia="ru-RU"/>
        </w:rPr>
        <w:t>-очень умны, преданы хозяину, послушны. Эти собаки - прирожденные охотники. Обычно очень подвижные, шумные. Необходимо, чтобы они много бегали на свободе, желательно подальше от детей и других животных. Когда охотничьи собаки на свободе - могут укусить.</w:t>
      </w:r>
    </w:p>
    <w:p w:rsidR="00410B64" w:rsidRPr="00345FDC" w:rsidRDefault="00410B64" w:rsidP="00E50347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3.</w:t>
      </w:r>
      <w:r w:rsidRPr="00345FDC">
        <w:rPr>
          <w:rFonts w:ascii="Times New Roman" w:hAnsi="Times New Roman"/>
          <w:i/>
          <w:iCs/>
          <w:sz w:val="24"/>
          <w:szCs w:val="24"/>
          <w:lang w:eastAsia="ru-RU"/>
        </w:rPr>
        <w:t>Декоративные собаки</w:t>
      </w:r>
      <w:r w:rsidRPr="00345FDC">
        <w:rPr>
          <w:rFonts w:ascii="Times New Roman" w:hAnsi="Times New Roman"/>
          <w:i/>
          <w:sz w:val="24"/>
          <w:szCs w:val="24"/>
          <w:lang w:eastAsia="ru-RU"/>
        </w:rPr>
        <w:t xml:space="preserve"> обычно небольших размеров. Исключительно преданы своему хозяину. Любят внимание и плохо переносят одиночество. Маленьким собакам еды и места требуется меньше, но они любят полаять, да и кусаются они чаще, чем крупные собаки.</w:t>
      </w:r>
    </w:p>
    <w:p w:rsidR="00410B64" w:rsidRPr="00345FDC" w:rsidRDefault="00410B64" w:rsidP="00E503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45FDC">
        <w:rPr>
          <w:rFonts w:ascii="Times New Roman" w:hAnsi="Times New Roman"/>
          <w:i/>
          <w:iCs/>
          <w:sz w:val="24"/>
          <w:szCs w:val="24"/>
          <w:lang w:eastAsia="ru-RU"/>
        </w:rPr>
        <w:t>Какую бы вы породу собаки ни выбрали, ей требуется уход.</w:t>
      </w:r>
      <w:r w:rsidRPr="00345FDC">
        <w:rPr>
          <w:rFonts w:ascii="Times New Roman" w:hAnsi="Times New Roman"/>
          <w:i/>
          <w:sz w:val="24"/>
          <w:szCs w:val="24"/>
          <w:lang w:eastAsia="ru-RU"/>
        </w:rPr>
        <w:br/>
        <w:t xml:space="preserve">Чтобы собака не болела, ей нужно делать прививки, посещать ветеринара. С собакой 2-3 раза в день необходимо гулять, а после прогулки ей моют лапы. А еще собак купают, чистят им уши, зубы, подстригают и вычесывают шерсть. Чтобы собака выросла послушной, с ней необходимо заниматься. Люди, дрессирующие собак, называются кинологами. С собакой необходимо играть. Они любят игрушки, мячи, кости... Собаку надо правильно кормить. У собаки должно быть свое место для сна, ошейник, поводок, намордник. С ней нужно общаться, играть и быть очень терпеливым. </w:t>
      </w:r>
    </w:p>
    <w:p w:rsidR="00410B64" w:rsidRPr="00345FDC" w:rsidRDefault="00410B64" w:rsidP="00E503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При организации работы с кейсом на учебном занятии следует обратить внимание на определенную организационную деятельность учителя, включающую две фазы: </w:t>
      </w:r>
    </w:p>
    <w:p w:rsidR="00410B64" w:rsidRPr="00345FDC" w:rsidRDefault="00410B64" w:rsidP="00E5034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Первая фаза – творческая работа по поиску или созданию кейса и вопросов для его анализа; подготовка методического обеспечения для предстоящего урока. Этот процесс осуществляется  за пределами аудитории и включает в себя научно-исследовательскую, методическую и конструктивную деятельность педагога.</w:t>
      </w:r>
    </w:p>
    <w:p w:rsidR="00410B64" w:rsidRPr="00345FDC" w:rsidRDefault="00410B64" w:rsidP="00E5034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Вторая фаза – работа учителя в классе, где он выступает со  вступительным и заключительным словом, организует малые группы и дискуссию, поддерживает деловой настрой в классе, оценивает вклад учеников в анализ ситуации.</w:t>
      </w: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Пример №5. Иностранный язык.</w:t>
      </w: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u w:val="single"/>
          <w:lang w:eastAsia="ru-RU"/>
        </w:rPr>
        <w:t>Ситуация .</w:t>
      </w: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Ты и твой друг проводите каникулы в Великобритании. Твой друг собирается отпраздновать свой день рождения, пригласить гостей. Организация таких вечеров требует много времени и сил, и обычно все, что для этого нужно, придумывают и рассчитывают родители, они же распределяют, кто что будет делать. Но родителей рядом нет, они остались в России. Поэтому он просит тебя помочь ему организовать вечер. На себя он берет организацию музыкальной и мультимедийной части, а также развлечения, и просит тебя помочь обеспечить еду. На это у вас есть определенная сумма денег.</w:t>
      </w: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Для решения этой задачи воспользуйся предлагаемыми материалами, а также вспомни, что делал ты и/или твои родители в подобных ситуациях.</w:t>
      </w: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lang w:eastAsia="ru-RU"/>
        </w:rPr>
        <w:t>ВОПРОСЫ И ЗАДАНИЯ:</w:t>
      </w: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1). Какое меню ты составишь для праздничного ужина? Не забудь учесть предпочтения своего друга (спроси его об этом), а также медицинские противопоказания вашего общего друга.</w:t>
      </w: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2).  Рассчитай количество продуктов, необходимых для приготовления этих блюд. Составь общий список требуемых продуктов.</w:t>
      </w: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3). Обсуди с другом, что дорого, что дешево. Возможно, есть несколько вариантов наборов необходимых продуктов.</w:t>
      </w: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4). Рассчитай, сколько и каких упаковок продуктов вам понадобится.</w:t>
      </w:r>
    </w:p>
    <w:p w:rsidR="00410B64" w:rsidRDefault="00410B64" w:rsidP="00E50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5). Рассчитай необходимую сумму денег. Сравни ее с имеющейся. Если надо, то скорректируй список покупаемых продуктов и количество приготовляемых блюд.</w:t>
      </w: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 xml:space="preserve">К моменту проведения урока по описанной технологии необходимые слова и выражения (названия упаковок различных продуктов) должны быть  введены и отработаны; также проработать материал о видах денег (монеты, банкноты и т.д.), и валюте разных стран, путях перевода одних в другие.                                                                                                          Цель урока - повышение мотивации изучения английского языка путем применения на практике изученного материала в ситуации, приближенной к реальной. </w:t>
      </w:r>
    </w:p>
    <w:p w:rsidR="00410B64" w:rsidRPr="00345FDC" w:rsidRDefault="00410B64" w:rsidP="00E50347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0B64" w:rsidRPr="00345FDC" w:rsidRDefault="00410B64" w:rsidP="00E50347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lang w:eastAsia="ru-RU"/>
        </w:rPr>
        <w:t>Пример №6  кейса для начальной школы. (Окружающий мир, 2 класс. Тема: «Грибы».)</w:t>
      </w:r>
    </w:p>
    <w:p w:rsidR="00410B64" w:rsidRPr="00345FDC" w:rsidRDefault="00410B64" w:rsidP="00E503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Мухомор</w:t>
      </w: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В этом году Лена пошла в лес, чтобы набрать грибов и порадовать маму. Дождь только прошел, и все грибы как будто ждали встречи с людьми. Они блестели, показывая свои чистые шляпки. Скоро девочка нашла красивые грибы. У них были шляпки красного цвета, усыпанные белыми точками. Потом мне встретились грибочки с коричневыми шляпками. Придя домой, Лена почистила, вымыла грибочки, как это делала мама, сварили суп. Лена так хотела порадо</w:t>
      </w:r>
      <w:r w:rsidRPr="00345FDC">
        <w:rPr>
          <w:rFonts w:ascii="Times New Roman" w:hAnsi="Times New Roman"/>
          <w:sz w:val="24"/>
          <w:szCs w:val="24"/>
          <w:lang w:eastAsia="ru-RU"/>
        </w:rPr>
        <w:softHyphen/>
        <w:t>вать маму. Вечером девочка угощала родителей грибным супом. Через некоторое время всем членам семьи стало плохо. У всех закружилась голова, заболел живот. Мама успела вызвать скорую помощь. Они все оказались в больнице. Врачам чу</w:t>
      </w:r>
      <w:r w:rsidRPr="00345FDC">
        <w:rPr>
          <w:rFonts w:ascii="Times New Roman" w:hAnsi="Times New Roman"/>
          <w:sz w:val="24"/>
          <w:szCs w:val="24"/>
          <w:lang w:eastAsia="ru-RU"/>
        </w:rPr>
        <w:softHyphen/>
        <w:t>дом удалось нас спасти. После выздоровления Лена начала изучать грибы. Про</w:t>
      </w:r>
      <w:r w:rsidRPr="00345FDC">
        <w:rPr>
          <w:rFonts w:ascii="Times New Roman" w:hAnsi="Times New Roman"/>
          <w:sz w:val="24"/>
          <w:szCs w:val="24"/>
          <w:lang w:eastAsia="ru-RU"/>
        </w:rPr>
        <w:softHyphen/>
        <w:t>читала много книг о них и узнала много интересного и полезного.</w:t>
      </w: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45FDC">
        <w:rPr>
          <w:rFonts w:ascii="Times New Roman" w:hAnsi="Times New Roman"/>
          <w:sz w:val="24"/>
          <w:szCs w:val="24"/>
          <w:u w:val="single"/>
          <w:lang w:eastAsia="ru-RU"/>
        </w:rPr>
        <w:t>Задания и вопросы для обсуждения</w:t>
      </w:r>
    </w:p>
    <w:p w:rsidR="00410B64" w:rsidRPr="00345FDC" w:rsidRDefault="00410B64" w:rsidP="00E50347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1. Чего не знала  Лена?  Почему это произошло?</w:t>
      </w:r>
    </w:p>
    <w:p w:rsidR="00410B64" w:rsidRPr="00345FDC" w:rsidRDefault="00410B64" w:rsidP="00E50347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2. Как можно было предотвратить это несчастье?</w:t>
      </w:r>
    </w:p>
    <w:p w:rsidR="00410B64" w:rsidRPr="00345FDC" w:rsidRDefault="00410B64" w:rsidP="00E50347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3. Какие знания помогут  грибникам  избежать трагических последствий?</w:t>
      </w:r>
    </w:p>
    <w:p w:rsidR="00410B64" w:rsidRPr="00345FDC" w:rsidRDefault="00410B64" w:rsidP="00E50347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4 . Предложите правила сбора грибов, которым должны следовать все без исключения грибники?</w:t>
      </w: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lang w:eastAsia="ru-RU"/>
        </w:rPr>
        <w:t>Рассмотрев примеры кейс-технологии по разным предметам, предлагаю выполнить задание</w:t>
      </w:r>
      <w:r w:rsidRPr="00345FDC">
        <w:rPr>
          <w:rFonts w:ascii="Times New Roman" w:hAnsi="Times New Roman"/>
          <w:sz w:val="24"/>
          <w:szCs w:val="24"/>
          <w:lang w:eastAsia="ru-RU"/>
        </w:rPr>
        <w:t>.</w:t>
      </w:r>
    </w:p>
    <w:p w:rsidR="00410B64" w:rsidRDefault="00410B64" w:rsidP="00E50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lang w:eastAsia="ru-RU"/>
        </w:rPr>
        <w:t xml:space="preserve">Ситуация.  </w:t>
      </w:r>
      <w:r w:rsidRPr="00345FDC">
        <w:rPr>
          <w:rFonts w:ascii="Times New Roman" w:hAnsi="Times New Roman"/>
          <w:bCs/>
          <w:color w:val="FF0000"/>
          <w:sz w:val="24"/>
          <w:szCs w:val="24"/>
          <w:lang w:eastAsia="ru-RU"/>
        </w:rPr>
        <w:t>Глаза - орган зрения.</w:t>
      </w:r>
      <w:r w:rsidRPr="00345FDC">
        <w:rPr>
          <w:rFonts w:ascii="Times New Roman" w:hAnsi="Times New Roman"/>
          <w:sz w:val="24"/>
          <w:szCs w:val="24"/>
          <w:lang w:eastAsia="ru-RU"/>
        </w:rPr>
        <w:t>Больше всего сведений об окружающем мире человек получает с помощью зрения. Зрение помогает различать цвет предметов, их размер, форму, узнавать, далеко они или близко, движутся или неподвижны... Глаза - важнейший  орган восприятия  окружающего  мира.  И  только  тебе  решать, как  ты  будешь  смотреть на  окружающий  мир:  ясным  взглядом  здоровых  глаз  или   через  стекло  очковых  линз.</w:t>
      </w: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10B64" w:rsidRPr="00345FDC" w:rsidRDefault="00410B64" w:rsidP="00E50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5FDC">
        <w:rPr>
          <w:rFonts w:ascii="Times New Roman" w:hAnsi="Times New Roman"/>
          <w:b/>
          <w:sz w:val="24"/>
          <w:szCs w:val="24"/>
          <w:lang w:eastAsia="ru-RU"/>
        </w:rPr>
        <w:t xml:space="preserve">Приложение.   </w:t>
      </w:r>
      <w:r w:rsidRPr="00345FDC">
        <w:rPr>
          <w:rFonts w:ascii="Times New Roman" w:hAnsi="Times New Roman"/>
          <w:b/>
          <w:bCs/>
          <w:sz w:val="24"/>
          <w:szCs w:val="24"/>
          <w:lang w:eastAsia="ru-RU"/>
        </w:rPr>
        <w:t>Основные правила гигиены зрения.</w:t>
      </w:r>
    </w:p>
    <w:p w:rsidR="00410B64" w:rsidRPr="00345FDC" w:rsidRDefault="00410B64" w:rsidP="00E503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Читайте при хорошем освещении — это основа гигиены зрения. Не ярком, а именно хорошем — достаточном для ясного восприятия букв, без всматривания. Яркий же свет, так же как и тусклый, при работе может навредить глазам, создавая для них дополнительное напряжение. Причем свет при чтении должен исходить сзади, как бы из-за плеча. При письме у правшей — слева, у левшей — справа. Так рука не создаст тени на рабочей поверхности.</w:t>
      </w:r>
    </w:p>
    <w:p w:rsidR="00410B64" w:rsidRPr="00345FDC" w:rsidRDefault="00410B64" w:rsidP="00E503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При чтении держите текст на расстоянии 30 см от глаз. Если вы работаете с монитором, то расстояние от него до глаз должно быть 50-60 см. Это важное правило гигиены зрения На близком расстоянии хрусталик долго находится в выпуклом состоянии , что может привезти к развитию близорукости.</w:t>
      </w:r>
    </w:p>
    <w:p w:rsidR="00410B64" w:rsidRPr="00345FDC" w:rsidRDefault="00410B64" w:rsidP="00E503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Не читайте на ходу, в транспорте, лежа. Изменение фокусного расстояния всего на несколько миллиметров для вас будет незаметным, а от глаза потребует больших оптических перестроек в своей работе. При тряске глазу придется перестраиваться чуть ли не ежесекундно, это сильно изнашивает глазную мышцу и, конечно же, плохо отражается на зрении.</w:t>
      </w:r>
    </w:p>
    <w:p w:rsidR="00410B64" w:rsidRPr="00EE0957" w:rsidRDefault="00410B64" w:rsidP="00E503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957">
        <w:rPr>
          <w:rFonts w:ascii="Times New Roman" w:hAnsi="Times New Roman"/>
          <w:sz w:val="24"/>
          <w:szCs w:val="24"/>
          <w:lang w:eastAsia="ru-RU"/>
        </w:rPr>
        <w:t>Глаз должен быть увлажнен. Сухому глазу сложнее выполнять свою оптическую работу, и микробам гораздо легче поразить такой глаз. Естественное увлажнение глазное яблоко получает в процессе моргания, поэтому, выполняя зрительную работу, следует как можно чаще и систематически моргать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10B64" w:rsidRPr="00345FDC" w:rsidRDefault="00410B64" w:rsidP="00E503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957">
        <w:rPr>
          <w:rFonts w:ascii="Times New Roman" w:hAnsi="Times New Roman"/>
          <w:sz w:val="24"/>
          <w:szCs w:val="24"/>
          <w:lang w:eastAsia="ru-RU"/>
        </w:rPr>
        <w:t>Если же зрительные нагрузки очень велики, то следует воспользоваться специальными увлажняющими каплями. Капли следует закапывать до начала работы (до наступления зрительного утомления), при необходимости, а также в процессе зрительной нагрузки нужно закапать их еще несколько раз</w:t>
      </w:r>
      <w:r w:rsidRPr="00345FDC">
        <w:rPr>
          <w:rFonts w:ascii="Times New Roman" w:hAnsi="Times New Roman"/>
          <w:sz w:val="24"/>
          <w:szCs w:val="24"/>
          <w:lang w:eastAsia="ru-RU"/>
        </w:rPr>
        <w:t>.</w:t>
      </w:r>
    </w:p>
    <w:p w:rsidR="00410B64" w:rsidRPr="00345FDC" w:rsidRDefault="00410B64" w:rsidP="00E503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Берегите глаза от прямого воздействия ультрафиолета. На морском побережье, в горах, при яркой солнечной погоде носите солнцезащитные очки. И ни в коем случае не смотрите незащищенным глазом прямо на солнце. Это может вызвать серьезный ожог сетчатки и потерю зрения.</w:t>
      </w:r>
    </w:p>
    <w:p w:rsidR="00410B64" w:rsidRPr="00345FDC" w:rsidRDefault="00410B64" w:rsidP="00E503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В мастерских и на предприятиях  человек должен строго соблюдать  правила техники безопасности. Глаза следует беречь от травм, которые нередко бывают причиной слепоты.</w:t>
      </w:r>
    </w:p>
    <w:p w:rsidR="00410B64" w:rsidRPr="00345FDC" w:rsidRDefault="00410B64" w:rsidP="00E503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Огромную роль в гигиене зрения играет сбалансированное питание, которое должно включать в себя необходимое количество витаминов, в частности «глазных» витаминов А и Д. Витамин Д включается в состав таких продуктов как говяжья печень и морская сельдь, яичный желток и натуральное сливочное масло. Витами А крайне важен для зрения, так как отвечает за способность глаз видеть в сумерках. При дефиците этого витамина расстраивается острота зрения, кожа утрачивает тонус, становится уязвимой для воспалительных процессов. Витамин А в изобилии содержится в печени трески, сливках и куриных яйцах. Существует и такое вещество, как провитамин А, называемый каротином. Каротин необходим в организме человека для синтеза витамина А. Каротина много в моркови и болгарском перце, шиповнике и луке, абрикосах и листовом салате.</w:t>
      </w:r>
    </w:p>
    <w:p w:rsidR="00410B64" w:rsidRPr="00345FDC" w:rsidRDefault="00410B64" w:rsidP="00E503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Смотреть телевизор  на расстоянии 2-3 метров от экрана, не сидеть у телевизора более 2-3 часов. Портится зрение, излишне возбуждается психика, кроме того, сидение перед телевизором сокращает время для подвижных игр.</w:t>
      </w:r>
    </w:p>
    <w:p w:rsidR="00410B64" w:rsidRPr="00345FDC" w:rsidRDefault="00410B64" w:rsidP="00E503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В комнате, где включен телевизор, работает компьютер не должно быть темно. Так глаза будут меньше утомляться. Достаточно включить для освещения комнаты торшер или настольную лампу.</w:t>
      </w: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Результаты работы представьте в  виде таблицы: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0A0"/>
      </w:tblPr>
      <w:tblGrid>
        <w:gridCol w:w="3679"/>
        <w:gridCol w:w="4858"/>
      </w:tblGrid>
      <w:tr w:rsidR="00410B64" w:rsidRPr="00345FDC" w:rsidTr="00C153E3">
        <w:trPr>
          <w:trHeight w:val="635"/>
          <w:tblCellSpacing w:w="0" w:type="dxa"/>
        </w:trPr>
        <w:tc>
          <w:tcPr>
            <w:tcW w:w="36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Гигиенические правила</w:t>
            </w:r>
            <w:r w:rsidRPr="00345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Физиологическое обоснование</w:t>
            </w:r>
            <w:r w:rsidRPr="00345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410B64" w:rsidRPr="00345FDC" w:rsidTr="00C153E3">
        <w:trPr>
          <w:trHeight w:val="725"/>
          <w:tblCellSpacing w:w="0" w:type="dxa"/>
        </w:trPr>
        <w:tc>
          <w:tcPr>
            <w:tcW w:w="36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B64" w:rsidRPr="00345FDC" w:rsidTr="00C153E3">
        <w:trPr>
          <w:trHeight w:val="725"/>
          <w:tblCellSpacing w:w="0" w:type="dxa"/>
        </w:trPr>
        <w:tc>
          <w:tcPr>
            <w:tcW w:w="36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0B64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0B64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0B64" w:rsidRPr="00345FDC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FDC">
        <w:rPr>
          <w:rFonts w:ascii="Times New Roman" w:hAnsi="Times New Roman"/>
          <w:sz w:val="24"/>
          <w:szCs w:val="24"/>
          <w:lang w:eastAsia="ru-RU"/>
        </w:rPr>
        <w:t>Эталон.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0A0"/>
      </w:tblPr>
      <w:tblGrid>
        <w:gridCol w:w="3979"/>
        <w:gridCol w:w="6589"/>
      </w:tblGrid>
      <w:tr w:rsidR="00410B64" w:rsidRPr="00345FDC" w:rsidTr="00C153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Гигиенические правила</w:t>
            </w:r>
            <w:r w:rsidRPr="00345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1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Физиологическое обоснование</w:t>
            </w:r>
            <w:r w:rsidRPr="00345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 ГРУППА</w:t>
            </w:r>
          </w:p>
        </w:tc>
      </w:tr>
      <w:tr w:rsidR="00410B64" w:rsidRPr="00345FDC" w:rsidTr="00C153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>1. Держать книгу на расстоянии до 33-35 см от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> На близком расстоянии хрусталик долго находится в выпуклом состоянии, что может привести к развитию близорукости</w:t>
            </w:r>
          </w:p>
        </w:tc>
      </w:tr>
      <w:tr w:rsidR="00410B64" w:rsidRPr="00345FDC" w:rsidTr="00C153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Свет должен падать слева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>Не образуется тень на столе</w:t>
            </w:r>
          </w:p>
        </w:tc>
      </w:tr>
      <w:tr w:rsidR="00410B64" w:rsidRPr="00345FDC" w:rsidTr="00C153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Сталевары и сварщики должны одевать темные защитные очки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>Слишком яркое освещение вредит зрению, разрушает световоспринимающие клетки</w:t>
            </w:r>
          </w:p>
        </w:tc>
      </w:tr>
      <w:tr w:rsidR="00410B64" w:rsidRPr="00345FDC" w:rsidTr="00C153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Нельзя читать в движущемся транспорте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>Все вре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мя меняется фокусное расстояние - </w:t>
            </w: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это ведет к изменению кривизны хрусталика, уменьшению его эластичности, в результате чего ослабевает ресничная мышца. </w:t>
            </w:r>
          </w:p>
        </w:tc>
      </w:tr>
      <w:tr w:rsidR="00410B64" w:rsidRPr="00345FDC" w:rsidTr="00C153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В ежедневный рацион надо включить продукты, богатые витаминами.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>При недостатке витамина “А” появляются светобоязнь, иногда и повышенная сухость глаз (ксерофтальмия), снижается зрение при слабом освещении, в сумерках (куриная слепота)</w:t>
            </w: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Недостаток витамина “В</w:t>
            </w:r>
            <w:r w:rsidRPr="00345FD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>” может привести к воспалению слизистой оболочки глаз, слезотечению, снижению остроты зрения.</w:t>
            </w:r>
          </w:p>
        </w:tc>
      </w:tr>
      <w:tr w:rsidR="00410B64" w:rsidRPr="00345FDC" w:rsidTr="00C153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В мастерских и на предприятиях человек должны строго соблюдать правила техники безопасности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>Глаза следует беречь и от травм, которые нередко бывают причиной слепоты.</w:t>
            </w:r>
          </w:p>
        </w:tc>
      </w:tr>
      <w:tr w:rsidR="00410B64" w:rsidRPr="00345FDC" w:rsidTr="00C153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>7. Смотреть телевизор на расстоянии 2-3 метров от экрана, не сидеть у телевизора более 2-3 часов.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>Портится зрение, излишне возбуждается психика, кроме того, сидение перед телевизором сокращает время для подвижных игр.</w:t>
            </w:r>
          </w:p>
        </w:tc>
      </w:tr>
      <w:tr w:rsidR="00410B64" w:rsidRPr="00345FDC" w:rsidTr="00C153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В комнате, где включен телевизор, работает компьютер не должно быть темно.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0B64" w:rsidRPr="00345FDC" w:rsidRDefault="00410B64" w:rsidP="00C1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FDC">
              <w:rPr>
                <w:rFonts w:ascii="Times New Roman" w:hAnsi="Times New Roman"/>
                <w:sz w:val="24"/>
                <w:szCs w:val="24"/>
                <w:lang w:eastAsia="ru-RU"/>
              </w:rPr>
              <w:t>Так глаза будут меньше утомляться. Достаточно включить для освещения комнаты торшер или настольную лампу</w:t>
            </w:r>
          </w:p>
        </w:tc>
      </w:tr>
    </w:tbl>
    <w:p w:rsidR="00410B64" w:rsidRPr="00345FDC" w:rsidRDefault="00410B64" w:rsidP="00E503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0B64" w:rsidRPr="00345FDC" w:rsidRDefault="00410B64" w:rsidP="00E50347">
      <w:pPr>
        <w:rPr>
          <w:rFonts w:ascii="Times New Roman" w:hAnsi="Times New Roman"/>
          <w:sz w:val="24"/>
          <w:szCs w:val="24"/>
        </w:rPr>
      </w:pPr>
    </w:p>
    <w:p w:rsidR="00410B64" w:rsidRPr="00345FDC" w:rsidRDefault="00410B64" w:rsidP="00E50347">
      <w:pPr>
        <w:tabs>
          <w:tab w:val="left" w:pos="7636"/>
        </w:tabs>
        <w:rPr>
          <w:rFonts w:ascii="Times New Roman" w:hAnsi="Times New Roman"/>
          <w:sz w:val="24"/>
          <w:szCs w:val="24"/>
        </w:rPr>
      </w:pPr>
      <w:r w:rsidRPr="00345FDC">
        <w:rPr>
          <w:rFonts w:ascii="Times New Roman" w:hAnsi="Times New Roman"/>
          <w:sz w:val="24"/>
          <w:szCs w:val="24"/>
        </w:rPr>
        <w:tab/>
      </w:r>
      <w:r w:rsidRPr="001E0F98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29" type="#_x0000_t75" style="width:199.5pt;height:142.5pt;visibility:visible">
            <v:imagedata r:id="rId14" o:title=""/>
          </v:shape>
        </w:pict>
      </w:r>
    </w:p>
    <w:p w:rsidR="00410B64" w:rsidRDefault="00410B64"/>
    <w:sectPr w:rsidR="00410B64" w:rsidSect="00242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C2C"/>
    <w:multiLevelType w:val="multilevel"/>
    <w:tmpl w:val="E8F6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8A46FC"/>
    <w:multiLevelType w:val="multilevel"/>
    <w:tmpl w:val="0EEE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AB32C8"/>
    <w:multiLevelType w:val="multilevel"/>
    <w:tmpl w:val="A186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2E5E0D"/>
    <w:multiLevelType w:val="multilevel"/>
    <w:tmpl w:val="A97A4D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1122C3"/>
    <w:multiLevelType w:val="multilevel"/>
    <w:tmpl w:val="78E0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416A5"/>
    <w:multiLevelType w:val="multilevel"/>
    <w:tmpl w:val="FFC8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E1405"/>
    <w:multiLevelType w:val="hybridMultilevel"/>
    <w:tmpl w:val="683A19B6"/>
    <w:lvl w:ilvl="0" w:tplc="B074D20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12299B"/>
    <w:multiLevelType w:val="multilevel"/>
    <w:tmpl w:val="B3E4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F2425F"/>
    <w:multiLevelType w:val="multilevel"/>
    <w:tmpl w:val="00FC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7293449"/>
    <w:multiLevelType w:val="hybridMultilevel"/>
    <w:tmpl w:val="E4067A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191"/>
    <w:rsid w:val="00003506"/>
    <w:rsid w:val="00004CB8"/>
    <w:rsid w:val="000223E9"/>
    <w:rsid w:val="00023D56"/>
    <w:rsid w:val="00024A1F"/>
    <w:rsid w:val="0002699B"/>
    <w:rsid w:val="000278A4"/>
    <w:rsid w:val="000371C0"/>
    <w:rsid w:val="000459A8"/>
    <w:rsid w:val="0005787A"/>
    <w:rsid w:val="00071363"/>
    <w:rsid w:val="000725FD"/>
    <w:rsid w:val="000804AB"/>
    <w:rsid w:val="00082FBA"/>
    <w:rsid w:val="00094F81"/>
    <w:rsid w:val="000A197E"/>
    <w:rsid w:val="000A3624"/>
    <w:rsid w:val="000D2CDB"/>
    <w:rsid w:val="000E4433"/>
    <w:rsid w:val="00110B4A"/>
    <w:rsid w:val="00113A3B"/>
    <w:rsid w:val="00114B5B"/>
    <w:rsid w:val="00115F2C"/>
    <w:rsid w:val="00124FEF"/>
    <w:rsid w:val="001356E3"/>
    <w:rsid w:val="00142571"/>
    <w:rsid w:val="001457F9"/>
    <w:rsid w:val="0015098B"/>
    <w:rsid w:val="00150CDE"/>
    <w:rsid w:val="00153198"/>
    <w:rsid w:val="00154A68"/>
    <w:rsid w:val="00156352"/>
    <w:rsid w:val="0016118E"/>
    <w:rsid w:val="00175C65"/>
    <w:rsid w:val="001807BF"/>
    <w:rsid w:val="00187976"/>
    <w:rsid w:val="0019075B"/>
    <w:rsid w:val="00195404"/>
    <w:rsid w:val="001A2704"/>
    <w:rsid w:val="001A2E0E"/>
    <w:rsid w:val="001A44CF"/>
    <w:rsid w:val="001B7A7E"/>
    <w:rsid w:val="001C043A"/>
    <w:rsid w:val="001C636E"/>
    <w:rsid w:val="001D0FA5"/>
    <w:rsid w:val="001D1F03"/>
    <w:rsid w:val="001D5440"/>
    <w:rsid w:val="001E0F98"/>
    <w:rsid w:val="001F07AD"/>
    <w:rsid w:val="00205783"/>
    <w:rsid w:val="0021299E"/>
    <w:rsid w:val="00232E49"/>
    <w:rsid w:val="002429F6"/>
    <w:rsid w:val="00244A42"/>
    <w:rsid w:val="00245D8C"/>
    <w:rsid w:val="002463A8"/>
    <w:rsid w:val="00250C39"/>
    <w:rsid w:val="00252782"/>
    <w:rsid w:val="00263843"/>
    <w:rsid w:val="00265CC8"/>
    <w:rsid w:val="00276D51"/>
    <w:rsid w:val="00277ADC"/>
    <w:rsid w:val="00287206"/>
    <w:rsid w:val="00287F20"/>
    <w:rsid w:val="00292150"/>
    <w:rsid w:val="002A58F1"/>
    <w:rsid w:val="002A5BBC"/>
    <w:rsid w:val="002C61B2"/>
    <w:rsid w:val="002F6D54"/>
    <w:rsid w:val="00310206"/>
    <w:rsid w:val="00311B45"/>
    <w:rsid w:val="00322387"/>
    <w:rsid w:val="00330589"/>
    <w:rsid w:val="00330EFB"/>
    <w:rsid w:val="00334CD1"/>
    <w:rsid w:val="003357BE"/>
    <w:rsid w:val="003411DE"/>
    <w:rsid w:val="00345FDC"/>
    <w:rsid w:val="00351C93"/>
    <w:rsid w:val="00357A75"/>
    <w:rsid w:val="00374E64"/>
    <w:rsid w:val="00391C9A"/>
    <w:rsid w:val="003951A8"/>
    <w:rsid w:val="00397311"/>
    <w:rsid w:val="003A01DC"/>
    <w:rsid w:val="003A4D40"/>
    <w:rsid w:val="003B4684"/>
    <w:rsid w:val="003C7799"/>
    <w:rsid w:val="003D7093"/>
    <w:rsid w:val="003E15D9"/>
    <w:rsid w:val="003E4595"/>
    <w:rsid w:val="003E4F0E"/>
    <w:rsid w:val="004019D4"/>
    <w:rsid w:val="00405094"/>
    <w:rsid w:val="00410B64"/>
    <w:rsid w:val="0041306A"/>
    <w:rsid w:val="00413B92"/>
    <w:rsid w:val="0041571A"/>
    <w:rsid w:val="00436DF5"/>
    <w:rsid w:val="00437088"/>
    <w:rsid w:val="00437F91"/>
    <w:rsid w:val="00445DE5"/>
    <w:rsid w:val="00450C32"/>
    <w:rsid w:val="00451AC9"/>
    <w:rsid w:val="004533DB"/>
    <w:rsid w:val="00453D2E"/>
    <w:rsid w:val="0045599A"/>
    <w:rsid w:val="00463944"/>
    <w:rsid w:val="004715C6"/>
    <w:rsid w:val="00483874"/>
    <w:rsid w:val="00492185"/>
    <w:rsid w:val="004B137B"/>
    <w:rsid w:val="004C1D90"/>
    <w:rsid w:val="004D1131"/>
    <w:rsid w:val="004D1BBE"/>
    <w:rsid w:val="004D61BE"/>
    <w:rsid w:val="004E103B"/>
    <w:rsid w:val="004E1D5E"/>
    <w:rsid w:val="004F2E9B"/>
    <w:rsid w:val="00500013"/>
    <w:rsid w:val="00523345"/>
    <w:rsid w:val="00523D0B"/>
    <w:rsid w:val="00534DA3"/>
    <w:rsid w:val="00536030"/>
    <w:rsid w:val="00544892"/>
    <w:rsid w:val="00545811"/>
    <w:rsid w:val="0054585E"/>
    <w:rsid w:val="0055277E"/>
    <w:rsid w:val="00557A1D"/>
    <w:rsid w:val="00562F03"/>
    <w:rsid w:val="005647D8"/>
    <w:rsid w:val="005656BD"/>
    <w:rsid w:val="00572F05"/>
    <w:rsid w:val="0058068C"/>
    <w:rsid w:val="005938BE"/>
    <w:rsid w:val="00595340"/>
    <w:rsid w:val="005A067A"/>
    <w:rsid w:val="005B3CE1"/>
    <w:rsid w:val="005B4D3B"/>
    <w:rsid w:val="005B7361"/>
    <w:rsid w:val="005C3D9D"/>
    <w:rsid w:val="005D14D5"/>
    <w:rsid w:val="005D222E"/>
    <w:rsid w:val="005F544A"/>
    <w:rsid w:val="0060237C"/>
    <w:rsid w:val="00614DA7"/>
    <w:rsid w:val="006437B5"/>
    <w:rsid w:val="006554FE"/>
    <w:rsid w:val="00655E7A"/>
    <w:rsid w:val="006619DB"/>
    <w:rsid w:val="00670F24"/>
    <w:rsid w:val="006729E9"/>
    <w:rsid w:val="00676A57"/>
    <w:rsid w:val="00684134"/>
    <w:rsid w:val="006903FF"/>
    <w:rsid w:val="006A005E"/>
    <w:rsid w:val="006A1D31"/>
    <w:rsid w:val="006A2CF2"/>
    <w:rsid w:val="006A41FA"/>
    <w:rsid w:val="006A7193"/>
    <w:rsid w:val="006C1F80"/>
    <w:rsid w:val="006C35E5"/>
    <w:rsid w:val="006C5BFA"/>
    <w:rsid w:val="006C75F2"/>
    <w:rsid w:val="006E4A68"/>
    <w:rsid w:val="006E56D0"/>
    <w:rsid w:val="006E7D3C"/>
    <w:rsid w:val="006F1954"/>
    <w:rsid w:val="00702A40"/>
    <w:rsid w:val="00712C4E"/>
    <w:rsid w:val="00735F47"/>
    <w:rsid w:val="00746B19"/>
    <w:rsid w:val="0075142A"/>
    <w:rsid w:val="00760989"/>
    <w:rsid w:val="0077201E"/>
    <w:rsid w:val="007723EC"/>
    <w:rsid w:val="00781785"/>
    <w:rsid w:val="00786C0D"/>
    <w:rsid w:val="00790CC7"/>
    <w:rsid w:val="00792D4E"/>
    <w:rsid w:val="007A4AD5"/>
    <w:rsid w:val="007A6191"/>
    <w:rsid w:val="007C367D"/>
    <w:rsid w:val="007D7366"/>
    <w:rsid w:val="007F0567"/>
    <w:rsid w:val="00815743"/>
    <w:rsid w:val="00816370"/>
    <w:rsid w:val="0082532D"/>
    <w:rsid w:val="00827512"/>
    <w:rsid w:val="00831906"/>
    <w:rsid w:val="00837F44"/>
    <w:rsid w:val="008424E8"/>
    <w:rsid w:val="0084282A"/>
    <w:rsid w:val="00845B7D"/>
    <w:rsid w:val="008468E6"/>
    <w:rsid w:val="00857E26"/>
    <w:rsid w:val="00862207"/>
    <w:rsid w:val="00863257"/>
    <w:rsid w:val="0086496F"/>
    <w:rsid w:val="00865BDC"/>
    <w:rsid w:val="00876DA5"/>
    <w:rsid w:val="00881607"/>
    <w:rsid w:val="00884486"/>
    <w:rsid w:val="00886DBB"/>
    <w:rsid w:val="00891487"/>
    <w:rsid w:val="00891AA7"/>
    <w:rsid w:val="008A07B0"/>
    <w:rsid w:val="008A08AE"/>
    <w:rsid w:val="008C6CCD"/>
    <w:rsid w:val="008E6C91"/>
    <w:rsid w:val="008F649C"/>
    <w:rsid w:val="00904A5B"/>
    <w:rsid w:val="009151B5"/>
    <w:rsid w:val="00916BA9"/>
    <w:rsid w:val="00921AF2"/>
    <w:rsid w:val="00926664"/>
    <w:rsid w:val="0092772C"/>
    <w:rsid w:val="00931245"/>
    <w:rsid w:val="009320F9"/>
    <w:rsid w:val="00937050"/>
    <w:rsid w:val="00937DB4"/>
    <w:rsid w:val="0094571F"/>
    <w:rsid w:val="00947CDA"/>
    <w:rsid w:val="00966960"/>
    <w:rsid w:val="00971531"/>
    <w:rsid w:val="00972A9D"/>
    <w:rsid w:val="00985E9D"/>
    <w:rsid w:val="009D1BA3"/>
    <w:rsid w:val="009D3B74"/>
    <w:rsid w:val="009F36CB"/>
    <w:rsid w:val="00A13F6E"/>
    <w:rsid w:val="00A222A1"/>
    <w:rsid w:val="00A33573"/>
    <w:rsid w:val="00A338FD"/>
    <w:rsid w:val="00A421D6"/>
    <w:rsid w:val="00A42773"/>
    <w:rsid w:val="00A43015"/>
    <w:rsid w:val="00A5041F"/>
    <w:rsid w:val="00A67B7E"/>
    <w:rsid w:val="00A81D47"/>
    <w:rsid w:val="00A92CE4"/>
    <w:rsid w:val="00AA2822"/>
    <w:rsid w:val="00AA334B"/>
    <w:rsid w:val="00AB21A0"/>
    <w:rsid w:val="00AB318C"/>
    <w:rsid w:val="00AB4D82"/>
    <w:rsid w:val="00AD3077"/>
    <w:rsid w:val="00AD6458"/>
    <w:rsid w:val="00AF2470"/>
    <w:rsid w:val="00AF4BEC"/>
    <w:rsid w:val="00B3112C"/>
    <w:rsid w:val="00B32D0D"/>
    <w:rsid w:val="00B43CFA"/>
    <w:rsid w:val="00B5488E"/>
    <w:rsid w:val="00B601E8"/>
    <w:rsid w:val="00B60AAB"/>
    <w:rsid w:val="00B61B9E"/>
    <w:rsid w:val="00B63086"/>
    <w:rsid w:val="00B734A0"/>
    <w:rsid w:val="00B81C4C"/>
    <w:rsid w:val="00B9277C"/>
    <w:rsid w:val="00B96751"/>
    <w:rsid w:val="00BA351B"/>
    <w:rsid w:val="00BB2F3C"/>
    <w:rsid w:val="00BC01A7"/>
    <w:rsid w:val="00BC5AB4"/>
    <w:rsid w:val="00BD0711"/>
    <w:rsid w:val="00BD24EE"/>
    <w:rsid w:val="00BE00D4"/>
    <w:rsid w:val="00BE2E5A"/>
    <w:rsid w:val="00BF1D7E"/>
    <w:rsid w:val="00BF5EE0"/>
    <w:rsid w:val="00C1038D"/>
    <w:rsid w:val="00C153E3"/>
    <w:rsid w:val="00C52F9F"/>
    <w:rsid w:val="00C64585"/>
    <w:rsid w:val="00C645DD"/>
    <w:rsid w:val="00C6690B"/>
    <w:rsid w:val="00C741BA"/>
    <w:rsid w:val="00C83C47"/>
    <w:rsid w:val="00CA35DE"/>
    <w:rsid w:val="00CA50AA"/>
    <w:rsid w:val="00CB5107"/>
    <w:rsid w:val="00CB62DA"/>
    <w:rsid w:val="00CE2C22"/>
    <w:rsid w:val="00CF30AE"/>
    <w:rsid w:val="00D025C2"/>
    <w:rsid w:val="00D03CC5"/>
    <w:rsid w:val="00D135A4"/>
    <w:rsid w:val="00D612C5"/>
    <w:rsid w:val="00D6197F"/>
    <w:rsid w:val="00D61EC1"/>
    <w:rsid w:val="00D65959"/>
    <w:rsid w:val="00D8065C"/>
    <w:rsid w:val="00D851FF"/>
    <w:rsid w:val="00DA0A1A"/>
    <w:rsid w:val="00DA17EA"/>
    <w:rsid w:val="00DA2218"/>
    <w:rsid w:val="00DA4848"/>
    <w:rsid w:val="00DB03C4"/>
    <w:rsid w:val="00DC5516"/>
    <w:rsid w:val="00DD244E"/>
    <w:rsid w:val="00DD3DF3"/>
    <w:rsid w:val="00DF3311"/>
    <w:rsid w:val="00DF69E3"/>
    <w:rsid w:val="00E01AA4"/>
    <w:rsid w:val="00E10BE8"/>
    <w:rsid w:val="00E14308"/>
    <w:rsid w:val="00E143E6"/>
    <w:rsid w:val="00E20DE0"/>
    <w:rsid w:val="00E41510"/>
    <w:rsid w:val="00E42131"/>
    <w:rsid w:val="00E42BD5"/>
    <w:rsid w:val="00E50347"/>
    <w:rsid w:val="00E53C56"/>
    <w:rsid w:val="00E62933"/>
    <w:rsid w:val="00E66BA7"/>
    <w:rsid w:val="00E82045"/>
    <w:rsid w:val="00E839D8"/>
    <w:rsid w:val="00E94420"/>
    <w:rsid w:val="00EA54A8"/>
    <w:rsid w:val="00EB4D65"/>
    <w:rsid w:val="00EB6B39"/>
    <w:rsid w:val="00EC2143"/>
    <w:rsid w:val="00ED2CD0"/>
    <w:rsid w:val="00EE0957"/>
    <w:rsid w:val="00F16BAE"/>
    <w:rsid w:val="00F26950"/>
    <w:rsid w:val="00F26D44"/>
    <w:rsid w:val="00F27057"/>
    <w:rsid w:val="00F44DD8"/>
    <w:rsid w:val="00F50464"/>
    <w:rsid w:val="00F539EF"/>
    <w:rsid w:val="00F5404F"/>
    <w:rsid w:val="00F7452B"/>
    <w:rsid w:val="00F7506E"/>
    <w:rsid w:val="00F86687"/>
    <w:rsid w:val="00F93A01"/>
    <w:rsid w:val="00FA149D"/>
    <w:rsid w:val="00FA2F17"/>
    <w:rsid w:val="00FC1613"/>
    <w:rsid w:val="00FC4A99"/>
    <w:rsid w:val="00FC5749"/>
    <w:rsid w:val="00FC643B"/>
    <w:rsid w:val="00FC7AE7"/>
    <w:rsid w:val="00FE7874"/>
    <w:rsid w:val="00FF509C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0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5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3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1%80%D1%86%D0%B8%D0%B0%D0%BB%D1%8C%D0%BD%D0%BE%D0%B5_%D0%B4%D0%B0%D0%B2%D0%BB%D0%B5%D0%BD%D0%B8%D0%B5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1%91%D0%B3%D0%BA%D0%B8%D0%B5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8%D1%81%D0%BB%D0%BE%D1%80%D0%BE%D0%B4%D0%BD%D0%BE%D0%B5_%D0%B3%D0%BE%D0%BB%D0%BE%D0%B4%D0%B0%D0%BD%D0%B8%D0%B5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8%D0%BB%D0%BB%D0%B8%D0%BC%D0%B5%D1%82%D1%80_%D1%80%D1%82%D1%83%D1%82%D0%BD%D0%BE%D0%B3%D0%BE_%D1%81%D1%82%D0%BE%D0%BB%D0%B1%D0%B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10</Pages>
  <Words>3972</Words>
  <Characters>22643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Goriander</cp:lastModifiedBy>
  <cp:revision>4</cp:revision>
  <dcterms:created xsi:type="dcterms:W3CDTF">2016-02-07T17:01:00Z</dcterms:created>
  <dcterms:modified xsi:type="dcterms:W3CDTF">2001-11-17T09:29:00Z</dcterms:modified>
</cp:coreProperties>
</file>