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1B" w:rsidRDefault="0064051B" w:rsidP="0064051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Пла</w:t>
      </w:r>
      <w:proofErr w:type="gramStart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н-</w:t>
      </w:r>
      <w:proofErr w:type="gramEnd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к</w:t>
      </w:r>
      <w:r w:rsidR="00A14E63" w:rsidRPr="00A14E6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онспект </w:t>
      </w:r>
      <w:r w:rsidR="00084E5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НОД </w:t>
      </w:r>
      <w:r w:rsidR="00A14E63" w:rsidRPr="00A14E6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по ознакомлению с окружающим миром по ФГОС в старшей группе </w:t>
      </w:r>
    </w:p>
    <w:p w:rsidR="00A14E63" w:rsidRPr="00A14E63" w:rsidRDefault="00A14E63" w:rsidP="0064051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14E6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«Незнайка в стране насекомых»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  <w:r w:rsidR="006405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Кравченко Е.Н.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сформировать обобщённое понятие «насекомые».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A14E63" w:rsidRPr="000E4522" w:rsidRDefault="00A14E63" w:rsidP="00A14E6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E452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Образовательные: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расширять и закреплять знания детей о насекомых;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вводить в активный словарь детей обобщающее понятие «насекомые»;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продолжаем вводить использование схематической модели для описания внешнего вида.</w:t>
      </w:r>
    </w:p>
    <w:p w:rsidR="00A14E63" w:rsidRPr="000E4522" w:rsidRDefault="00A14E63" w:rsidP="00A14E6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E452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Развивающие: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развивать зрительную и слуховую память;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развивать связную речь;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развивать образность речи;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развивать умение исключать четвертый лишний предмет с обоснованием своего ответа;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продолжаем развивать умение отгадывать загадки и обосновывать свою отгадку;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развивать общую моторику, координацию.</w:t>
      </w:r>
    </w:p>
    <w:p w:rsidR="00A14E63" w:rsidRPr="000E4522" w:rsidRDefault="00A14E63" w:rsidP="00A14E6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E452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Воспитательные: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воспитывать доброе отношение к маленьким соседям по планете;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продолжаем воспитывать стремление и интерес к творчеству.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Словарная работа: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активизировать и обогащать словарный запас детей по теме (тело насекомого сегментировано, муравьиная кислота, палочник, богомол)</w:t>
      </w:r>
      <w:proofErr w:type="gramStart"/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0E4522" w:rsidRDefault="000E4522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E4522" w:rsidRDefault="000E4522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84E56" w:rsidRDefault="00084E56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Форма проведения: НОД.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Приоритетная образовательная область: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познавательное развитие.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 областей: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социально-коммуникативное развитие;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художественно – эстетическое развитие;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физическое развитие.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Виды детской деятельности: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игровая;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коммуникативная;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познавательно-исследовательская;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изобразительная;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двигательная.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 с детьми: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рассматривание иллюстраций, игрушек;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природоведческой литературы;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заучивание стихов о насекомых;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отгадывание загадок о насекомых;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просмотр мультфильмов.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Демонстрационный материал: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предметные картинки насекомые (бабочка, пчела, кузнечик, муравей, гусеница, божья коровка, стрекоза и т. д.)</w:t>
      </w:r>
      <w:proofErr w:type="gramStart"/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предметные картинки с изображением пробуждения природы;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дидактическая игра «Четвертый лишний»;</w:t>
      </w:r>
    </w:p>
    <w:p w:rsid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Пи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сьмо от Незнайки.</w:t>
      </w:r>
    </w:p>
    <w:p w:rsidR="00BC7914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Презентация на тему: «Насекомые». 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Раздаточный материал:</w:t>
      </w:r>
    </w:p>
    <w:p w:rsidR="00A14E63" w:rsidRPr="00A14E63" w:rsidRDefault="00BC791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084E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лист бумаги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084E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краски, салфетка, баночка для воды, на каждого ребенка.</w:t>
      </w:r>
    </w:p>
    <w:p w:rsidR="00084E56" w:rsidRDefault="00084E56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E4522" w:rsidRDefault="00084E56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Ход НОД </w:t>
      </w:r>
    </w:p>
    <w:p w:rsidR="000E4522" w:rsidRPr="00BC7914" w:rsidRDefault="000E4522" w:rsidP="00BC7914">
      <w:r w:rsidRPr="00BC7914">
        <w:rPr>
          <w:rStyle w:val="c0"/>
          <w:rFonts w:cstheme="minorHAnsi"/>
          <w:b/>
          <w:bCs/>
          <w:color w:val="000000"/>
          <w:sz w:val="24"/>
          <w:szCs w:val="24"/>
        </w:rPr>
        <w:t>Воспитатель:</w:t>
      </w:r>
      <w:r w:rsidRPr="00BC7914">
        <w:rPr>
          <w:rStyle w:val="c0"/>
          <w:rFonts w:cstheme="minorHAnsi"/>
          <w:color w:val="000000"/>
          <w:sz w:val="24"/>
          <w:szCs w:val="24"/>
        </w:rPr>
        <w:t> Ребята, я очень рада всех вас видеть. Давайте встанем в круг и поприветствуем друг друга. </w:t>
      </w:r>
    </w:p>
    <w:p w:rsidR="000E4522" w:rsidRPr="00BC7914" w:rsidRDefault="000E4522" w:rsidP="00BC7914">
      <w:r w:rsidRPr="00BC7914">
        <w:rPr>
          <w:rStyle w:val="c0"/>
          <w:rFonts w:cstheme="minorHAnsi"/>
          <w:color w:val="000000"/>
          <w:sz w:val="24"/>
          <w:szCs w:val="24"/>
        </w:rPr>
        <w:t>Собрались все дети в круг,</w:t>
      </w:r>
    </w:p>
    <w:p w:rsidR="000E4522" w:rsidRPr="00BC7914" w:rsidRDefault="000E4522" w:rsidP="00BC7914">
      <w:r w:rsidRPr="00BC7914">
        <w:rPr>
          <w:rStyle w:val="c0"/>
          <w:rFonts w:cstheme="minorHAnsi"/>
          <w:color w:val="000000"/>
          <w:sz w:val="24"/>
          <w:szCs w:val="24"/>
        </w:rPr>
        <w:t>Я — твой друг и ты — мой друг!</w:t>
      </w:r>
    </w:p>
    <w:p w:rsidR="000E4522" w:rsidRPr="00BC7914" w:rsidRDefault="000E4522" w:rsidP="00BC7914">
      <w:r w:rsidRPr="00BC7914">
        <w:rPr>
          <w:rStyle w:val="c0"/>
          <w:rFonts w:cstheme="minorHAnsi"/>
          <w:color w:val="000000"/>
          <w:sz w:val="24"/>
          <w:szCs w:val="24"/>
        </w:rPr>
        <w:t>Крепко за руки возьмитесь</w:t>
      </w:r>
    </w:p>
    <w:p w:rsidR="000E4522" w:rsidRPr="00BC7914" w:rsidRDefault="000E4522" w:rsidP="00BC7914">
      <w:pPr>
        <w:rPr>
          <w:rStyle w:val="c0"/>
          <w:rFonts w:cstheme="minorHAnsi"/>
          <w:color w:val="000000"/>
          <w:sz w:val="24"/>
          <w:szCs w:val="24"/>
        </w:rPr>
      </w:pPr>
      <w:r w:rsidRPr="00BC7914">
        <w:rPr>
          <w:rStyle w:val="c0"/>
          <w:rFonts w:cstheme="minorHAnsi"/>
          <w:color w:val="000000"/>
          <w:sz w:val="24"/>
          <w:szCs w:val="24"/>
        </w:rPr>
        <w:t>И друг другу улыбнитесь! </w:t>
      </w:r>
    </w:p>
    <w:p w:rsidR="00D858A2" w:rsidRPr="00A14E63" w:rsidRDefault="00D858A2" w:rsidP="00BC7914">
      <w:pPr>
        <w:rPr>
          <w:lang w:eastAsia="ru-RU"/>
        </w:rPr>
      </w:pPr>
      <w:r w:rsidRPr="00A14E63">
        <w:rPr>
          <w:lang w:eastAsia="ru-RU"/>
        </w:rPr>
        <w:t>Ребята,</w:t>
      </w:r>
      <w:r>
        <w:rPr>
          <w:lang w:eastAsia="ru-RU"/>
        </w:rPr>
        <w:t xml:space="preserve"> слышите какие то звуки в нашей группе</w:t>
      </w:r>
      <w:r w:rsidRPr="00A14E63">
        <w:rPr>
          <w:lang w:eastAsia="ru-RU"/>
        </w:rPr>
        <w:t xml:space="preserve"> по вашему мнению, в какое время года можно услышать эти звуки? (ответы детей)</w:t>
      </w:r>
      <w:proofErr w:type="gramStart"/>
      <w:r w:rsidRPr="00A14E63">
        <w:rPr>
          <w:lang w:eastAsia="ru-RU"/>
        </w:rPr>
        <w:t xml:space="preserve"> .</w:t>
      </w:r>
      <w:proofErr w:type="gramEnd"/>
    </w:p>
    <w:p w:rsidR="00D858A2" w:rsidRPr="00A14E63" w:rsidRDefault="00D858A2" w:rsidP="00BC7914">
      <w:pPr>
        <w:rPr>
          <w:rFonts w:eastAsia="Times New Roman"/>
          <w:color w:val="333333"/>
          <w:lang w:eastAsia="ru-RU"/>
        </w:rPr>
      </w:pPr>
      <w:r w:rsidRPr="00A14E63">
        <w:rPr>
          <w:rFonts w:eastAsia="Times New Roman"/>
          <w:color w:val="333333"/>
          <w:lang w:eastAsia="ru-RU"/>
        </w:rPr>
        <w:t>Почему насекомых не видно зимой? (ответы детей)</w:t>
      </w:r>
      <w:proofErr w:type="gramStart"/>
      <w:r w:rsidRPr="00A14E63">
        <w:rPr>
          <w:rFonts w:eastAsia="Times New Roman"/>
          <w:color w:val="333333"/>
          <w:lang w:eastAsia="ru-RU"/>
        </w:rPr>
        <w:t xml:space="preserve"> .</w:t>
      </w:r>
      <w:proofErr w:type="gramEnd"/>
    </w:p>
    <w:p w:rsidR="00D858A2" w:rsidRPr="00A14E63" w:rsidRDefault="00D858A2" w:rsidP="00BC7914">
      <w:pPr>
        <w:rPr>
          <w:rFonts w:eastAsia="Times New Roman"/>
          <w:color w:val="333333"/>
          <w:lang w:eastAsia="ru-RU"/>
        </w:rPr>
      </w:pPr>
      <w:r w:rsidRPr="00A14E63">
        <w:rPr>
          <w:rFonts w:eastAsia="Times New Roman"/>
          <w:color w:val="333333"/>
          <w:lang w:eastAsia="ru-RU"/>
        </w:rPr>
        <w:t>Как начинает пробуждаться природа после того как заканчивается зима? (ответы детей)</w:t>
      </w:r>
      <w:proofErr w:type="gramStart"/>
      <w:r w:rsidRPr="00A14E63">
        <w:rPr>
          <w:rFonts w:eastAsia="Times New Roman"/>
          <w:color w:val="333333"/>
          <w:lang w:eastAsia="ru-RU"/>
        </w:rPr>
        <w:t xml:space="preserve"> .</w:t>
      </w:r>
      <w:proofErr w:type="gramEnd"/>
    </w:p>
    <w:p w:rsidR="00D858A2" w:rsidRPr="00A14E63" w:rsidRDefault="00D858A2" w:rsidP="00BC7914">
      <w:pPr>
        <w:rPr>
          <w:rFonts w:eastAsia="Times New Roman"/>
          <w:color w:val="333333"/>
          <w:lang w:eastAsia="ru-RU"/>
        </w:rPr>
      </w:pPr>
      <w:r w:rsidRPr="00A14E63">
        <w:rPr>
          <w:rFonts w:eastAsia="Times New Roman"/>
          <w:color w:val="333333"/>
          <w:lang w:eastAsia="ru-RU"/>
        </w:rPr>
        <w:t>С появлением первых листочков и цветов появляются и насекомые.</w:t>
      </w:r>
    </w:p>
    <w:p w:rsidR="00D858A2" w:rsidRPr="00A14E63" w:rsidRDefault="00D858A2" w:rsidP="00BC7914">
      <w:pPr>
        <w:rPr>
          <w:rFonts w:eastAsia="Times New Roman"/>
          <w:color w:val="333333"/>
          <w:lang w:eastAsia="ru-RU"/>
        </w:rPr>
      </w:pPr>
      <w:r w:rsidRPr="00A14E63">
        <w:rPr>
          <w:rFonts w:eastAsia="Times New Roman"/>
          <w:color w:val="333333"/>
          <w:lang w:eastAsia="ru-RU"/>
        </w:rPr>
        <w:t>Где можно увидеть насекомых? (ответы детей).</w:t>
      </w:r>
    </w:p>
    <w:p w:rsidR="00D858A2" w:rsidRPr="00A14E63" w:rsidRDefault="00D858A2" w:rsidP="00BC7914">
      <w:pPr>
        <w:rPr>
          <w:rFonts w:eastAsia="Times New Roman"/>
          <w:color w:val="333333"/>
          <w:lang w:eastAsia="ru-RU"/>
        </w:rPr>
      </w:pPr>
      <w:r w:rsidRPr="00A14E63">
        <w:rPr>
          <w:rFonts w:eastAsia="Times New Roman"/>
          <w:color w:val="333333"/>
          <w:lang w:eastAsia="ru-RU"/>
        </w:rPr>
        <w:t>А как бы вы назвали место, где живут все насекомые? (ответы детей)</w:t>
      </w:r>
      <w:proofErr w:type="gramStart"/>
      <w:r w:rsidRPr="00A14E63">
        <w:rPr>
          <w:rFonts w:eastAsia="Times New Roman"/>
          <w:color w:val="333333"/>
          <w:lang w:eastAsia="ru-RU"/>
        </w:rPr>
        <w:t xml:space="preserve"> .</w:t>
      </w:r>
      <w:proofErr w:type="gramEnd"/>
    </w:p>
    <w:p w:rsidR="000E4522" w:rsidRPr="00BC7914" w:rsidRDefault="000E4522" w:rsidP="00BC7914">
      <w:r w:rsidRPr="00BC7914">
        <w:rPr>
          <w:rStyle w:val="c0"/>
          <w:rFonts w:cstheme="minorHAnsi"/>
          <w:b/>
          <w:bCs/>
          <w:color w:val="000000"/>
          <w:sz w:val="24"/>
          <w:szCs w:val="24"/>
        </w:rPr>
        <w:t>Воспитатель:</w:t>
      </w:r>
    </w:p>
    <w:p w:rsidR="000E4522" w:rsidRPr="00BC7914" w:rsidRDefault="000E4522" w:rsidP="00BC7914">
      <w:r w:rsidRPr="00BC7914">
        <w:rPr>
          <w:rStyle w:val="c0"/>
          <w:rFonts w:cstheme="minorHAnsi"/>
          <w:color w:val="000000"/>
          <w:sz w:val="24"/>
          <w:szCs w:val="24"/>
        </w:rPr>
        <w:t>Кто-то бросил к нам в оконце письмецо,</w:t>
      </w:r>
    </w:p>
    <w:p w:rsidR="000E4522" w:rsidRPr="00BC7914" w:rsidRDefault="000E4522" w:rsidP="00BC7914">
      <w:r w:rsidRPr="00BC7914">
        <w:rPr>
          <w:rStyle w:val="c0"/>
          <w:rFonts w:cstheme="minorHAnsi"/>
          <w:color w:val="000000"/>
          <w:sz w:val="24"/>
          <w:szCs w:val="24"/>
        </w:rPr>
        <w:t>Может, это лучик солнца,</w:t>
      </w:r>
    </w:p>
    <w:p w:rsidR="000E4522" w:rsidRPr="00BC7914" w:rsidRDefault="000E4522" w:rsidP="00BC7914">
      <w:r w:rsidRPr="00BC7914">
        <w:rPr>
          <w:rStyle w:val="c0"/>
          <w:rFonts w:cstheme="minorHAnsi"/>
          <w:color w:val="000000"/>
          <w:sz w:val="24"/>
          <w:szCs w:val="24"/>
        </w:rPr>
        <w:t>Что щекочет мне лицо?</w:t>
      </w:r>
    </w:p>
    <w:p w:rsidR="000E4522" w:rsidRPr="00BC7914" w:rsidRDefault="000E4522" w:rsidP="00BC7914">
      <w:r w:rsidRPr="00BC7914">
        <w:rPr>
          <w:rStyle w:val="c0"/>
          <w:rFonts w:cstheme="minorHAnsi"/>
          <w:color w:val="000000"/>
          <w:sz w:val="24"/>
          <w:szCs w:val="24"/>
        </w:rPr>
        <w:t xml:space="preserve">Может, это </w:t>
      </w:r>
      <w:proofErr w:type="spellStart"/>
      <w:r w:rsidRPr="00BC7914">
        <w:rPr>
          <w:rStyle w:val="c0"/>
          <w:rFonts w:cstheme="minorHAnsi"/>
          <w:color w:val="000000"/>
          <w:sz w:val="24"/>
          <w:szCs w:val="24"/>
        </w:rPr>
        <w:t>воробьишко</w:t>
      </w:r>
      <w:proofErr w:type="spellEnd"/>
      <w:r w:rsidRPr="00BC7914">
        <w:rPr>
          <w:rStyle w:val="c0"/>
          <w:rFonts w:cstheme="minorHAnsi"/>
          <w:color w:val="000000"/>
          <w:sz w:val="24"/>
          <w:szCs w:val="24"/>
        </w:rPr>
        <w:t>,</w:t>
      </w:r>
    </w:p>
    <w:p w:rsidR="000E4522" w:rsidRPr="00BC7914" w:rsidRDefault="000E4522" w:rsidP="00BC7914">
      <w:r w:rsidRPr="00BC7914">
        <w:rPr>
          <w:rStyle w:val="c0"/>
          <w:rFonts w:cstheme="minorHAnsi"/>
          <w:color w:val="000000"/>
          <w:sz w:val="24"/>
          <w:szCs w:val="24"/>
        </w:rPr>
        <w:t>Пролетая, обронил?</w:t>
      </w:r>
    </w:p>
    <w:p w:rsidR="000E4522" w:rsidRPr="00BC7914" w:rsidRDefault="000E4522" w:rsidP="00BC7914">
      <w:r w:rsidRPr="00BC7914">
        <w:rPr>
          <w:rStyle w:val="c0"/>
          <w:rFonts w:cstheme="minorHAnsi"/>
          <w:color w:val="000000"/>
          <w:sz w:val="24"/>
          <w:szCs w:val="24"/>
        </w:rPr>
        <w:t>Может, это кот, как мышку,</w:t>
      </w:r>
    </w:p>
    <w:p w:rsidR="000E4522" w:rsidRPr="00BC7914" w:rsidRDefault="000E4522" w:rsidP="00BC7914">
      <w:r w:rsidRPr="00BC7914">
        <w:rPr>
          <w:rStyle w:val="c0"/>
          <w:rFonts w:cstheme="minorHAnsi"/>
          <w:color w:val="000000"/>
          <w:sz w:val="24"/>
          <w:szCs w:val="24"/>
        </w:rPr>
        <w:t>На оконце заманил? </w:t>
      </w:r>
    </w:p>
    <w:p w:rsidR="000E4522" w:rsidRPr="00BC7914" w:rsidRDefault="000E4522" w:rsidP="00BC7914">
      <w:r w:rsidRPr="00BC7914">
        <w:rPr>
          <w:rStyle w:val="c0"/>
          <w:rFonts w:cstheme="minorHAnsi"/>
          <w:b/>
          <w:bCs/>
          <w:i/>
          <w:iCs/>
          <w:color w:val="000000"/>
          <w:sz w:val="24"/>
          <w:szCs w:val="24"/>
        </w:rPr>
        <w:t>На письме написано:</w:t>
      </w:r>
      <w:r w:rsidRPr="00BC7914">
        <w:rPr>
          <w:rStyle w:val="c0"/>
          <w:rFonts w:cstheme="minorHAnsi"/>
          <w:color w:val="000000"/>
          <w:sz w:val="24"/>
          <w:szCs w:val="24"/>
        </w:rPr>
        <w:t> «Детям</w:t>
      </w:r>
      <w:r w:rsidRPr="00BC7914">
        <w:rPr>
          <w:rStyle w:val="c13"/>
          <w:rFonts w:cstheme="minorHAnsi"/>
          <w:color w:val="000000"/>
          <w:sz w:val="24"/>
          <w:szCs w:val="24"/>
        </w:rPr>
        <w:t> </w:t>
      </w:r>
      <w:hyperlink r:id="rId5" w:history="1">
        <w:r w:rsidRPr="00BC7914">
          <w:rPr>
            <w:rStyle w:val="a3"/>
            <w:rFonts w:cstheme="minorHAnsi"/>
            <w:sz w:val="24"/>
            <w:szCs w:val="24"/>
          </w:rPr>
          <w:t>старшей группы</w:t>
        </w:r>
      </w:hyperlink>
      <w:r w:rsidRPr="00BC7914">
        <w:rPr>
          <w:rStyle w:val="c0"/>
          <w:rFonts w:cstheme="minorHAnsi"/>
          <w:color w:val="000000"/>
          <w:sz w:val="24"/>
          <w:szCs w:val="24"/>
        </w:rPr>
        <w:t xml:space="preserve">   «Пчелки» от Незнайки хотите </w:t>
      </w:r>
      <w:proofErr w:type="gramStart"/>
      <w:r w:rsidRPr="00BC7914">
        <w:rPr>
          <w:rStyle w:val="c0"/>
          <w:rFonts w:cstheme="minorHAnsi"/>
          <w:color w:val="000000"/>
          <w:sz w:val="24"/>
          <w:szCs w:val="24"/>
        </w:rPr>
        <w:t>узнать</w:t>
      </w:r>
      <w:proofErr w:type="gramEnd"/>
      <w:r w:rsidRPr="00BC7914">
        <w:rPr>
          <w:rStyle w:val="c0"/>
          <w:rFonts w:cstheme="minorHAnsi"/>
          <w:color w:val="000000"/>
          <w:sz w:val="24"/>
          <w:szCs w:val="24"/>
        </w:rPr>
        <w:t xml:space="preserve"> что написано в письме? </w:t>
      </w:r>
    </w:p>
    <w:p w:rsidR="000E4522" w:rsidRPr="00BC7914" w:rsidRDefault="000E4522" w:rsidP="00BC7914">
      <w:r w:rsidRPr="00BC7914">
        <w:rPr>
          <w:rFonts w:eastAsia="Times New Roman"/>
          <w:color w:val="333333"/>
          <w:lang w:eastAsia="ru-RU"/>
        </w:rPr>
        <w:t>Он пишет, что очень хотел бы попасть в страну насекомых и увидеть их разнообразие.</w:t>
      </w:r>
    </w:p>
    <w:p w:rsidR="000E4522" w:rsidRDefault="00D858A2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Поможем Незнайке.</w:t>
      </w:r>
    </w:p>
    <w:p w:rsidR="00D858A2" w:rsidRPr="00A14E63" w:rsidRDefault="00D858A2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 - да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Основная часть.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Ребенок, который отгадывает загадку, выставляет картинку на мольберт.</w:t>
      </w:r>
    </w:p>
    <w:p w:rsidR="00A14E63" w:rsidRPr="00E83F2F" w:rsidRDefault="00A14E63" w:rsidP="00A14E6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83F2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Отгадайте загадки.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Деловита, домовита,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Голос вовсе не сердитый,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Прожужжала мимо нас: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Дорог летом каждый час! –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 разговора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медосбора…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3F2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(Пчела)</w:t>
      </w:r>
      <w:r w:rsidR="0097709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</w:t>
      </w: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9770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№1</w:t>
      </w: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A14E63" w:rsidRPr="00A14E63" w:rsidRDefault="00084E56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 давайте рассмотрим 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пчелу, – какие части тела есть у неё? Чем же питается пчела? (Питается нектаром цветов).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Изумрудный вертолёт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реки летает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Приоткрыв зелёный рот,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Комаров хватает.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(Стрекоза)</w:t>
      </w:r>
      <w:r w:rsidR="009770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9770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Слайд№</w:t>
      </w: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2)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Рассмотрите стрекозу. Какие части тела есть у неё?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Чем она питается? (Оказывается стрекоза может напасть на мальков </w:t>
      </w:r>
      <w:proofErr w:type="spellStart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</w:t>
      </w:r>
      <w:proofErr w:type="spellEnd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-бы, питается комарами и личинками насекомых)</w:t>
      </w:r>
      <w:proofErr w:type="gramStart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большой цветной ковер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Села эскадрилья –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раскроет, то закроет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Расписные крылья.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(Бабочка)</w:t>
      </w:r>
      <w:r w:rsidR="009770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9770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№</w:t>
      </w: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3)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какие части тела есть у бабочки?</w:t>
      </w:r>
    </w:p>
    <w:p w:rsidR="00977094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 питается бабочка? (Питается нектаром цветов)</w:t>
      </w:r>
      <w:proofErr w:type="gramStart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F0692" w:rsidRDefault="00977094" w:rsidP="00FF0692">
      <w:pPr>
        <w:spacing w:before="225" w:after="225" w:line="24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Целый день в траве скакал,</w:t>
      </w:r>
    </w:p>
    <w:p w:rsidR="00FF0692" w:rsidRDefault="00977094" w:rsidP="00FF0692">
      <w:pPr>
        <w:spacing w:before="225" w:after="225" w:line="24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Скрипку где-то потерял.</w:t>
      </w:r>
      <w:r>
        <w:rPr>
          <w:rFonts w:ascii="Arial" w:hAnsi="Arial" w:cs="Arial"/>
          <w:color w:val="444444"/>
        </w:rPr>
        <w:br/>
      </w:r>
    </w:p>
    <w:p w:rsidR="00FF0692" w:rsidRDefault="00977094" w:rsidP="00FF0692">
      <w:pPr>
        <w:spacing w:before="225" w:after="225" w:line="24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И теперь грустит у речки</w:t>
      </w:r>
    </w:p>
    <w:p w:rsidR="00977094" w:rsidRPr="00A14E63" w:rsidRDefault="00977094" w:rsidP="00FF06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Наш зелёненький</w:t>
      </w:r>
    </w:p>
    <w:p w:rsidR="00A14E63" w:rsidRPr="00A14E63" w:rsidRDefault="00977094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(Кузнечик)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№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4)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 внимательно и скажите, что есть у кузнечика (называем части тела, считаем ноги)</w:t>
      </w:r>
      <w:proofErr w:type="gramStart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вы думаете, какую пользу и вред приносит кузнечик? </w:t>
      </w:r>
      <w:proofErr w:type="gramStart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(Кузнечик питается гусеницами, бабочками.</w:t>
      </w:r>
      <w:proofErr w:type="gramEnd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 так, же кузнечики приносят вред – так как поедают стебли злаковых растений, уничтожают листья винограда)</w:t>
      </w:r>
      <w:proofErr w:type="gramStart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работаю в артели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корней лохматой ели.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буграм тащу бревно –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 плотника оно.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(Муравей)</w:t>
      </w:r>
      <w:r w:rsidR="009770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9770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№</w:t>
      </w: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5)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Рассмотрите внимательно муравья. Какие части тела есть у него?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вы думаете, какую пользу приносит муравей? (Муравьи рыхлят и удобряют почву - питаются соком растений, гусеницами, нектаром цветов, злаковыми). Какую кислоту выделяет муравей, которая используется в </w:t>
      </w:r>
      <w:proofErr w:type="gramStart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медицин-</w:t>
      </w:r>
      <w:proofErr w:type="spellStart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ских</w:t>
      </w:r>
      <w:proofErr w:type="spellEnd"/>
      <w:proofErr w:type="gramEnd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целях? (муравьиную)</w:t>
      </w:r>
    </w:p>
    <w:p w:rsidR="00A14E63" w:rsidRPr="00A14E63" w:rsidRDefault="00172631" w:rsidP="00FF0692">
      <w:pPr>
        <w:shd w:val="clear" w:color="auto" w:fill="FFFFFF" w:themeFill="background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06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Не мычит коровка та,</w:t>
      </w:r>
      <w:r w:rsidRPr="00FF069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FF06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Нет рогов, копыт, хвоста,</w:t>
      </w:r>
      <w:r w:rsidRPr="00FF06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Молока нам не дает,</w:t>
      </w:r>
      <w:r w:rsidRPr="00FF06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Под листочками живет.</w:t>
      </w:r>
      <w:r w:rsidRPr="00FF06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В чёрных точках красный плащ</w:t>
      </w:r>
      <w:r w:rsidRPr="00FF06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носит жук. Растеньям - страж.</w:t>
      </w:r>
      <w:r w:rsidRPr="00FF06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С вредной тлёй воюет ловко</w:t>
      </w:r>
      <w:r w:rsidRPr="00FF069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FF06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эта...</w:t>
      </w:r>
      <w:r w:rsidRPr="00FF069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(Божья коровка)</w:t>
      </w:r>
      <w:r w:rsidR="009770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9770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№</w:t>
      </w:r>
      <w:r w:rsidR="00A14E63"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6)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 на божью коровку, – какие части тела есть у неё? Чем же питается божья коровка? (Божья коровка спасает урожай, т. к. поедает тлю)</w:t>
      </w:r>
      <w:proofErr w:type="gramStart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Бабочка</w:t>
      </w:r>
    </w:p>
    <w:p w:rsidR="00A14E63" w:rsidRPr="00D858A2" w:rsidRDefault="00A14E63" w:rsidP="00A14E6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858A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Видишь, бабочка летает, Машем руками-крылышками.</w:t>
      </w:r>
    </w:p>
    <w:p w:rsidR="00A14E63" w:rsidRPr="00D858A2" w:rsidRDefault="00A14E63" w:rsidP="00A14E6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858A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 лугу цветы считает. Считаем пальчиком.</w:t>
      </w:r>
    </w:p>
    <w:p w:rsidR="00A14E63" w:rsidRPr="00D858A2" w:rsidRDefault="00A14E63" w:rsidP="00A14E6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858A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— Раз, два, три, четыре, пять. Хлопки в ладоши.</w:t>
      </w:r>
    </w:p>
    <w:p w:rsidR="00A14E63" w:rsidRPr="00D858A2" w:rsidRDefault="00A14E63" w:rsidP="00A14E6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858A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Ох, </w:t>
      </w:r>
      <w:proofErr w:type="gramStart"/>
      <w:r w:rsidRPr="00D858A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считать не сосчитать</w:t>
      </w:r>
      <w:proofErr w:type="gramEnd"/>
      <w:r w:rsidRPr="00D858A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! Прыжки на месте.</w:t>
      </w:r>
    </w:p>
    <w:p w:rsidR="00A14E63" w:rsidRPr="00D858A2" w:rsidRDefault="00A14E63" w:rsidP="00A14E6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858A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Задень, за два и за месяц. Шагаем на месте.</w:t>
      </w:r>
    </w:p>
    <w:p w:rsidR="00A14E63" w:rsidRPr="00D858A2" w:rsidRDefault="00A14E63" w:rsidP="00A14E6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858A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Шесть, семь, восемь, девять, десять. Хлопки в ладоши.</w:t>
      </w:r>
    </w:p>
    <w:p w:rsidR="00A14E63" w:rsidRPr="00D858A2" w:rsidRDefault="00A14E63" w:rsidP="00A14E6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858A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Даже мудрая пчела. Машем руками-крылышками.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58A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Сосчитать бы не смогла! Считаем пальчиком</w:t>
      </w: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Дальнейший просмотр картинок, демонстрирующий разнообразие мира насекомых. (Обратить внимание на паука у него 8 ног в отличие от других насекомых.)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Дидактическая игра «Четвертый лишний».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Выставляется 4 картинки на мольберт. Дети смотрят на них и исключают лишнее. Например: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заяц, волк, лиса, муха (насекомое)</w:t>
      </w:r>
      <w:proofErr w:type="gramStart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коршун, кузнечик, воробей, синица (насекомое)</w:t>
      </w:r>
      <w:proofErr w:type="gramStart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божья коровка, богомол, заяц, стрекоза (дикое животное)</w:t>
      </w:r>
      <w:proofErr w:type="gramStart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паук, шмель, орел, комар (птица)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палочник, богомол, гусь, таракан (домашняя птица) и т. д.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 сейчас увидели множество различных насекомых, что у них общего (Голова, грудь, брюшко, шесть ног). Насекомые - это часть природы, а её </w:t>
      </w:r>
      <w:proofErr w:type="gramStart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на-до</w:t>
      </w:r>
      <w:proofErr w:type="gramEnd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беречь, любить и охранять. Находясь на природе - любуйтесь ею, восхищайтесь и заботьтесь о ней.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мы с вами пройдем к столам, на которых лежат листы бумаги и к</w:t>
      </w:r>
      <w:r w:rsidR="00FF06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раски</w:t>
      </w:r>
      <w:bookmarkStart w:id="0" w:name="_GoBack"/>
      <w:bookmarkEnd w:id="0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нарисуем любое насекомое, которое вам нравится. Потом в письме отправим ваши рисунки Незнайке.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Заключительная часть.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и подошло наше путешествие к концу. Вам понравилось? А что интересного было для каждого из вас? (Ответы детей)</w:t>
      </w:r>
      <w:proofErr w:type="gramStart"/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мне сегодня понравилось, какие вы были активные, как внимательно меня слушали.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мы положим ваши рисунки в конверт и отправим их Незнайке. Чтобы он попал в страну насекомых и увидел, какие они бывают.</w:t>
      </w:r>
    </w:p>
    <w:p w:rsidR="00A14E63" w:rsidRPr="00A14E63" w:rsidRDefault="00A14E63" w:rsidP="00A14E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 ребята, спасибо вам большое! До свидания.</w:t>
      </w:r>
    </w:p>
    <w:p w:rsidR="00EF3258" w:rsidRDefault="00EF3258"/>
    <w:sectPr w:rsidR="00EF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63"/>
    <w:rsid w:val="00084E56"/>
    <w:rsid w:val="000E4522"/>
    <w:rsid w:val="00172631"/>
    <w:rsid w:val="00576ADE"/>
    <w:rsid w:val="0064051B"/>
    <w:rsid w:val="00797C4E"/>
    <w:rsid w:val="00977094"/>
    <w:rsid w:val="00A14E63"/>
    <w:rsid w:val="00BC7914"/>
    <w:rsid w:val="00D858A2"/>
    <w:rsid w:val="00E83F2F"/>
    <w:rsid w:val="00EF3258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4522"/>
  </w:style>
  <w:style w:type="character" w:customStyle="1" w:styleId="c13">
    <w:name w:val="c13"/>
    <w:basedOn w:val="a0"/>
    <w:rsid w:val="000E4522"/>
  </w:style>
  <w:style w:type="character" w:styleId="a3">
    <w:name w:val="Hyperlink"/>
    <w:basedOn w:val="a0"/>
    <w:uiPriority w:val="99"/>
    <w:semiHidden/>
    <w:unhideWhenUsed/>
    <w:rsid w:val="000E4522"/>
    <w:rPr>
      <w:color w:val="0000FF"/>
      <w:u w:val="single"/>
    </w:rPr>
  </w:style>
  <w:style w:type="paragraph" w:styleId="a4">
    <w:name w:val="No Spacing"/>
    <w:uiPriority w:val="1"/>
    <w:qFormat/>
    <w:rsid w:val="00BC791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72631"/>
  </w:style>
  <w:style w:type="character" w:styleId="a5">
    <w:name w:val="Strong"/>
    <w:basedOn w:val="a0"/>
    <w:uiPriority w:val="22"/>
    <w:qFormat/>
    <w:rsid w:val="00172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4522"/>
  </w:style>
  <w:style w:type="character" w:customStyle="1" w:styleId="c13">
    <w:name w:val="c13"/>
    <w:basedOn w:val="a0"/>
    <w:rsid w:val="000E4522"/>
  </w:style>
  <w:style w:type="character" w:styleId="a3">
    <w:name w:val="Hyperlink"/>
    <w:basedOn w:val="a0"/>
    <w:uiPriority w:val="99"/>
    <w:semiHidden/>
    <w:unhideWhenUsed/>
    <w:rsid w:val="000E4522"/>
    <w:rPr>
      <w:color w:val="0000FF"/>
      <w:u w:val="single"/>
    </w:rPr>
  </w:style>
  <w:style w:type="paragraph" w:styleId="a4">
    <w:name w:val="No Spacing"/>
    <w:uiPriority w:val="1"/>
    <w:qFormat/>
    <w:rsid w:val="00BC791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72631"/>
  </w:style>
  <w:style w:type="character" w:styleId="a5">
    <w:name w:val="Strong"/>
    <w:basedOn w:val="a0"/>
    <w:uiPriority w:val="22"/>
    <w:qFormat/>
    <w:rsid w:val="00172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planetadetstva.net%2Fpedagogam%2Fstarshaya-gruppa&amp;sa=D&amp;sntz=1&amp;usg=AFQjCNHYAZEZW8G8BpqG_5dDknLwnwwq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2016-02-08T14:37:00Z</cp:lastPrinted>
  <dcterms:created xsi:type="dcterms:W3CDTF">2016-01-11T19:24:00Z</dcterms:created>
  <dcterms:modified xsi:type="dcterms:W3CDTF">2016-03-19T11:43:00Z</dcterms:modified>
</cp:coreProperties>
</file>