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45" w:rsidRDefault="00920845" w:rsidP="001D0B37">
      <w:pPr>
        <w:spacing w:after="120"/>
        <w:jc w:val="center"/>
        <w:rPr>
          <w:b/>
          <w:sz w:val="28"/>
          <w:szCs w:val="28"/>
        </w:rPr>
      </w:pPr>
    </w:p>
    <w:p w:rsidR="00DB47E6" w:rsidRDefault="00DB47E6" w:rsidP="00DB47E6">
      <w:pPr>
        <w:tabs>
          <w:tab w:val="left" w:pos="1565"/>
        </w:tabs>
        <w:jc w:val="center"/>
        <w:rPr>
          <w:b/>
          <w:sz w:val="28"/>
          <w:szCs w:val="28"/>
        </w:rPr>
      </w:pPr>
      <w:r>
        <w:rPr>
          <w:b/>
          <w:sz w:val="28"/>
          <w:szCs w:val="28"/>
        </w:rPr>
        <w:t xml:space="preserve">                              </w:t>
      </w:r>
    </w:p>
    <w:p w:rsidR="00DB47E6" w:rsidRDefault="00DB47E6" w:rsidP="00DB47E6">
      <w:pPr>
        <w:tabs>
          <w:tab w:val="left" w:pos="1565"/>
        </w:tabs>
        <w:jc w:val="center"/>
        <w:rPr>
          <w:b/>
        </w:rPr>
      </w:pPr>
      <w:r>
        <w:rPr>
          <w:b/>
          <w:sz w:val="28"/>
          <w:szCs w:val="28"/>
        </w:rPr>
        <w:t xml:space="preserve">            </w:t>
      </w:r>
      <w:r w:rsidRPr="00B932B1">
        <w:rPr>
          <w:b/>
        </w:rPr>
        <w:t xml:space="preserve">Автономное учреждение среднего профессионального образования </w:t>
      </w:r>
      <w:r>
        <w:rPr>
          <w:b/>
        </w:rPr>
        <w:t xml:space="preserve">  </w:t>
      </w:r>
    </w:p>
    <w:p w:rsidR="00DB47E6" w:rsidRDefault="00DB47E6" w:rsidP="00DB47E6">
      <w:pPr>
        <w:tabs>
          <w:tab w:val="left" w:pos="1565"/>
        </w:tabs>
        <w:jc w:val="center"/>
        <w:rPr>
          <w:b/>
          <w:sz w:val="32"/>
          <w:szCs w:val="32"/>
        </w:rPr>
      </w:pPr>
      <w:r>
        <w:rPr>
          <w:b/>
          <w:noProof/>
        </w:rPr>
        <w:drawing>
          <wp:anchor distT="0" distB="0" distL="114300" distR="114300" simplePos="0" relativeHeight="251659264" behindDoc="0" locked="0" layoutInCell="1" allowOverlap="1">
            <wp:simplePos x="0" y="0"/>
            <wp:positionH relativeFrom="column">
              <wp:posOffset>-520065</wp:posOffset>
            </wp:positionH>
            <wp:positionV relativeFrom="margin">
              <wp:posOffset>-55245</wp:posOffset>
            </wp:positionV>
            <wp:extent cx="1476375" cy="942975"/>
            <wp:effectExtent l="19050" t="0" r="9525" b="0"/>
            <wp:wrapNone/>
            <wp:docPr id="4" name="Рисунок 1" descr="бланк у твержд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 у твержденный"/>
                    <pic:cNvPicPr>
                      <a:picLocks noChangeAspect="1" noChangeArrowheads="1"/>
                    </pic:cNvPicPr>
                  </pic:nvPicPr>
                  <pic:blipFill>
                    <a:blip r:embed="rId7" cstate="print"/>
                    <a:srcRect r="78481"/>
                    <a:stretch>
                      <a:fillRect/>
                    </a:stretch>
                  </pic:blipFill>
                  <pic:spPr bwMode="auto">
                    <a:xfrm>
                      <a:off x="0" y="0"/>
                      <a:ext cx="1476375" cy="942975"/>
                    </a:xfrm>
                    <a:prstGeom prst="rect">
                      <a:avLst/>
                    </a:prstGeom>
                    <a:noFill/>
                    <a:ln w="9525">
                      <a:noFill/>
                      <a:miter lim="800000"/>
                      <a:headEnd/>
                      <a:tailEnd/>
                    </a:ln>
                  </pic:spPr>
                </pic:pic>
              </a:graphicData>
            </a:graphic>
          </wp:anchor>
        </w:drawing>
      </w:r>
      <w:r>
        <w:rPr>
          <w:b/>
        </w:rPr>
        <w:t xml:space="preserve">                                 </w:t>
      </w:r>
      <w:r w:rsidRPr="00B932B1">
        <w:rPr>
          <w:b/>
        </w:rPr>
        <w:t>Ханты – Мансийского автономного округа - Югры</w:t>
      </w:r>
      <w:r w:rsidRPr="00B932B1">
        <w:rPr>
          <w:b/>
          <w:sz w:val="32"/>
          <w:szCs w:val="32"/>
        </w:rPr>
        <w:t xml:space="preserve"> </w:t>
      </w:r>
    </w:p>
    <w:p w:rsidR="00DB47E6" w:rsidRDefault="00DB47E6" w:rsidP="00DB47E6">
      <w:pPr>
        <w:tabs>
          <w:tab w:val="left" w:pos="1565"/>
        </w:tabs>
        <w:jc w:val="center"/>
        <w:rPr>
          <w:b/>
          <w:sz w:val="32"/>
          <w:szCs w:val="32"/>
        </w:rPr>
      </w:pPr>
    </w:p>
    <w:p w:rsidR="00DB47E6" w:rsidRDefault="00DB47E6" w:rsidP="00DB47E6">
      <w:pPr>
        <w:tabs>
          <w:tab w:val="left" w:pos="1565"/>
        </w:tabs>
        <w:jc w:val="center"/>
        <w:rPr>
          <w:b/>
        </w:rPr>
      </w:pPr>
      <w:r>
        <w:rPr>
          <w:b/>
        </w:rPr>
        <w:t xml:space="preserve">                  </w:t>
      </w:r>
      <w:r w:rsidRPr="000256D4">
        <w:rPr>
          <w:b/>
        </w:rPr>
        <w:t>«СУРГУТСКИЙ П</w:t>
      </w:r>
      <w:r>
        <w:rPr>
          <w:b/>
        </w:rPr>
        <w:t>ОЛИТЕХНИЧЕСКИ</w:t>
      </w:r>
      <w:r w:rsidRPr="000256D4">
        <w:rPr>
          <w:b/>
        </w:rPr>
        <w:t>Й КОЛЛЕДЖ</w:t>
      </w:r>
      <w:r>
        <w:rPr>
          <w:b/>
        </w:rPr>
        <w:t>»</w:t>
      </w:r>
    </w:p>
    <w:p w:rsidR="00DB47E6" w:rsidRDefault="00DB47E6" w:rsidP="00DB47E6">
      <w:pPr>
        <w:tabs>
          <w:tab w:val="left" w:pos="1565"/>
        </w:tabs>
        <w:jc w:val="center"/>
        <w:rPr>
          <w:b/>
        </w:rPr>
      </w:pPr>
    </w:p>
    <w:p w:rsidR="00DB47E6" w:rsidRDefault="00DB47E6" w:rsidP="00DB47E6">
      <w:pPr>
        <w:tabs>
          <w:tab w:val="left" w:pos="1565"/>
        </w:tabs>
        <w:jc w:val="center"/>
        <w:rPr>
          <w:b/>
          <w:sz w:val="32"/>
          <w:szCs w:val="32"/>
        </w:rPr>
      </w:pPr>
    </w:p>
    <w:p w:rsidR="00DB47E6" w:rsidRDefault="00DB47E6" w:rsidP="00DB47E6">
      <w:pPr>
        <w:tabs>
          <w:tab w:val="left" w:pos="1565"/>
        </w:tabs>
        <w:jc w:val="center"/>
        <w:rPr>
          <w:b/>
          <w:sz w:val="32"/>
          <w:szCs w:val="32"/>
        </w:rPr>
      </w:pPr>
    </w:p>
    <w:p w:rsidR="00DB47E6" w:rsidRDefault="00DB47E6" w:rsidP="00634DD6">
      <w:pPr>
        <w:tabs>
          <w:tab w:val="left" w:pos="1565"/>
        </w:tabs>
        <w:rPr>
          <w:b/>
          <w:sz w:val="32"/>
          <w:szCs w:val="32"/>
        </w:rPr>
      </w:pPr>
    </w:p>
    <w:p w:rsidR="00DB47E6" w:rsidRDefault="00DB47E6" w:rsidP="00DB47E6">
      <w:pPr>
        <w:tabs>
          <w:tab w:val="left" w:pos="1565"/>
        </w:tabs>
        <w:jc w:val="center"/>
        <w:rPr>
          <w:b/>
          <w:sz w:val="32"/>
          <w:szCs w:val="32"/>
        </w:rPr>
      </w:pPr>
    </w:p>
    <w:p w:rsidR="00DB47E6" w:rsidRDefault="00DB47E6" w:rsidP="00DB47E6">
      <w:pPr>
        <w:tabs>
          <w:tab w:val="left" w:pos="1565"/>
        </w:tabs>
        <w:jc w:val="center"/>
        <w:rPr>
          <w:b/>
          <w:sz w:val="32"/>
          <w:szCs w:val="32"/>
        </w:rPr>
      </w:pPr>
    </w:p>
    <w:p w:rsidR="00DB47E6" w:rsidRPr="00CD4AFC" w:rsidRDefault="00DB47E6" w:rsidP="00DB47E6">
      <w:pPr>
        <w:tabs>
          <w:tab w:val="left" w:pos="1565"/>
        </w:tabs>
        <w:jc w:val="center"/>
        <w:rPr>
          <w:b/>
          <w:sz w:val="40"/>
          <w:szCs w:val="40"/>
        </w:rPr>
      </w:pPr>
      <w:r w:rsidRPr="00CD4AFC">
        <w:rPr>
          <w:b/>
          <w:sz w:val="40"/>
          <w:szCs w:val="40"/>
        </w:rPr>
        <w:t>Методическая разработка внеклассного мероприятия</w:t>
      </w:r>
    </w:p>
    <w:p w:rsidR="00DB47E6" w:rsidRPr="00634DD6" w:rsidRDefault="00DB47E6" w:rsidP="00DB47E6">
      <w:pPr>
        <w:tabs>
          <w:tab w:val="left" w:pos="1565"/>
        </w:tabs>
        <w:jc w:val="center"/>
        <w:rPr>
          <w:b/>
          <w:sz w:val="32"/>
          <w:szCs w:val="32"/>
        </w:rPr>
      </w:pPr>
    </w:p>
    <w:p w:rsidR="00CD4AFC" w:rsidRPr="00B932B1" w:rsidRDefault="00CD4AFC" w:rsidP="00DB47E6">
      <w:pPr>
        <w:tabs>
          <w:tab w:val="left" w:pos="1565"/>
        </w:tabs>
        <w:jc w:val="center"/>
        <w:rPr>
          <w:b/>
          <w:i/>
          <w:sz w:val="32"/>
          <w:szCs w:val="32"/>
        </w:rPr>
      </w:pPr>
    </w:p>
    <w:p w:rsidR="00DB47E6" w:rsidRPr="00706D02" w:rsidRDefault="00706D02" w:rsidP="00DB47E6">
      <w:pPr>
        <w:tabs>
          <w:tab w:val="left" w:pos="1565"/>
        </w:tabs>
        <w:rPr>
          <w:b/>
          <w:sz w:val="28"/>
          <w:szCs w:val="28"/>
        </w:rPr>
      </w:pPr>
      <w:r>
        <w:rPr>
          <w:sz w:val="28"/>
          <w:szCs w:val="28"/>
        </w:rPr>
        <w:t xml:space="preserve">                </w:t>
      </w:r>
      <w:r w:rsidR="00DB47E6" w:rsidRPr="00706D02">
        <w:rPr>
          <w:b/>
          <w:sz w:val="28"/>
          <w:szCs w:val="28"/>
        </w:rPr>
        <w:t>Дисциплина   Иностранный язык</w:t>
      </w:r>
    </w:p>
    <w:p w:rsidR="00634DD6" w:rsidRPr="00706D02" w:rsidRDefault="00634DD6" w:rsidP="00DB47E6">
      <w:pPr>
        <w:tabs>
          <w:tab w:val="left" w:pos="1565"/>
        </w:tabs>
        <w:rPr>
          <w:b/>
          <w:i/>
          <w:sz w:val="28"/>
          <w:szCs w:val="28"/>
        </w:rPr>
      </w:pPr>
    </w:p>
    <w:p w:rsidR="00634DD6" w:rsidRPr="00706D02" w:rsidRDefault="00DB47E6" w:rsidP="00DB47E6">
      <w:pPr>
        <w:tabs>
          <w:tab w:val="left" w:pos="1565"/>
        </w:tabs>
        <w:rPr>
          <w:b/>
          <w:sz w:val="28"/>
          <w:szCs w:val="28"/>
        </w:rPr>
      </w:pPr>
      <w:r w:rsidRPr="00706D02">
        <w:rPr>
          <w:b/>
          <w:sz w:val="28"/>
          <w:szCs w:val="28"/>
        </w:rPr>
        <w:t xml:space="preserve"> </w:t>
      </w:r>
      <w:r w:rsidR="00706D02" w:rsidRPr="00706D02">
        <w:rPr>
          <w:b/>
          <w:sz w:val="28"/>
          <w:szCs w:val="28"/>
        </w:rPr>
        <w:t xml:space="preserve">               </w:t>
      </w:r>
      <w:r w:rsidR="00634DD6" w:rsidRPr="00706D02">
        <w:rPr>
          <w:b/>
          <w:sz w:val="28"/>
          <w:szCs w:val="28"/>
        </w:rPr>
        <w:t>Специальности/профессии</w:t>
      </w:r>
      <w:r w:rsidRPr="00706D02">
        <w:rPr>
          <w:b/>
          <w:sz w:val="28"/>
          <w:szCs w:val="28"/>
        </w:rPr>
        <w:t xml:space="preserve"> </w:t>
      </w:r>
      <w:r w:rsidR="00634DD6" w:rsidRPr="00706D02">
        <w:rPr>
          <w:b/>
          <w:sz w:val="28"/>
          <w:szCs w:val="28"/>
        </w:rPr>
        <w:t xml:space="preserve"> </w:t>
      </w:r>
    </w:p>
    <w:p w:rsidR="00634DD6" w:rsidRPr="00634DD6" w:rsidRDefault="00634DD6" w:rsidP="00634DD6">
      <w:pPr>
        <w:tabs>
          <w:tab w:val="left" w:pos="993"/>
          <w:tab w:val="left" w:pos="1565"/>
        </w:tabs>
        <w:rPr>
          <w:sz w:val="28"/>
          <w:szCs w:val="28"/>
        </w:rPr>
      </w:pPr>
      <w:r>
        <w:rPr>
          <w:sz w:val="28"/>
          <w:szCs w:val="28"/>
        </w:rPr>
        <w:t xml:space="preserve">                </w:t>
      </w:r>
      <w:r w:rsidRPr="00634DD6">
        <w:rPr>
          <w:sz w:val="28"/>
          <w:szCs w:val="28"/>
        </w:rPr>
        <w:t xml:space="preserve">140448 </w:t>
      </w:r>
      <w:r>
        <w:rPr>
          <w:sz w:val="28"/>
          <w:szCs w:val="28"/>
        </w:rPr>
        <w:t xml:space="preserve">      </w:t>
      </w:r>
      <w:r w:rsidRPr="00634DD6">
        <w:rPr>
          <w:sz w:val="28"/>
          <w:szCs w:val="28"/>
        </w:rPr>
        <w:t xml:space="preserve">Техническая эксплуатация и обслуживание </w:t>
      </w:r>
      <w:proofErr w:type="gramStart"/>
      <w:r w:rsidRPr="00634DD6">
        <w:rPr>
          <w:sz w:val="28"/>
          <w:szCs w:val="28"/>
        </w:rPr>
        <w:t>электрического</w:t>
      </w:r>
      <w:proofErr w:type="gramEnd"/>
      <w:r w:rsidRPr="00634DD6">
        <w:rPr>
          <w:sz w:val="28"/>
          <w:szCs w:val="28"/>
        </w:rPr>
        <w:t xml:space="preserve"> и   </w:t>
      </w:r>
    </w:p>
    <w:p w:rsidR="00DB47E6" w:rsidRPr="00634DD6" w:rsidRDefault="00634DD6" w:rsidP="00634DD6">
      <w:pPr>
        <w:tabs>
          <w:tab w:val="left" w:pos="993"/>
          <w:tab w:val="left" w:pos="1565"/>
        </w:tabs>
        <w:rPr>
          <w:sz w:val="28"/>
          <w:szCs w:val="28"/>
        </w:rPr>
      </w:pPr>
      <w:r w:rsidRPr="00634DD6">
        <w:rPr>
          <w:sz w:val="28"/>
          <w:szCs w:val="28"/>
        </w:rPr>
        <w:t xml:space="preserve">                                 </w:t>
      </w:r>
      <w:r>
        <w:rPr>
          <w:sz w:val="28"/>
          <w:szCs w:val="28"/>
        </w:rPr>
        <w:t xml:space="preserve">   </w:t>
      </w:r>
      <w:r w:rsidRPr="00634DD6">
        <w:rPr>
          <w:sz w:val="28"/>
          <w:szCs w:val="28"/>
        </w:rPr>
        <w:t>электромеханического оборудования;</w:t>
      </w:r>
    </w:p>
    <w:p w:rsidR="00634DD6" w:rsidRPr="00634DD6" w:rsidRDefault="00634DD6" w:rsidP="00634DD6">
      <w:pPr>
        <w:tabs>
          <w:tab w:val="left" w:pos="993"/>
          <w:tab w:val="left" w:pos="1565"/>
        </w:tabs>
        <w:rPr>
          <w:sz w:val="28"/>
          <w:szCs w:val="28"/>
        </w:rPr>
      </w:pPr>
      <w:r>
        <w:rPr>
          <w:sz w:val="28"/>
          <w:szCs w:val="28"/>
        </w:rPr>
        <w:t xml:space="preserve">               </w:t>
      </w:r>
      <w:r w:rsidRPr="00634DD6">
        <w:rPr>
          <w:sz w:val="28"/>
          <w:szCs w:val="28"/>
        </w:rPr>
        <w:t xml:space="preserve"> 220703 </w:t>
      </w:r>
      <w:r>
        <w:rPr>
          <w:sz w:val="28"/>
          <w:szCs w:val="28"/>
        </w:rPr>
        <w:t xml:space="preserve">      </w:t>
      </w:r>
      <w:r w:rsidRPr="00634DD6">
        <w:rPr>
          <w:sz w:val="28"/>
          <w:szCs w:val="28"/>
        </w:rPr>
        <w:t>Автоматизация технологических процессов и производств;</w:t>
      </w:r>
    </w:p>
    <w:p w:rsidR="00634DD6" w:rsidRPr="00634DD6" w:rsidRDefault="00634DD6" w:rsidP="00634DD6">
      <w:pPr>
        <w:tabs>
          <w:tab w:val="left" w:pos="993"/>
          <w:tab w:val="left" w:pos="1565"/>
        </w:tabs>
        <w:rPr>
          <w:sz w:val="28"/>
          <w:szCs w:val="28"/>
        </w:rPr>
      </w:pPr>
      <w:r>
        <w:rPr>
          <w:sz w:val="28"/>
          <w:szCs w:val="28"/>
        </w:rPr>
        <w:t xml:space="preserve">                </w:t>
      </w:r>
      <w:r w:rsidRPr="00634DD6">
        <w:rPr>
          <w:sz w:val="28"/>
          <w:szCs w:val="28"/>
        </w:rPr>
        <w:t>230115</w:t>
      </w:r>
      <w:r>
        <w:rPr>
          <w:sz w:val="28"/>
          <w:szCs w:val="28"/>
        </w:rPr>
        <w:t xml:space="preserve">       </w:t>
      </w:r>
      <w:r w:rsidRPr="00634DD6">
        <w:rPr>
          <w:sz w:val="28"/>
          <w:szCs w:val="28"/>
        </w:rPr>
        <w:t xml:space="preserve"> Программирование в компьютерных системах;</w:t>
      </w:r>
    </w:p>
    <w:p w:rsidR="00634DD6" w:rsidRDefault="00634DD6" w:rsidP="00634DD6">
      <w:pPr>
        <w:tabs>
          <w:tab w:val="left" w:pos="993"/>
          <w:tab w:val="left" w:pos="1565"/>
        </w:tabs>
        <w:rPr>
          <w:sz w:val="28"/>
          <w:szCs w:val="28"/>
        </w:rPr>
      </w:pPr>
      <w:r w:rsidRPr="00634DD6">
        <w:rPr>
          <w:sz w:val="28"/>
          <w:szCs w:val="28"/>
        </w:rPr>
        <w:t xml:space="preserve">     </w:t>
      </w:r>
      <w:r>
        <w:rPr>
          <w:sz w:val="28"/>
          <w:szCs w:val="28"/>
        </w:rPr>
        <w:t xml:space="preserve">           </w:t>
      </w:r>
      <w:r w:rsidRPr="00634DD6">
        <w:rPr>
          <w:sz w:val="28"/>
          <w:szCs w:val="28"/>
        </w:rPr>
        <w:t xml:space="preserve">140446.03  Электромонтер по ремонту и обслуживанию </w:t>
      </w:r>
    </w:p>
    <w:p w:rsidR="00634DD6" w:rsidRDefault="00634DD6" w:rsidP="00634DD6">
      <w:pPr>
        <w:tabs>
          <w:tab w:val="left" w:pos="993"/>
          <w:tab w:val="left" w:pos="1565"/>
        </w:tabs>
        <w:rPr>
          <w:sz w:val="28"/>
          <w:szCs w:val="28"/>
        </w:rPr>
      </w:pPr>
      <w:r>
        <w:rPr>
          <w:sz w:val="28"/>
          <w:szCs w:val="28"/>
        </w:rPr>
        <w:t xml:space="preserve">                                    э</w:t>
      </w:r>
      <w:r w:rsidRPr="00634DD6">
        <w:rPr>
          <w:sz w:val="28"/>
          <w:szCs w:val="28"/>
        </w:rPr>
        <w:t>лектрооборудования</w:t>
      </w:r>
      <w:r>
        <w:rPr>
          <w:sz w:val="28"/>
          <w:szCs w:val="28"/>
        </w:rPr>
        <w:t>;</w:t>
      </w:r>
    </w:p>
    <w:p w:rsidR="00634DD6" w:rsidRDefault="00634DD6" w:rsidP="00634DD6">
      <w:pPr>
        <w:tabs>
          <w:tab w:val="left" w:pos="993"/>
          <w:tab w:val="left" w:pos="1565"/>
        </w:tabs>
        <w:rPr>
          <w:sz w:val="28"/>
          <w:szCs w:val="28"/>
        </w:rPr>
      </w:pPr>
      <w:r>
        <w:rPr>
          <w:sz w:val="28"/>
          <w:szCs w:val="28"/>
        </w:rPr>
        <w:t xml:space="preserve">                </w:t>
      </w:r>
      <w:r w:rsidR="00706D02">
        <w:rPr>
          <w:sz w:val="28"/>
          <w:szCs w:val="28"/>
        </w:rPr>
        <w:t>230103.04  Наладчик аппаратного и программного обеспечения;</w:t>
      </w:r>
    </w:p>
    <w:p w:rsidR="00706D02" w:rsidRDefault="00706D02" w:rsidP="00634DD6">
      <w:pPr>
        <w:tabs>
          <w:tab w:val="left" w:pos="993"/>
          <w:tab w:val="left" w:pos="1565"/>
        </w:tabs>
        <w:rPr>
          <w:sz w:val="28"/>
          <w:szCs w:val="28"/>
        </w:rPr>
      </w:pPr>
      <w:r>
        <w:rPr>
          <w:sz w:val="28"/>
          <w:szCs w:val="28"/>
        </w:rPr>
        <w:t xml:space="preserve">                220703.02  Слесарь по контрольно-измерительным приборам и автоматике.</w:t>
      </w:r>
    </w:p>
    <w:p w:rsidR="00706D02" w:rsidRPr="00634DD6" w:rsidRDefault="00706D02" w:rsidP="00634DD6">
      <w:pPr>
        <w:tabs>
          <w:tab w:val="left" w:pos="993"/>
          <w:tab w:val="left" w:pos="1565"/>
        </w:tabs>
        <w:rPr>
          <w:sz w:val="28"/>
          <w:szCs w:val="28"/>
        </w:rPr>
      </w:pPr>
    </w:p>
    <w:p w:rsidR="00DB47E6" w:rsidRPr="00634DD6" w:rsidRDefault="00706D02" w:rsidP="00634DD6">
      <w:pPr>
        <w:tabs>
          <w:tab w:val="left" w:pos="993"/>
          <w:tab w:val="left" w:pos="1565"/>
        </w:tabs>
        <w:rPr>
          <w:i/>
          <w:sz w:val="28"/>
          <w:szCs w:val="28"/>
        </w:rPr>
      </w:pPr>
      <w:r>
        <w:rPr>
          <w:sz w:val="28"/>
          <w:szCs w:val="28"/>
        </w:rPr>
        <w:t xml:space="preserve">                 </w:t>
      </w:r>
      <w:r w:rsidR="00DB47E6" w:rsidRPr="00706D02">
        <w:rPr>
          <w:b/>
          <w:sz w:val="28"/>
          <w:szCs w:val="28"/>
        </w:rPr>
        <w:t>Курс</w:t>
      </w:r>
      <w:r w:rsidR="00634DD6" w:rsidRPr="00706D02">
        <w:rPr>
          <w:b/>
          <w:sz w:val="28"/>
          <w:szCs w:val="28"/>
        </w:rPr>
        <w:t xml:space="preserve">  </w:t>
      </w:r>
      <w:r w:rsidR="00634DD6" w:rsidRPr="00634DD6">
        <w:rPr>
          <w:sz w:val="28"/>
          <w:szCs w:val="28"/>
        </w:rPr>
        <w:t xml:space="preserve"> 2, 3, 4</w:t>
      </w:r>
    </w:p>
    <w:p w:rsidR="00DB47E6" w:rsidRDefault="00EC56F9" w:rsidP="00CD4AFC">
      <w:pPr>
        <w:tabs>
          <w:tab w:val="left" w:pos="1565"/>
        </w:tabs>
        <w:rPr>
          <w:sz w:val="28"/>
          <w:szCs w:val="28"/>
        </w:rPr>
      </w:pPr>
      <w:r w:rsidRPr="00EC56F9">
        <w:rPr>
          <w:b/>
          <w:sz w:val="28"/>
          <w:szCs w:val="28"/>
        </w:rPr>
        <w:t xml:space="preserve">                 Преподаватель</w:t>
      </w:r>
      <w:r>
        <w:rPr>
          <w:sz w:val="28"/>
          <w:szCs w:val="28"/>
        </w:rPr>
        <w:t>: Попова Е.В.</w:t>
      </w:r>
    </w:p>
    <w:p w:rsidR="00CD4AFC" w:rsidRDefault="00CD4AFC">
      <w:pPr>
        <w:spacing w:after="200" w:line="276" w:lineRule="auto"/>
        <w:rPr>
          <w:b/>
          <w:sz w:val="28"/>
          <w:szCs w:val="28"/>
        </w:rPr>
      </w:pPr>
    </w:p>
    <w:p w:rsidR="00DB47E6" w:rsidRDefault="00CD4AFC" w:rsidP="001D0B37">
      <w:pPr>
        <w:spacing w:after="120"/>
        <w:jc w:val="center"/>
        <w:rPr>
          <w:b/>
          <w:noProof/>
          <w:sz w:val="28"/>
          <w:szCs w:val="28"/>
        </w:rPr>
      </w:pPr>
      <w:r w:rsidRPr="00CD4AFC">
        <w:rPr>
          <w:b/>
          <w:noProof/>
          <w:sz w:val="28"/>
          <w:szCs w:val="28"/>
        </w:rPr>
        <w:drawing>
          <wp:inline distT="0" distB="0" distL="0" distR="0">
            <wp:extent cx="3095625" cy="2066925"/>
            <wp:effectExtent l="19050" t="0" r="9525" b="0"/>
            <wp:docPr id="6" name="Рисунок 17" descr="к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28"/>
                    <pic:cNvPicPr>
                      <a:picLocks noChangeAspect="1" noChangeArrowheads="1"/>
                    </pic:cNvPicPr>
                  </pic:nvPicPr>
                  <pic:blipFill>
                    <a:blip r:embed="rId8" cstate="print"/>
                    <a:srcRect/>
                    <a:stretch>
                      <a:fillRect/>
                    </a:stretch>
                  </pic:blipFill>
                  <pic:spPr bwMode="auto">
                    <a:xfrm>
                      <a:off x="0" y="0"/>
                      <a:ext cx="3095625" cy="2066925"/>
                    </a:xfrm>
                    <a:prstGeom prst="rect">
                      <a:avLst/>
                    </a:prstGeom>
                    <a:noFill/>
                    <a:ln w="9525">
                      <a:noFill/>
                      <a:miter lim="800000"/>
                      <a:headEnd/>
                      <a:tailEnd/>
                    </a:ln>
                  </pic:spPr>
                </pic:pic>
              </a:graphicData>
            </a:graphic>
          </wp:inline>
        </w:drawing>
      </w:r>
    </w:p>
    <w:p w:rsidR="00DB47E6" w:rsidRDefault="00DB47E6" w:rsidP="001D0B37">
      <w:pPr>
        <w:spacing w:after="120"/>
        <w:jc w:val="center"/>
        <w:rPr>
          <w:b/>
          <w:noProof/>
          <w:sz w:val="28"/>
          <w:szCs w:val="28"/>
        </w:rPr>
      </w:pPr>
    </w:p>
    <w:p w:rsidR="00DB47E6" w:rsidRDefault="00CD4AFC" w:rsidP="00CD4AFC">
      <w:pPr>
        <w:spacing w:after="120"/>
        <w:jc w:val="center"/>
        <w:rPr>
          <w:b/>
          <w:noProof/>
          <w:sz w:val="28"/>
          <w:szCs w:val="28"/>
        </w:rPr>
      </w:pPr>
      <w:r>
        <w:rPr>
          <w:b/>
          <w:noProof/>
          <w:sz w:val="28"/>
          <w:szCs w:val="28"/>
        </w:rPr>
        <w:t>Сургут</w:t>
      </w:r>
    </w:p>
    <w:p w:rsidR="00DB47E6" w:rsidRDefault="00DB47E6" w:rsidP="00CD4AFC">
      <w:pPr>
        <w:spacing w:after="120"/>
        <w:rPr>
          <w:b/>
          <w:noProof/>
          <w:sz w:val="28"/>
          <w:szCs w:val="28"/>
        </w:rPr>
      </w:pPr>
    </w:p>
    <w:p w:rsidR="00CD4AFC" w:rsidRDefault="00CD4AFC" w:rsidP="00CD4AFC">
      <w:pPr>
        <w:spacing w:after="120"/>
        <w:rPr>
          <w:b/>
          <w:noProof/>
          <w:sz w:val="28"/>
          <w:szCs w:val="28"/>
        </w:rPr>
      </w:pPr>
    </w:p>
    <w:p w:rsidR="001D0B37" w:rsidRPr="00534632" w:rsidRDefault="001D0B37" w:rsidP="001D0B37">
      <w:pPr>
        <w:spacing w:after="120"/>
        <w:jc w:val="center"/>
        <w:rPr>
          <w:b/>
          <w:sz w:val="28"/>
          <w:szCs w:val="28"/>
        </w:rPr>
      </w:pPr>
      <w:r>
        <w:rPr>
          <w:b/>
          <w:sz w:val="28"/>
          <w:szCs w:val="28"/>
        </w:rPr>
        <w:t>ОБЩЕЕ ПОЛОЖЕНИЕ</w:t>
      </w:r>
      <w:r>
        <w:rPr>
          <w:sz w:val="28"/>
          <w:szCs w:val="28"/>
        </w:rPr>
        <w:t xml:space="preserve">  </w:t>
      </w:r>
    </w:p>
    <w:p w:rsidR="001D0B37" w:rsidRDefault="001D0B37" w:rsidP="001D0B37">
      <w:pPr>
        <w:pStyle w:val="a3"/>
        <w:spacing w:line="276" w:lineRule="auto"/>
        <w:ind w:left="720"/>
        <w:rPr>
          <w:rFonts w:ascii="Times New Roman" w:hAnsi="Times New Roman"/>
          <w:b/>
          <w:sz w:val="28"/>
          <w:szCs w:val="28"/>
        </w:rPr>
      </w:pPr>
    </w:p>
    <w:p w:rsidR="001D0B37" w:rsidRPr="008F67C8" w:rsidRDefault="001D0B37" w:rsidP="001D0B37">
      <w:pPr>
        <w:pStyle w:val="a3"/>
        <w:numPr>
          <w:ilvl w:val="1"/>
          <w:numId w:val="2"/>
        </w:numPr>
        <w:spacing w:after="120" w:line="276" w:lineRule="auto"/>
        <w:jc w:val="both"/>
        <w:rPr>
          <w:rFonts w:ascii="Times New Roman" w:hAnsi="Times New Roman"/>
          <w:sz w:val="28"/>
          <w:szCs w:val="28"/>
        </w:rPr>
      </w:pPr>
      <w:r w:rsidRPr="008F67C8">
        <w:rPr>
          <w:rFonts w:ascii="Times New Roman" w:hAnsi="Times New Roman"/>
          <w:sz w:val="28"/>
          <w:szCs w:val="28"/>
        </w:rPr>
        <w:t>Декада по дисциплине «Иностранный язык» проводится  в СПК СП-4  среди студентов  2-4 курсов.</w:t>
      </w:r>
    </w:p>
    <w:p w:rsidR="001D0B37" w:rsidRPr="008F67C8" w:rsidRDefault="001D0B37" w:rsidP="001D0B37">
      <w:pPr>
        <w:pStyle w:val="a3"/>
        <w:numPr>
          <w:ilvl w:val="1"/>
          <w:numId w:val="2"/>
        </w:numPr>
        <w:spacing w:after="120" w:line="276" w:lineRule="auto"/>
        <w:jc w:val="both"/>
        <w:rPr>
          <w:rFonts w:ascii="Times New Roman" w:hAnsi="Times New Roman"/>
          <w:sz w:val="28"/>
          <w:szCs w:val="28"/>
        </w:rPr>
      </w:pPr>
      <w:r w:rsidRPr="008F67C8">
        <w:rPr>
          <w:rFonts w:ascii="Times New Roman" w:hAnsi="Times New Roman"/>
          <w:sz w:val="28"/>
          <w:szCs w:val="28"/>
        </w:rPr>
        <w:t xml:space="preserve">Настоящее Положение определяет порядок проведения декады по дисциплине «Иностранный язык». </w:t>
      </w:r>
    </w:p>
    <w:p w:rsidR="001D0B37" w:rsidRPr="008F67C8" w:rsidRDefault="001D0B37" w:rsidP="001D0B37">
      <w:pPr>
        <w:pStyle w:val="a3"/>
        <w:numPr>
          <w:ilvl w:val="1"/>
          <w:numId w:val="2"/>
        </w:numPr>
        <w:spacing w:after="120" w:line="276" w:lineRule="auto"/>
        <w:jc w:val="both"/>
        <w:rPr>
          <w:rFonts w:ascii="Times New Roman" w:hAnsi="Times New Roman"/>
          <w:sz w:val="28"/>
          <w:szCs w:val="28"/>
        </w:rPr>
      </w:pPr>
      <w:r w:rsidRPr="008F67C8">
        <w:rPr>
          <w:rFonts w:ascii="Times New Roman" w:hAnsi="Times New Roman"/>
          <w:sz w:val="28"/>
          <w:szCs w:val="28"/>
        </w:rPr>
        <w:t>Настоящее Положение разработано в соответствии с Законом Российской Федерации «Об образовании», Типовым положением об учреждении начального профессионального образования, государственными образовательными стандартами начального профессионального образования.</w:t>
      </w:r>
    </w:p>
    <w:p w:rsidR="001D0B37" w:rsidRPr="008F67C8" w:rsidRDefault="001D0B37" w:rsidP="001D0B37">
      <w:pPr>
        <w:pStyle w:val="a3"/>
        <w:numPr>
          <w:ilvl w:val="1"/>
          <w:numId w:val="2"/>
        </w:numPr>
        <w:spacing w:after="120" w:line="276" w:lineRule="auto"/>
        <w:jc w:val="both"/>
        <w:rPr>
          <w:rFonts w:ascii="Times New Roman" w:hAnsi="Times New Roman"/>
          <w:sz w:val="28"/>
          <w:szCs w:val="28"/>
        </w:rPr>
      </w:pPr>
      <w:r w:rsidRPr="008F67C8">
        <w:rPr>
          <w:rFonts w:ascii="Times New Roman" w:hAnsi="Times New Roman"/>
          <w:sz w:val="28"/>
          <w:szCs w:val="28"/>
        </w:rPr>
        <w:t>Декада  представляет собой соревнования в различных конкурсах, предусматривающие выполнение конкретных заданий, с последующей оценкой качества, содержания и других критериев, проводимых в течение определенного периода и завершающиеся церемонией  чествования победителей.</w:t>
      </w:r>
    </w:p>
    <w:p w:rsidR="001D0B37" w:rsidRPr="008F67C8" w:rsidRDefault="001D0B37" w:rsidP="001D0B37">
      <w:pPr>
        <w:pStyle w:val="a3"/>
        <w:numPr>
          <w:ilvl w:val="1"/>
          <w:numId w:val="2"/>
        </w:numPr>
        <w:spacing w:after="120" w:line="276" w:lineRule="auto"/>
        <w:jc w:val="both"/>
        <w:rPr>
          <w:rFonts w:ascii="Times New Roman" w:hAnsi="Times New Roman"/>
          <w:sz w:val="28"/>
          <w:szCs w:val="28"/>
        </w:rPr>
      </w:pPr>
      <w:r w:rsidRPr="008F67C8">
        <w:rPr>
          <w:rFonts w:ascii="Times New Roman" w:hAnsi="Times New Roman"/>
          <w:sz w:val="28"/>
          <w:szCs w:val="28"/>
        </w:rPr>
        <w:t>Участники конкурсов должны продемонстрировать коммуникативные умения владения основными видами речевой деятельности, теоретическую и практическую подготовку, умение работать в группе, проявить творческий подход к выполнению заданий и культуру труда.</w:t>
      </w:r>
    </w:p>
    <w:p w:rsidR="001D0B37" w:rsidRPr="008F67C8" w:rsidRDefault="001D0B37" w:rsidP="001D0B37">
      <w:pPr>
        <w:pStyle w:val="a3"/>
        <w:spacing w:after="120" w:line="276" w:lineRule="auto"/>
        <w:ind w:left="360"/>
        <w:jc w:val="both"/>
        <w:rPr>
          <w:rFonts w:ascii="Times New Roman" w:hAnsi="Times New Roman"/>
          <w:sz w:val="28"/>
          <w:szCs w:val="28"/>
        </w:rPr>
      </w:pPr>
    </w:p>
    <w:p w:rsidR="001D0B37" w:rsidRPr="008F67C8" w:rsidRDefault="001D0B37" w:rsidP="001D0B37">
      <w:pPr>
        <w:pStyle w:val="a3"/>
        <w:spacing w:after="120" w:line="276" w:lineRule="auto"/>
        <w:ind w:left="360"/>
        <w:jc w:val="both"/>
        <w:rPr>
          <w:rFonts w:ascii="Times New Roman" w:hAnsi="Times New Roman"/>
          <w:sz w:val="28"/>
          <w:szCs w:val="28"/>
        </w:rPr>
      </w:pPr>
    </w:p>
    <w:p w:rsidR="001D0B37" w:rsidRPr="008F67C8" w:rsidRDefault="001D0B37" w:rsidP="001D0B37">
      <w:pPr>
        <w:spacing w:after="120" w:line="276" w:lineRule="auto"/>
        <w:jc w:val="center"/>
        <w:rPr>
          <w:b/>
          <w:sz w:val="28"/>
          <w:szCs w:val="28"/>
        </w:rPr>
      </w:pPr>
      <w:r w:rsidRPr="008F67C8">
        <w:rPr>
          <w:b/>
          <w:sz w:val="28"/>
          <w:szCs w:val="28"/>
          <w:lang w:val="en-US"/>
        </w:rPr>
        <w:t>II</w:t>
      </w:r>
      <w:r w:rsidRPr="008F67C8">
        <w:rPr>
          <w:b/>
          <w:sz w:val="28"/>
          <w:szCs w:val="28"/>
        </w:rPr>
        <w:t>. ЦЕЛИ И ЗАДАЧИ ДЕКАДЫ</w:t>
      </w:r>
      <w:r w:rsidRPr="008F67C8">
        <w:rPr>
          <w:b/>
          <w:i/>
          <w:sz w:val="28"/>
          <w:szCs w:val="28"/>
        </w:rPr>
        <w:t xml:space="preserve"> </w:t>
      </w:r>
    </w:p>
    <w:p w:rsidR="001D0B37" w:rsidRPr="008F67C8" w:rsidRDefault="001D0B37" w:rsidP="001D0B37">
      <w:pPr>
        <w:pStyle w:val="a3"/>
        <w:numPr>
          <w:ilvl w:val="0"/>
          <w:numId w:val="1"/>
        </w:numPr>
        <w:spacing w:after="120" w:line="276" w:lineRule="auto"/>
        <w:rPr>
          <w:rFonts w:ascii="Times New Roman" w:hAnsi="Times New Roman"/>
          <w:b/>
          <w:sz w:val="28"/>
          <w:szCs w:val="28"/>
        </w:rPr>
      </w:pPr>
      <w:r w:rsidRPr="008F67C8">
        <w:rPr>
          <w:rFonts w:ascii="Times New Roman" w:hAnsi="Times New Roman"/>
          <w:b/>
          <w:sz w:val="28"/>
          <w:szCs w:val="28"/>
        </w:rPr>
        <w:t>Цель и задачи декады.</w:t>
      </w:r>
    </w:p>
    <w:p w:rsidR="001D0B37" w:rsidRPr="008F67C8" w:rsidRDefault="001D0B37" w:rsidP="001D0B37">
      <w:pPr>
        <w:pStyle w:val="a3"/>
        <w:spacing w:after="120" w:line="276" w:lineRule="auto"/>
        <w:jc w:val="both"/>
        <w:rPr>
          <w:rFonts w:ascii="Times New Roman" w:hAnsi="Times New Roman"/>
          <w:sz w:val="28"/>
          <w:szCs w:val="28"/>
        </w:rPr>
      </w:pPr>
      <w:r w:rsidRPr="008F67C8">
        <w:rPr>
          <w:rFonts w:ascii="Times New Roman" w:hAnsi="Times New Roman"/>
          <w:b/>
          <w:sz w:val="28"/>
          <w:szCs w:val="28"/>
        </w:rPr>
        <w:t>Цель декады</w:t>
      </w:r>
      <w:r w:rsidRPr="008F67C8">
        <w:rPr>
          <w:rFonts w:ascii="Times New Roman" w:hAnsi="Times New Roman"/>
          <w:sz w:val="28"/>
          <w:szCs w:val="28"/>
        </w:rPr>
        <w:t xml:space="preserve">: </w:t>
      </w:r>
    </w:p>
    <w:p w:rsidR="001D0B37" w:rsidRPr="008F67C8" w:rsidRDefault="001D0B37" w:rsidP="001D0B37">
      <w:pPr>
        <w:pStyle w:val="a3"/>
        <w:spacing w:after="120" w:line="276" w:lineRule="auto"/>
        <w:jc w:val="both"/>
        <w:rPr>
          <w:rFonts w:ascii="Times New Roman" w:hAnsi="Times New Roman"/>
          <w:sz w:val="28"/>
          <w:szCs w:val="28"/>
        </w:rPr>
      </w:pPr>
      <w:r w:rsidRPr="008F67C8">
        <w:rPr>
          <w:rFonts w:ascii="Times New Roman" w:hAnsi="Times New Roman"/>
          <w:sz w:val="28"/>
          <w:szCs w:val="28"/>
        </w:rPr>
        <w:t>повышение интереса и способности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личностному самоопределению</w:t>
      </w:r>
      <w:r w:rsidRPr="008F67C8">
        <w:rPr>
          <w:rFonts w:ascii="Times New Roman" w:hAnsi="Times New Roman"/>
          <w:b/>
          <w:sz w:val="28"/>
          <w:szCs w:val="28"/>
        </w:rPr>
        <w:t xml:space="preserve"> </w:t>
      </w:r>
      <w:r w:rsidRPr="008F67C8">
        <w:rPr>
          <w:rFonts w:ascii="Times New Roman" w:hAnsi="Times New Roman"/>
          <w:sz w:val="28"/>
          <w:szCs w:val="28"/>
        </w:rPr>
        <w:t>в отношении будущей профессии; повышение творческой активности и престижа профессии.</w:t>
      </w:r>
    </w:p>
    <w:p w:rsidR="001D0B37" w:rsidRPr="008F67C8" w:rsidRDefault="001D0B37" w:rsidP="001D0B37">
      <w:pPr>
        <w:pStyle w:val="a3"/>
        <w:spacing w:after="120" w:line="276" w:lineRule="auto"/>
        <w:jc w:val="both"/>
        <w:rPr>
          <w:rFonts w:ascii="Times New Roman" w:hAnsi="Times New Roman"/>
          <w:b/>
          <w:sz w:val="28"/>
          <w:szCs w:val="28"/>
        </w:rPr>
      </w:pPr>
    </w:p>
    <w:p w:rsidR="001D0B37" w:rsidRPr="008F67C8" w:rsidRDefault="001D0B37" w:rsidP="001D0B37">
      <w:pPr>
        <w:pStyle w:val="a3"/>
        <w:spacing w:after="120" w:line="276" w:lineRule="auto"/>
        <w:jc w:val="both"/>
        <w:rPr>
          <w:rFonts w:ascii="Times New Roman" w:hAnsi="Times New Roman"/>
          <w:b/>
          <w:sz w:val="28"/>
          <w:szCs w:val="28"/>
        </w:rPr>
      </w:pPr>
      <w:r w:rsidRPr="008F67C8">
        <w:rPr>
          <w:rFonts w:ascii="Times New Roman" w:hAnsi="Times New Roman"/>
          <w:b/>
          <w:sz w:val="28"/>
          <w:szCs w:val="28"/>
        </w:rPr>
        <w:t>Задачи декады:</w:t>
      </w:r>
    </w:p>
    <w:p w:rsidR="001D0B37" w:rsidRPr="008F67C8" w:rsidRDefault="001D0B37" w:rsidP="001D0B37">
      <w:pPr>
        <w:pStyle w:val="a3"/>
        <w:numPr>
          <w:ilvl w:val="0"/>
          <w:numId w:val="3"/>
        </w:numPr>
        <w:spacing w:line="276" w:lineRule="auto"/>
        <w:jc w:val="both"/>
        <w:rPr>
          <w:rFonts w:ascii="Times New Roman" w:hAnsi="Times New Roman"/>
          <w:sz w:val="28"/>
          <w:szCs w:val="28"/>
        </w:rPr>
      </w:pPr>
      <w:r w:rsidRPr="008F67C8">
        <w:rPr>
          <w:rFonts w:ascii="Times New Roman" w:hAnsi="Times New Roman"/>
          <w:sz w:val="28"/>
          <w:szCs w:val="28"/>
        </w:rPr>
        <w:t>повышение уровня профессионализма студентов и учащихся;</w:t>
      </w:r>
    </w:p>
    <w:p w:rsidR="001D0B37" w:rsidRPr="008F67C8" w:rsidRDefault="001D0B37" w:rsidP="001D0B37">
      <w:pPr>
        <w:pStyle w:val="a3"/>
        <w:numPr>
          <w:ilvl w:val="0"/>
          <w:numId w:val="3"/>
        </w:numPr>
        <w:spacing w:line="276" w:lineRule="auto"/>
        <w:jc w:val="both"/>
        <w:rPr>
          <w:rFonts w:ascii="Times New Roman" w:hAnsi="Times New Roman"/>
          <w:sz w:val="28"/>
          <w:szCs w:val="28"/>
        </w:rPr>
      </w:pPr>
      <w:r w:rsidRPr="008F67C8">
        <w:rPr>
          <w:rFonts w:ascii="Times New Roman" w:hAnsi="Times New Roman"/>
          <w:sz w:val="28"/>
          <w:szCs w:val="28"/>
        </w:rPr>
        <w:t>выявление талантливых, творчески относящихся к своей профессии  учащихся;</w:t>
      </w:r>
    </w:p>
    <w:p w:rsidR="001D0B37" w:rsidRPr="008F67C8" w:rsidRDefault="001D0B37" w:rsidP="001D0B37">
      <w:pPr>
        <w:pStyle w:val="a3"/>
        <w:numPr>
          <w:ilvl w:val="0"/>
          <w:numId w:val="3"/>
        </w:numPr>
        <w:spacing w:line="276" w:lineRule="auto"/>
        <w:jc w:val="both"/>
        <w:rPr>
          <w:rFonts w:ascii="Times New Roman" w:hAnsi="Times New Roman"/>
          <w:sz w:val="28"/>
          <w:szCs w:val="28"/>
        </w:rPr>
      </w:pPr>
      <w:r w:rsidRPr="008F67C8">
        <w:rPr>
          <w:rFonts w:ascii="Times New Roman" w:hAnsi="Times New Roman"/>
          <w:sz w:val="28"/>
          <w:szCs w:val="28"/>
        </w:rPr>
        <w:lastRenderedPageBreak/>
        <w:t>развитие интереса и творческого отношения к избранной профессии;</w:t>
      </w:r>
    </w:p>
    <w:p w:rsidR="001D0B37" w:rsidRPr="008F67C8" w:rsidRDefault="001D0B37" w:rsidP="001D0B37">
      <w:pPr>
        <w:pStyle w:val="a3"/>
        <w:numPr>
          <w:ilvl w:val="0"/>
          <w:numId w:val="3"/>
        </w:numPr>
        <w:spacing w:line="276" w:lineRule="auto"/>
        <w:jc w:val="both"/>
        <w:rPr>
          <w:rFonts w:ascii="Times New Roman" w:hAnsi="Times New Roman"/>
          <w:sz w:val="28"/>
          <w:szCs w:val="28"/>
        </w:rPr>
      </w:pPr>
      <w:r w:rsidRPr="008F67C8">
        <w:rPr>
          <w:rFonts w:ascii="Times New Roman" w:hAnsi="Times New Roman"/>
          <w:sz w:val="28"/>
          <w:szCs w:val="28"/>
        </w:rPr>
        <w:t>выявить среди участников конкурсов лучших во владении английским языком;</w:t>
      </w:r>
    </w:p>
    <w:p w:rsidR="001D0B37" w:rsidRPr="008F67C8" w:rsidRDefault="001D0B37" w:rsidP="001D0B37">
      <w:pPr>
        <w:pStyle w:val="a3"/>
        <w:numPr>
          <w:ilvl w:val="0"/>
          <w:numId w:val="3"/>
        </w:numPr>
        <w:spacing w:line="276" w:lineRule="auto"/>
        <w:jc w:val="both"/>
        <w:rPr>
          <w:rFonts w:ascii="Times New Roman" w:hAnsi="Times New Roman"/>
          <w:sz w:val="28"/>
          <w:szCs w:val="28"/>
        </w:rPr>
      </w:pPr>
      <w:r w:rsidRPr="008F67C8">
        <w:rPr>
          <w:rFonts w:ascii="Times New Roman" w:hAnsi="Times New Roman"/>
          <w:sz w:val="28"/>
          <w:szCs w:val="28"/>
        </w:rPr>
        <w:t>совершенствование навыков самостоятельной  работы и работы в группе.</w:t>
      </w:r>
    </w:p>
    <w:p w:rsidR="001D0B37" w:rsidRPr="008F67C8" w:rsidRDefault="001D0B37" w:rsidP="001D0B37">
      <w:pPr>
        <w:pStyle w:val="a3"/>
        <w:spacing w:line="276" w:lineRule="auto"/>
        <w:ind w:left="360"/>
        <w:jc w:val="both"/>
        <w:rPr>
          <w:rFonts w:ascii="Times New Roman" w:hAnsi="Times New Roman"/>
          <w:sz w:val="28"/>
          <w:szCs w:val="28"/>
        </w:rPr>
      </w:pPr>
    </w:p>
    <w:p w:rsidR="001D0B37" w:rsidRPr="008F67C8" w:rsidRDefault="001D0B37" w:rsidP="001D0B37">
      <w:pPr>
        <w:pStyle w:val="a3"/>
        <w:numPr>
          <w:ilvl w:val="0"/>
          <w:numId w:val="1"/>
        </w:numPr>
        <w:spacing w:after="120" w:line="276" w:lineRule="auto"/>
        <w:rPr>
          <w:rFonts w:ascii="Times New Roman" w:hAnsi="Times New Roman"/>
          <w:b/>
          <w:sz w:val="28"/>
          <w:szCs w:val="28"/>
        </w:rPr>
      </w:pPr>
      <w:r w:rsidRPr="008F67C8">
        <w:rPr>
          <w:rFonts w:ascii="Times New Roman" w:hAnsi="Times New Roman"/>
          <w:b/>
          <w:sz w:val="28"/>
          <w:szCs w:val="28"/>
        </w:rPr>
        <w:t>Участники декады.</w:t>
      </w:r>
    </w:p>
    <w:p w:rsidR="001D0B37" w:rsidRPr="008F67C8" w:rsidRDefault="001D0B37" w:rsidP="001D0B37">
      <w:pPr>
        <w:pStyle w:val="a3"/>
        <w:spacing w:after="120" w:line="276" w:lineRule="auto"/>
        <w:jc w:val="both"/>
        <w:rPr>
          <w:rFonts w:ascii="Times New Roman" w:hAnsi="Times New Roman"/>
          <w:sz w:val="28"/>
          <w:szCs w:val="28"/>
        </w:rPr>
      </w:pPr>
      <w:r w:rsidRPr="008F67C8">
        <w:rPr>
          <w:rFonts w:ascii="Times New Roman" w:hAnsi="Times New Roman"/>
          <w:sz w:val="28"/>
          <w:szCs w:val="28"/>
        </w:rPr>
        <w:t xml:space="preserve">      К конкурсу допускаются учащиеся, не имеющие нарушения трудовой дисциплины, принимающие активное участие в общественной жизни колледжа. В конкурсе принимают участие учащиеся  2-4 курсов СПК СП - 4:</w:t>
      </w:r>
    </w:p>
    <w:p w:rsidR="001D0B37" w:rsidRPr="008F67C8" w:rsidRDefault="001D0B37" w:rsidP="001D0B37">
      <w:pPr>
        <w:pStyle w:val="a3"/>
        <w:spacing w:after="120" w:line="276" w:lineRule="auto"/>
        <w:jc w:val="both"/>
        <w:rPr>
          <w:rFonts w:ascii="Times New Roman" w:hAnsi="Times New Roman"/>
          <w:sz w:val="28"/>
          <w:szCs w:val="28"/>
        </w:rPr>
      </w:pPr>
      <w:r w:rsidRPr="008F67C8">
        <w:rPr>
          <w:rFonts w:ascii="Times New Roman" w:hAnsi="Times New Roman"/>
          <w:sz w:val="28"/>
          <w:szCs w:val="28"/>
        </w:rPr>
        <w:t>1 курс - группы 141, 142,143-1,143-2;</w:t>
      </w:r>
    </w:p>
    <w:p w:rsidR="001D0B37" w:rsidRPr="008F67C8" w:rsidRDefault="001D0B37" w:rsidP="001D0B37">
      <w:pPr>
        <w:pStyle w:val="a3"/>
        <w:spacing w:after="120" w:line="276" w:lineRule="auto"/>
        <w:jc w:val="both"/>
        <w:rPr>
          <w:rFonts w:ascii="Times New Roman" w:hAnsi="Times New Roman"/>
          <w:sz w:val="28"/>
          <w:szCs w:val="28"/>
        </w:rPr>
      </w:pPr>
      <w:r w:rsidRPr="008F67C8">
        <w:rPr>
          <w:rFonts w:ascii="Times New Roman" w:hAnsi="Times New Roman"/>
          <w:sz w:val="28"/>
          <w:szCs w:val="28"/>
        </w:rPr>
        <w:t>3 курс - группы 015,041,042;</w:t>
      </w:r>
    </w:p>
    <w:p w:rsidR="001D0B37" w:rsidRPr="008F67C8" w:rsidRDefault="001D0B37" w:rsidP="001D0B37">
      <w:pPr>
        <w:pStyle w:val="a3"/>
        <w:spacing w:after="120" w:line="276" w:lineRule="auto"/>
        <w:jc w:val="both"/>
        <w:rPr>
          <w:rFonts w:ascii="Times New Roman" w:hAnsi="Times New Roman"/>
          <w:sz w:val="28"/>
          <w:szCs w:val="28"/>
        </w:rPr>
      </w:pPr>
      <w:r w:rsidRPr="008F67C8">
        <w:rPr>
          <w:rFonts w:ascii="Times New Roman" w:hAnsi="Times New Roman"/>
          <w:sz w:val="28"/>
          <w:szCs w:val="28"/>
        </w:rPr>
        <w:t>4 курс - группы 941,915,916.</w:t>
      </w:r>
    </w:p>
    <w:p w:rsidR="001D0B37" w:rsidRPr="008F67C8" w:rsidRDefault="001D0B37" w:rsidP="001D0B37">
      <w:pPr>
        <w:pStyle w:val="a3"/>
        <w:spacing w:after="120" w:line="276" w:lineRule="auto"/>
        <w:ind w:left="720"/>
        <w:jc w:val="both"/>
        <w:rPr>
          <w:rFonts w:ascii="Times New Roman" w:hAnsi="Times New Roman"/>
          <w:sz w:val="28"/>
          <w:szCs w:val="28"/>
        </w:rPr>
      </w:pPr>
      <w:r w:rsidRPr="008F67C8">
        <w:rPr>
          <w:rFonts w:ascii="Times New Roman" w:hAnsi="Times New Roman"/>
          <w:sz w:val="28"/>
          <w:szCs w:val="28"/>
        </w:rPr>
        <w:tab/>
      </w:r>
      <w:r w:rsidRPr="008F67C8">
        <w:rPr>
          <w:rFonts w:ascii="Times New Roman" w:hAnsi="Times New Roman"/>
          <w:sz w:val="28"/>
          <w:szCs w:val="28"/>
        </w:rPr>
        <w:tab/>
      </w:r>
    </w:p>
    <w:p w:rsidR="001D0B37" w:rsidRPr="008F67C8" w:rsidRDefault="001D0B37" w:rsidP="001D0B37">
      <w:pPr>
        <w:pStyle w:val="a3"/>
        <w:numPr>
          <w:ilvl w:val="0"/>
          <w:numId w:val="1"/>
        </w:numPr>
        <w:spacing w:after="120" w:line="276" w:lineRule="auto"/>
        <w:rPr>
          <w:rFonts w:ascii="Times New Roman" w:hAnsi="Times New Roman"/>
          <w:b/>
          <w:sz w:val="28"/>
          <w:szCs w:val="28"/>
        </w:rPr>
      </w:pPr>
      <w:r w:rsidRPr="008F67C8">
        <w:rPr>
          <w:rFonts w:ascii="Times New Roman" w:hAnsi="Times New Roman"/>
          <w:b/>
          <w:sz w:val="28"/>
          <w:szCs w:val="28"/>
        </w:rPr>
        <w:t>Компетенция  рабочей группы и жюри конкурса.</w:t>
      </w:r>
    </w:p>
    <w:p w:rsidR="001D0B37" w:rsidRPr="008F67C8" w:rsidRDefault="001D0B37" w:rsidP="001D0B37">
      <w:pPr>
        <w:pStyle w:val="a3"/>
        <w:spacing w:after="120" w:line="276" w:lineRule="auto"/>
        <w:jc w:val="both"/>
        <w:rPr>
          <w:rFonts w:ascii="Times New Roman" w:hAnsi="Times New Roman"/>
          <w:sz w:val="28"/>
          <w:szCs w:val="28"/>
        </w:rPr>
      </w:pPr>
      <w:r w:rsidRPr="008F67C8">
        <w:rPr>
          <w:rFonts w:ascii="Times New Roman" w:hAnsi="Times New Roman"/>
          <w:sz w:val="28"/>
          <w:szCs w:val="28"/>
        </w:rPr>
        <w:t xml:space="preserve">     Организацию и проведение этапов конкурса осуществляет рабочая группа и жюри.  </w:t>
      </w:r>
    </w:p>
    <w:p w:rsidR="001D0B37" w:rsidRPr="008F67C8" w:rsidRDefault="001D0B37" w:rsidP="001D0B37">
      <w:pPr>
        <w:pStyle w:val="a3"/>
        <w:spacing w:line="276" w:lineRule="auto"/>
        <w:jc w:val="both"/>
        <w:rPr>
          <w:rFonts w:ascii="Times New Roman" w:hAnsi="Times New Roman"/>
          <w:i/>
          <w:sz w:val="28"/>
          <w:szCs w:val="28"/>
        </w:rPr>
      </w:pPr>
      <w:r>
        <w:rPr>
          <w:rFonts w:ascii="Times New Roman" w:hAnsi="Times New Roman"/>
          <w:i/>
          <w:sz w:val="28"/>
          <w:szCs w:val="28"/>
        </w:rPr>
        <w:t>Ответственные за проведение мероприятия</w:t>
      </w:r>
      <w:r w:rsidRPr="008F67C8">
        <w:rPr>
          <w:rFonts w:ascii="Times New Roman" w:hAnsi="Times New Roman"/>
          <w:i/>
          <w:sz w:val="28"/>
          <w:szCs w:val="28"/>
        </w:rPr>
        <w:t>:</w:t>
      </w:r>
    </w:p>
    <w:p w:rsidR="001D0B37" w:rsidRPr="008F67C8" w:rsidRDefault="001D0B37" w:rsidP="001D0B37">
      <w:pPr>
        <w:pStyle w:val="a3"/>
        <w:numPr>
          <w:ilvl w:val="0"/>
          <w:numId w:val="4"/>
        </w:numPr>
        <w:spacing w:line="276" w:lineRule="auto"/>
        <w:ind w:left="1134" w:hanging="283"/>
        <w:jc w:val="both"/>
        <w:rPr>
          <w:rFonts w:ascii="Times New Roman" w:hAnsi="Times New Roman"/>
          <w:i/>
          <w:sz w:val="28"/>
          <w:szCs w:val="28"/>
        </w:rPr>
      </w:pPr>
      <w:r>
        <w:rPr>
          <w:rFonts w:ascii="Times New Roman" w:hAnsi="Times New Roman"/>
          <w:sz w:val="28"/>
          <w:szCs w:val="28"/>
        </w:rPr>
        <w:t>определяю</w:t>
      </w:r>
      <w:r w:rsidRPr="008F67C8">
        <w:rPr>
          <w:rFonts w:ascii="Times New Roman" w:hAnsi="Times New Roman"/>
          <w:sz w:val="28"/>
          <w:szCs w:val="28"/>
        </w:rPr>
        <w:t>т форму проведени</w:t>
      </w:r>
      <w:r>
        <w:rPr>
          <w:rFonts w:ascii="Times New Roman" w:hAnsi="Times New Roman"/>
          <w:sz w:val="28"/>
          <w:szCs w:val="28"/>
        </w:rPr>
        <w:t>я конкурсов декады и осуществляю</w:t>
      </w:r>
      <w:r w:rsidRPr="008F67C8">
        <w:rPr>
          <w:rFonts w:ascii="Times New Roman" w:hAnsi="Times New Roman"/>
          <w:sz w:val="28"/>
          <w:szCs w:val="28"/>
        </w:rPr>
        <w:t>т его организационно – методическое обеспечение;</w:t>
      </w:r>
    </w:p>
    <w:p w:rsidR="001D0B37" w:rsidRPr="008F67C8" w:rsidRDefault="001D0B37" w:rsidP="001D0B37">
      <w:pPr>
        <w:pStyle w:val="a3"/>
        <w:numPr>
          <w:ilvl w:val="0"/>
          <w:numId w:val="4"/>
        </w:numPr>
        <w:spacing w:line="276" w:lineRule="auto"/>
        <w:ind w:left="1134" w:hanging="283"/>
        <w:jc w:val="both"/>
        <w:rPr>
          <w:rFonts w:ascii="Times New Roman" w:hAnsi="Times New Roman"/>
          <w:i/>
          <w:sz w:val="28"/>
          <w:szCs w:val="28"/>
        </w:rPr>
      </w:pPr>
      <w:r>
        <w:rPr>
          <w:rFonts w:ascii="Times New Roman" w:hAnsi="Times New Roman"/>
          <w:sz w:val="28"/>
          <w:szCs w:val="28"/>
        </w:rPr>
        <w:t>обеспечиваю</w:t>
      </w:r>
      <w:r w:rsidRPr="008F67C8">
        <w:rPr>
          <w:rFonts w:ascii="Times New Roman" w:hAnsi="Times New Roman"/>
          <w:sz w:val="28"/>
          <w:szCs w:val="28"/>
        </w:rPr>
        <w:t xml:space="preserve">т разработку </w:t>
      </w:r>
      <w:r>
        <w:rPr>
          <w:rFonts w:ascii="Times New Roman" w:hAnsi="Times New Roman"/>
          <w:sz w:val="28"/>
          <w:szCs w:val="28"/>
        </w:rPr>
        <w:t xml:space="preserve">положения и критериев </w:t>
      </w:r>
      <w:r w:rsidRPr="008F67C8">
        <w:rPr>
          <w:rFonts w:ascii="Times New Roman" w:hAnsi="Times New Roman"/>
          <w:sz w:val="28"/>
          <w:szCs w:val="28"/>
        </w:rPr>
        <w:t>конкурсов декады;</w:t>
      </w:r>
    </w:p>
    <w:p w:rsidR="001D0B37" w:rsidRPr="008F67C8" w:rsidRDefault="001D0B37" w:rsidP="001D0B37">
      <w:pPr>
        <w:pStyle w:val="a3"/>
        <w:numPr>
          <w:ilvl w:val="0"/>
          <w:numId w:val="4"/>
        </w:numPr>
        <w:spacing w:line="276" w:lineRule="auto"/>
        <w:ind w:left="1134" w:hanging="283"/>
        <w:jc w:val="both"/>
        <w:rPr>
          <w:rFonts w:ascii="Times New Roman" w:hAnsi="Times New Roman"/>
          <w:i/>
          <w:sz w:val="28"/>
          <w:szCs w:val="28"/>
        </w:rPr>
      </w:pPr>
      <w:r>
        <w:rPr>
          <w:rFonts w:ascii="Times New Roman" w:hAnsi="Times New Roman"/>
          <w:sz w:val="28"/>
          <w:szCs w:val="28"/>
        </w:rPr>
        <w:t>организую</w:t>
      </w:r>
      <w:r w:rsidRPr="008F67C8">
        <w:rPr>
          <w:rFonts w:ascii="Times New Roman" w:hAnsi="Times New Roman"/>
          <w:sz w:val="28"/>
          <w:szCs w:val="28"/>
        </w:rPr>
        <w:t>т работу по обобщению и распространению итогов конкурсов;</w:t>
      </w:r>
    </w:p>
    <w:p w:rsidR="001D0B37" w:rsidRPr="008F67C8" w:rsidRDefault="001D0B37" w:rsidP="001D0B37">
      <w:pPr>
        <w:pStyle w:val="a3"/>
        <w:numPr>
          <w:ilvl w:val="0"/>
          <w:numId w:val="4"/>
        </w:numPr>
        <w:spacing w:line="276" w:lineRule="auto"/>
        <w:ind w:left="1134" w:hanging="283"/>
        <w:jc w:val="both"/>
        <w:rPr>
          <w:rFonts w:ascii="Times New Roman" w:hAnsi="Times New Roman"/>
          <w:i/>
          <w:sz w:val="28"/>
          <w:szCs w:val="28"/>
        </w:rPr>
      </w:pPr>
      <w:r>
        <w:rPr>
          <w:rFonts w:ascii="Times New Roman" w:hAnsi="Times New Roman"/>
          <w:sz w:val="28"/>
          <w:szCs w:val="28"/>
        </w:rPr>
        <w:t>обеспечиваю</w:t>
      </w:r>
      <w:r w:rsidRPr="008F67C8">
        <w:rPr>
          <w:rFonts w:ascii="Times New Roman" w:hAnsi="Times New Roman"/>
          <w:sz w:val="28"/>
          <w:szCs w:val="28"/>
        </w:rPr>
        <w:t>т разработку содержания теоретических и творческих заданий конкурсов декады;</w:t>
      </w:r>
    </w:p>
    <w:p w:rsidR="001D0B37" w:rsidRPr="008F67C8" w:rsidRDefault="001D0B37" w:rsidP="001D0B37">
      <w:pPr>
        <w:pStyle w:val="a3"/>
        <w:numPr>
          <w:ilvl w:val="0"/>
          <w:numId w:val="4"/>
        </w:numPr>
        <w:spacing w:line="276" w:lineRule="auto"/>
        <w:ind w:left="1134" w:hanging="283"/>
        <w:jc w:val="both"/>
        <w:rPr>
          <w:rFonts w:ascii="Times New Roman" w:hAnsi="Times New Roman"/>
          <w:i/>
          <w:sz w:val="28"/>
          <w:szCs w:val="28"/>
        </w:rPr>
      </w:pPr>
      <w:r w:rsidRPr="008F67C8">
        <w:rPr>
          <w:rFonts w:ascii="Times New Roman" w:hAnsi="Times New Roman"/>
          <w:sz w:val="28"/>
          <w:szCs w:val="28"/>
        </w:rPr>
        <w:t>утверж</w:t>
      </w:r>
      <w:r>
        <w:rPr>
          <w:rFonts w:ascii="Times New Roman" w:hAnsi="Times New Roman"/>
          <w:sz w:val="28"/>
          <w:szCs w:val="28"/>
        </w:rPr>
        <w:t>даю</w:t>
      </w:r>
      <w:r w:rsidRPr="008F67C8">
        <w:rPr>
          <w:rFonts w:ascii="Times New Roman" w:hAnsi="Times New Roman"/>
          <w:sz w:val="28"/>
          <w:szCs w:val="28"/>
        </w:rPr>
        <w:t>т критерии оценки отдельных конкурсов;</w:t>
      </w:r>
    </w:p>
    <w:p w:rsidR="001D0B37" w:rsidRPr="00802FF0" w:rsidRDefault="001D0B37" w:rsidP="001D0B37">
      <w:pPr>
        <w:pStyle w:val="a3"/>
        <w:numPr>
          <w:ilvl w:val="0"/>
          <w:numId w:val="4"/>
        </w:numPr>
        <w:spacing w:line="276" w:lineRule="auto"/>
        <w:ind w:left="1134" w:hanging="283"/>
        <w:jc w:val="both"/>
        <w:rPr>
          <w:rFonts w:ascii="Times New Roman" w:hAnsi="Times New Roman"/>
          <w:i/>
          <w:sz w:val="28"/>
          <w:szCs w:val="28"/>
        </w:rPr>
      </w:pPr>
      <w:r>
        <w:rPr>
          <w:rFonts w:ascii="Times New Roman" w:hAnsi="Times New Roman"/>
          <w:sz w:val="28"/>
          <w:szCs w:val="28"/>
        </w:rPr>
        <w:t>определяю</w:t>
      </w:r>
      <w:r w:rsidRPr="008F67C8">
        <w:rPr>
          <w:rFonts w:ascii="Times New Roman" w:hAnsi="Times New Roman"/>
          <w:sz w:val="28"/>
          <w:szCs w:val="28"/>
        </w:rPr>
        <w:t>т порядок награждения победителей и призеров конкурсов декады;</w:t>
      </w:r>
    </w:p>
    <w:p w:rsidR="001D0B37" w:rsidRPr="008F67C8" w:rsidRDefault="001D0B37" w:rsidP="001D0B37">
      <w:pPr>
        <w:pStyle w:val="a3"/>
        <w:numPr>
          <w:ilvl w:val="0"/>
          <w:numId w:val="4"/>
        </w:numPr>
        <w:spacing w:line="276" w:lineRule="auto"/>
        <w:ind w:left="1134" w:hanging="283"/>
        <w:jc w:val="both"/>
        <w:rPr>
          <w:rFonts w:ascii="Times New Roman" w:hAnsi="Times New Roman"/>
          <w:i/>
          <w:sz w:val="28"/>
          <w:szCs w:val="28"/>
        </w:rPr>
      </w:pPr>
      <w:r>
        <w:rPr>
          <w:rFonts w:ascii="Times New Roman" w:hAnsi="Times New Roman"/>
          <w:sz w:val="28"/>
          <w:szCs w:val="28"/>
        </w:rPr>
        <w:t>обеспечивают разработку наглядного и раздаточного материала (бейджики участников, программа мероприятия, презентационное сопровождение);</w:t>
      </w:r>
    </w:p>
    <w:p w:rsidR="001D0B37" w:rsidRPr="008F67C8" w:rsidRDefault="001D0B37" w:rsidP="001D0B37">
      <w:pPr>
        <w:pStyle w:val="a3"/>
        <w:numPr>
          <w:ilvl w:val="0"/>
          <w:numId w:val="4"/>
        </w:numPr>
        <w:spacing w:line="276" w:lineRule="auto"/>
        <w:ind w:left="1134" w:hanging="283"/>
        <w:jc w:val="both"/>
        <w:rPr>
          <w:rFonts w:ascii="Times New Roman" w:hAnsi="Times New Roman"/>
          <w:i/>
          <w:sz w:val="28"/>
          <w:szCs w:val="28"/>
        </w:rPr>
      </w:pPr>
      <w:r>
        <w:rPr>
          <w:rFonts w:ascii="Times New Roman" w:hAnsi="Times New Roman"/>
          <w:sz w:val="28"/>
          <w:szCs w:val="28"/>
        </w:rPr>
        <w:t>устанавливаю</w:t>
      </w:r>
      <w:r w:rsidRPr="008F67C8">
        <w:rPr>
          <w:rFonts w:ascii="Times New Roman" w:hAnsi="Times New Roman"/>
          <w:sz w:val="28"/>
          <w:szCs w:val="28"/>
        </w:rPr>
        <w:t>т сроки проведения декады «Иностранного языка».</w:t>
      </w:r>
    </w:p>
    <w:p w:rsidR="001D0B37" w:rsidRPr="008F67C8" w:rsidRDefault="001D0B37" w:rsidP="001D0B37">
      <w:pPr>
        <w:pStyle w:val="a3"/>
        <w:spacing w:line="276" w:lineRule="auto"/>
        <w:jc w:val="both"/>
        <w:rPr>
          <w:rFonts w:ascii="Times New Roman" w:hAnsi="Times New Roman"/>
          <w:i/>
          <w:sz w:val="28"/>
          <w:szCs w:val="28"/>
        </w:rPr>
      </w:pPr>
      <w:r w:rsidRPr="008F67C8">
        <w:rPr>
          <w:rFonts w:ascii="Times New Roman" w:hAnsi="Times New Roman"/>
          <w:i/>
          <w:sz w:val="28"/>
          <w:szCs w:val="28"/>
        </w:rPr>
        <w:t>Жюри обеспечивает:</w:t>
      </w:r>
    </w:p>
    <w:p w:rsidR="001D0B37" w:rsidRPr="008F67C8" w:rsidRDefault="001D0B37" w:rsidP="001D0B37">
      <w:pPr>
        <w:pStyle w:val="a3"/>
        <w:numPr>
          <w:ilvl w:val="0"/>
          <w:numId w:val="5"/>
        </w:numPr>
        <w:spacing w:line="276" w:lineRule="auto"/>
        <w:ind w:left="1134" w:hanging="283"/>
        <w:jc w:val="both"/>
        <w:rPr>
          <w:rFonts w:ascii="Times New Roman" w:hAnsi="Times New Roman"/>
          <w:i/>
          <w:sz w:val="28"/>
          <w:szCs w:val="28"/>
        </w:rPr>
      </w:pPr>
      <w:r w:rsidRPr="008F67C8">
        <w:rPr>
          <w:rFonts w:ascii="Times New Roman" w:hAnsi="Times New Roman"/>
          <w:sz w:val="28"/>
          <w:szCs w:val="28"/>
        </w:rPr>
        <w:t>оценку уровня теоретической и практической подготовки конкурсантов в соответствии с конкурсными заданиями;</w:t>
      </w:r>
    </w:p>
    <w:p w:rsidR="001D0B37" w:rsidRPr="008F67C8" w:rsidRDefault="001D0B37" w:rsidP="001D0B37">
      <w:pPr>
        <w:pStyle w:val="a3"/>
        <w:numPr>
          <w:ilvl w:val="0"/>
          <w:numId w:val="5"/>
        </w:numPr>
        <w:spacing w:line="276" w:lineRule="auto"/>
        <w:ind w:left="1134" w:hanging="283"/>
        <w:jc w:val="both"/>
        <w:rPr>
          <w:rFonts w:ascii="Times New Roman" w:hAnsi="Times New Roman"/>
          <w:i/>
          <w:sz w:val="28"/>
          <w:szCs w:val="28"/>
        </w:rPr>
      </w:pPr>
      <w:r w:rsidRPr="008F67C8">
        <w:rPr>
          <w:rFonts w:ascii="Times New Roman" w:hAnsi="Times New Roman"/>
          <w:sz w:val="28"/>
          <w:szCs w:val="28"/>
        </w:rPr>
        <w:t>проведение экспертизы работ первого и второго этапов;</w:t>
      </w:r>
    </w:p>
    <w:p w:rsidR="001D0B37" w:rsidRPr="008F67C8" w:rsidRDefault="001D0B37" w:rsidP="001D0B37">
      <w:pPr>
        <w:pStyle w:val="a3"/>
        <w:numPr>
          <w:ilvl w:val="0"/>
          <w:numId w:val="5"/>
        </w:numPr>
        <w:spacing w:after="120" w:line="276" w:lineRule="auto"/>
        <w:ind w:left="1134" w:hanging="283"/>
        <w:jc w:val="both"/>
        <w:rPr>
          <w:rFonts w:ascii="Times New Roman" w:hAnsi="Times New Roman"/>
          <w:i/>
          <w:sz w:val="28"/>
          <w:szCs w:val="28"/>
        </w:rPr>
      </w:pPr>
      <w:r w:rsidRPr="008F67C8">
        <w:rPr>
          <w:rFonts w:ascii="Times New Roman" w:hAnsi="Times New Roman"/>
          <w:sz w:val="28"/>
          <w:szCs w:val="28"/>
        </w:rPr>
        <w:t>определение победителей и призеров конкурсов декады.</w:t>
      </w:r>
    </w:p>
    <w:p w:rsidR="001D0B37" w:rsidRPr="008F67C8" w:rsidRDefault="001D0B37" w:rsidP="001D0B37">
      <w:pPr>
        <w:pStyle w:val="a3"/>
        <w:spacing w:after="120" w:line="276" w:lineRule="auto"/>
        <w:ind w:left="360"/>
        <w:jc w:val="both"/>
        <w:rPr>
          <w:rFonts w:ascii="Times New Roman" w:hAnsi="Times New Roman"/>
          <w:i/>
          <w:sz w:val="28"/>
          <w:szCs w:val="28"/>
        </w:rPr>
      </w:pPr>
    </w:p>
    <w:p w:rsidR="001D0B37" w:rsidRPr="008F67C8" w:rsidRDefault="001D0B37" w:rsidP="001D0B37">
      <w:pPr>
        <w:pStyle w:val="a3"/>
        <w:spacing w:after="120" w:line="276" w:lineRule="auto"/>
        <w:jc w:val="both"/>
        <w:rPr>
          <w:rFonts w:ascii="Times New Roman" w:hAnsi="Times New Roman"/>
          <w:i/>
          <w:sz w:val="28"/>
          <w:szCs w:val="28"/>
        </w:rPr>
      </w:pPr>
    </w:p>
    <w:p w:rsidR="001D0B37" w:rsidRPr="008F67C8" w:rsidRDefault="001D0B37" w:rsidP="001D0B37">
      <w:pPr>
        <w:spacing w:after="120" w:line="276" w:lineRule="auto"/>
        <w:ind w:left="360"/>
        <w:jc w:val="center"/>
        <w:rPr>
          <w:b/>
          <w:sz w:val="28"/>
          <w:szCs w:val="28"/>
        </w:rPr>
      </w:pPr>
      <w:r w:rsidRPr="008F67C8">
        <w:rPr>
          <w:b/>
          <w:sz w:val="28"/>
          <w:szCs w:val="28"/>
          <w:lang w:val="en-US"/>
        </w:rPr>
        <w:lastRenderedPageBreak/>
        <w:t>III</w:t>
      </w:r>
      <w:r w:rsidRPr="008F67C8">
        <w:rPr>
          <w:b/>
          <w:sz w:val="28"/>
          <w:szCs w:val="28"/>
        </w:rPr>
        <w:t>. МЕСТО И ВРЕМЯ ПРОВЕДЕНИЯ ДЕКАДЫ</w:t>
      </w:r>
    </w:p>
    <w:p w:rsidR="001D0B37" w:rsidRPr="001D0B37" w:rsidRDefault="001D0B37" w:rsidP="001D0B37">
      <w:pPr>
        <w:spacing w:after="120" w:line="276" w:lineRule="auto"/>
        <w:jc w:val="both"/>
        <w:rPr>
          <w:sz w:val="28"/>
          <w:szCs w:val="28"/>
        </w:rPr>
      </w:pPr>
      <w:r w:rsidRPr="008F67C8">
        <w:rPr>
          <w:sz w:val="28"/>
          <w:szCs w:val="28"/>
        </w:rPr>
        <w:t xml:space="preserve">      Декада по дисциплине «Иностранный язык» проводится в СПК Структурном подразделении – 4. Время проведения мероприятий декады с «04» марта 2013 года по «13» марта 2013 года.</w:t>
      </w:r>
    </w:p>
    <w:p w:rsidR="001D0B37" w:rsidRPr="001D0B37" w:rsidRDefault="001D0B37" w:rsidP="001D0B37">
      <w:pPr>
        <w:spacing w:after="120" w:line="276" w:lineRule="auto"/>
        <w:jc w:val="both"/>
        <w:rPr>
          <w:sz w:val="28"/>
          <w:szCs w:val="28"/>
        </w:rPr>
      </w:pPr>
    </w:p>
    <w:p w:rsidR="001D0B37" w:rsidRPr="008F67C8" w:rsidRDefault="001D0B37" w:rsidP="001D0B37">
      <w:pPr>
        <w:spacing w:after="120"/>
        <w:jc w:val="center"/>
        <w:rPr>
          <w:b/>
          <w:sz w:val="28"/>
          <w:szCs w:val="28"/>
        </w:rPr>
      </w:pPr>
      <w:r w:rsidRPr="008F67C8">
        <w:rPr>
          <w:b/>
          <w:sz w:val="28"/>
          <w:szCs w:val="28"/>
          <w:lang w:val="en-US"/>
        </w:rPr>
        <w:t>IV</w:t>
      </w:r>
      <w:r w:rsidRPr="008F67C8">
        <w:rPr>
          <w:b/>
          <w:sz w:val="28"/>
          <w:szCs w:val="28"/>
        </w:rPr>
        <w:t>. СТРУКТУРА ДЕКАДЫ</w:t>
      </w:r>
    </w:p>
    <w:p w:rsidR="001D0B37" w:rsidRPr="008F67C8" w:rsidRDefault="001D0B37" w:rsidP="001D0B37">
      <w:pPr>
        <w:numPr>
          <w:ilvl w:val="0"/>
          <w:numId w:val="6"/>
        </w:numPr>
        <w:spacing w:line="276" w:lineRule="auto"/>
        <w:jc w:val="both"/>
        <w:rPr>
          <w:sz w:val="28"/>
          <w:szCs w:val="28"/>
        </w:rPr>
      </w:pPr>
      <w:r w:rsidRPr="008F67C8">
        <w:rPr>
          <w:sz w:val="28"/>
          <w:szCs w:val="28"/>
        </w:rPr>
        <w:t>Открытие. Знакомство участников с программой, условиями проведения мероприятий декады «Иностранного языка».</w:t>
      </w:r>
    </w:p>
    <w:p w:rsidR="001D0B37" w:rsidRPr="008F67C8" w:rsidRDefault="001D0B37" w:rsidP="001D0B37">
      <w:pPr>
        <w:numPr>
          <w:ilvl w:val="0"/>
          <w:numId w:val="6"/>
        </w:numPr>
        <w:spacing w:line="276" w:lineRule="auto"/>
        <w:jc w:val="both"/>
        <w:rPr>
          <w:sz w:val="28"/>
          <w:szCs w:val="28"/>
          <w:lang w:val="en-US"/>
        </w:rPr>
      </w:pPr>
      <w:r w:rsidRPr="008F67C8">
        <w:rPr>
          <w:sz w:val="28"/>
          <w:szCs w:val="28"/>
          <w:lang w:val="en-US"/>
        </w:rPr>
        <w:t xml:space="preserve">1 </w:t>
      </w:r>
      <w:r w:rsidRPr="008F67C8">
        <w:rPr>
          <w:sz w:val="28"/>
          <w:szCs w:val="28"/>
        </w:rPr>
        <w:t>этап</w:t>
      </w:r>
      <w:r w:rsidRPr="008F67C8">
        <w:rPr>
          <w:sz w:val="28"/>
          <w:szCs w:val="28"/>
          <w:lang w:val="en-US"/>
        </w:rPr>
        <w:t xml:space="preserve"> </w:t>
      </w:r>
      <w:r w:rsidRPr="008F67C8">
        <w:rPr>
          <w:sz w:val="28"/>
          <w:szCs w:val="28"/>
        </w:rPr>
        <w:t>декады</w:t>
      </w:r>
      <w:r w:rsidRPr="008F67C8">
        <w:rPr>
          <w:sz w:val="28"/>
          <w:szCs w:val="28"/>
          <w:lang w:val="en-US"/>
        </w:rPr>
        <w:t xml:space="preserve">: </w:t>
      </w:r>
      <w:r w:rsidRPr="008F67C8">
        <w:rPr>
          <w:sz w:val="28"/>
          <w:szCs w:val="28"/>
        </w:rPr>
        <w:t>конкурс</w:t>
      </w:r>
      <w:r w:rsidRPr="008F67C8">
        <w:rPr>
          <w:sz w:val="28"/>
          <w:szCs w:val="28"/>
          <w:lang w:val="en-US"/>
        </w:rPr>
        <w:t xml:space="preserve"> </w:t>
      </w:r>
      <w:r w:rsidRPr="008F67C8">
        <w:rPr>
          <w:sz w:val="28"/>
          <w:szCs w:val="28"/>
        </w:rPr>
        <w:t>эмблем</w:t>
      </w:r>
      <w:r w:rsidRPr="008F67C8">
        <w:rPr>
          <w:sz w:val="28"/>
          <w:szCs w:val="28"/>
          <w:lang w:val="en-US"/>
        </w:rPr>
        <w:t xml:space="preserve"> «English Language </w:t>
      </w:r>
      <w:r w:rsidR="00634DD6" w:rsidRPr="008F67C8">
        <w:rPr>
          <w:sz w:val="28"/>
          <w:szCs w:val="28"/>
          <w:lang w:val="en-US"/>
        </w:rPr>
        <w:t>with</w:t>
      </w:r>
      <w:r w:rsidRPr="008F67C8">
        <w:rPr>
          <w:sz w:val="28"/>
          <w:szCs w:val="28"/>
          <w:lang w:val="en-US"/>
        </w:rPr>
        <w:t xml:space="preserve"> Us».</w:t>
      </w:r>
    </w:p>
    <w:p w:rsidR="001D0B37" w:rsidRPr="008F67C8" w:rsidRDefault="001D0B37" w:rsidP="001D0B37">
      <w:pPr>
        <w:numPr>
          <w:ilvl w:val="0"/>
          <w:numId w:val="6"/>
        </w:numPr>
        <w:spacing w:line="276" w:lineRule="auto"/>
        <w:jc w:val="both"/>
        <w:rPr>
          <w:sz w:val="28"/>
          <w:szCs w:val="28"/>
          <w:lang w:val="en-US"/>
        </w:rPr>
      </w:pPr>
      <w:r w:rsidRPr="008F67C8">
        <w:rPr>
          <w:sz w:val="28"/>
          <w:szCs w:val="28"/>
          <w:lang w:val="en-US"/>
        </w:rPr>
        <w:t xml:space="preserve">2 </w:t>
      </w:r>
      <w:r w:rsidRPr="008F67C8">
        <w:rPr>
          <w:sz w:val="28"/>
          <w:szCs w:val="28"/>
        </w:rPr>
        <w:t>этап</w:t>
      </w:r>
      <w:r w:rsidRPr="008F67C8">
        <w:rPr>
          <w:sz w:val="28"/>
          <w:szCs w:val="28"/>
          <w:lang w:val="en-US"/>
        </w:rPr>
        <w:t xml:space="preserve"> </w:t>
      </w:r>
      <w:r w:rsidRPr="008F67C8">
        <w:rPr>
          <w:sz w:val="28"/>
          <w:szCs w:val="28"/>
        </w:rPr>
        <w:t>декады</w:t>
      </w:r>
      <w:r w:rsidRPr="008F67C8">
        <w:rPr>
          <w:sz w:val="28"/>
          <w:szCs w:val="28"/>
          <w:lang w:val="en-US"/>
        </w:rPr>
        <w:t xml:space="preserve">: </w:t>
      </w:r>
      <w:r w:rsidRPr="008F67C8">
        <w:rPr>
          <w:sz w:val="28"/>
          <w:szCs w:val="28"/>
        </w:rPr>
        <w:t>конкурс</w:t>
      </w:r>
      <w:r w:rsidRPr="008F67C8">
        <w:rPr>
          <w:sz w:val="28"/>
          <w:szCs w:val="28"/>
          <w:lang w:val="en-US"/>
        </w:rPr>
        <w:t xml:space="preserve"> </w:t>
      </w:r>
      <w:r w:rsidRPr="008F67C8">
        <w:rPr>
          <w:sz w:val="28"/>
          <w:szCs w:val="28"/>
        </w:rPr>
        <w:t>постеров</w:t>
      </w:r>
      <w:r w:rsidRPr="008F67C8">
        <w:rPr>
          <w:sz w:val="28"/>
          <w:szCs w:val="28"/>
          <w:lang w:val="en-US"/>
        </w:rPr>
        <w:t xml:space="preserve"> «Professional and R</w:t>
      </w:r>
      <w:r>
        <w:rPr>
          <w:sz w:val="28"/>
          <w:szCs w:val="28"/>
          <w:lang w:val="en-US"/>
        </w:rPr>
        <w:t>esidential Purposes of English»</w:t>
      </w:r>
      <w:r w:rsidRPr="008F67C8">
        <w:rPr>
          <w:sz w:val="28"/>
          <w:szCs w:val="28"/>
          <w:lang w:val="en-US"/>
        </w:rPr>
        <w:t>.</w:t>
      </w:r>
    </w:p>
    <w:p w:rsidR="001D0B37" w:rsidRPr="008F67C8" w:rsidRDefault="001D0B37" w:rsidP="001D0B37">
      <w:pPr>
        <w:numPr>
          <w:ilvl w:val="0"/>
          <w:numId w:val="6"/>
        </w:numPr>
        <w:spacing w:line="276" w:lineRule="auto"/>
        <w:jc w:val="both"/>
        <w:rPr>
          <w:sz w:val="28"/>
          <w:szCs w:val="28"/>
        </w:rPr>
      </w:pPr>
      <w:r w:rsidRPr="008F67C8">
        <w:rPr>
          <w:sz w:val="28"/>
          <w:szCs w:val="28"/>
        </w:rPr>
        <w:t xml:space="preserve">Заключительный 3  этап декады: представление и защита презентаций «Реклама профессии», подведение итогов конкурсов на лучшую эмблему и постер, объявление  победителей. </w:t>
      </w:r>
    </w:p>
    <w:p w:rsidR="001D0B37" w:rsidRPr="0086393A" w:rsidRDefault="001D0B37" w:rsidP="001D0B37">
      <w:pPr>
        <w:spacing w:line="276" w:lineRule="auto"/>
        <w:ind w:left="720"/>
        <w:jc w:val="both"/>
        <w:rPr>
          <w:color w:val="3366FF"/>
          <w:sz w:val="28"/>
          <w:szCs w:val="28"/>
        </w:rPr>
      </w:pPr>
    </w:p>
    <w:p w:rsidR="001D0B37" w:rsidRDefault="001D0B37" w:rsidP="001D0B37">
      <w:pPr>
        <w:spacing w:line="276" w:lineRule="auto"/>
        <w:ind w:left="720"/>
        <w:jc w:val="both"/>
        <w:rPr>
          <w:spacing w:val="-2"/>
          <w:sz w:val="28"/>
          <w:szCs w:val="28"/>
        </w:rPr>
      </w:pPr>
      <w:r w:rsidRPr="00DF5219">
        <w:rPr>
          <w:spacing w:val="-2"/>
          <w:sz w:val="28"/>
          <w:szCs w:val="28"/>
        </w:rPr>
        <w:t>Для выполнения конкурсных заданий студенты обеспечиваются пакетами творческих заданий и критериями их оценивания. (Приложение 1</w:t>
      </w:r>
      <w:r>
        <w:rPr>
          <w:spacing w:val="-2"/>
          <w:sz w:val="28"/>
          <w:szCs w:val="28"/>
        </w:rPr>
        <w:t>,2</w:t>
      </w:r>
      <w:r w:rsidRPr="00DF5219">
        <w:rPr>
          <w:spacing w:val="-2"/>
          <w:sz w:val="28"/>
          <w:szCs w:val="28"/>
        </w:rPr>
        <w:t>)</w:t>
      </w:r>
    </w:p>
    <w:p w:rsidR="001D0B37" w:rsidRDefault="001D0B37" w:rsidP="001D0B37">
      <w:pPr>
        <w:spacing w:line="276" w:lineRule="auto"/>
        <w:ind w:left="720"/>
        <w:jc w:val="both"/>
        <w:rPr>
          <w:spacing w:val="-2"/>
          <w:sz w:val="28"/>
          <w:szCs w:val="28"/>
        </w:rPr>
      </w:pPr>
      <w:r>
        <w:rPr>
          <w:spacing w:val="-2"/>
          <w:sz w:val="28"/>
          <w:szCs w:val="28"/>
        </w:rPr>
        <w:t>Для подведения итогов конкурсных заданий жюри (члены студенческого совета) обеспечиваются пакетами критериев оценивания.</w:t>
      </w:r>
      <w:r w:rsidRPr="004F4C85">
        <w:rPr>
          <w:spacing w:val="-2"/>
          <w:sz w:val="28"/>
          <w:szCs w:val="28"/>
        </w:rPr>
        <w:t xml:space="preserve"> </w:t>
      </w:r>
      <w:r>
        <w:rPr>
          <w:spacing w:val="-2"/>
          <w:sz w:val="28"/>
          <w:szCs w:val="28"/>
        </w:rPr>
        <w:t>(Приложение 3-5</w:t>
      </w:r>
      <w:r w:rsidRPr="00DF5219">
        <w:rPr>
          <w:spacing w:val="-2"/>
          <w:sz w:val="28"/>
          <w:szCs w:val="28"/>
        </w:rPr>
        <w:t>)</w:t>
      </w:r>
    </w:p>
    <w:p w:rsidR="001D0B37" w:rsidRPr="001D0B37" w:rsidRDefault="001D0B37" w:rsidP="001D0B37">
      <w:pPr>
        <w:shd w:val="clear" w:color="auto" w:fill="FFFFFF"/>
        <w:spacing w:after="120" w:line="317" w:lineRule="exact"/>
        <w:jc w:val="both"/>
        <w:rPr>
          <w:spacing w:val="-9"/>
          <w:sz w:val="28"/>
          <w:szCs w:val="28"/>
        </w:rPr>
      </w:pPr>
    </w:p>
    <w:p w:rsidR="001D0B37" w:rsidRPr="001D0B37" w:rsidRDefault="001D0B37" w:rsidP="001D0B37">
      <w:pPr>
        <w:shd w:val="clear" w:color="auto" w:fill="FFFFFF"/>
        <w:spacing w:after="120" w:line="317" w:lineRule="exact"/>
        <w:jc w:val="both"/>
        <w:rPr>
          <w:spacing w:val="-9"/>
          <w:sz w:val="28"/>
          <w:szCs w:val="28"/>
        </w:rPr>
      </w:pPr>
    </w:p>
    <w:p w:rsidR="001D0B37" w:rsidRDefault="001D0B37" w:rsidP="001D0B37">
      <w:pPr>
        <w:spacing w:after="120"/>
        <w:jc w:val="center"/>
        <w:rPr>
          <w:b/>
          <w:sz w:val="28"/>
          <w:szCs w:val="28"/>
        </w:rPr>
      </w:pPr>
      <w:r w:rsidRPr="008F67C8">
        <w:rPr>
          <w:b/>
          <w:sz w:val="28"/>
          <w:szCs w:val="28"/>
          <w:lang w:val="en-US"/>
        </w:rPr>
        <w:t>V</w:t>
      </w:r>
      <w:r w:rsidRPr="008F67C8">
        <w:rPr>
          <w:b/>
          <w:sz w:val="28"/>
          <w:szCs w:val="28"/>
        </w:rPr>
        <w:t>. ПОДВЕДЕНИЕ ИТОГОВ</w:t>
      </w:r>
    </w:p>
    <w:p w:rsidR="001D0B37" w:rsidRPr="00DF5219" w:rsidRDefault="001D0B37" w:rsidP="001D0B37">
      <w:pPr>
        <w:spacing w:after="240"/>
        <w:jc w:val="both"/>
        <w:rPr>
          <w:sz w:val="28"/>
          <w:szCs w:val="28"/>
        </w:rPr>
      </w:pPr>
      <w:r w:rsidRPr="00DF5219">
        <w:rPr>
          <w:sz w:val="28"/>
          <w:szCs w:val="28"/>
        </w:rPr>
        <w:t xml:space="preserve">      Победители конкурсов  декады определяются по наибольшему количеству набранных баллов из расчета   по критериям оценивания с учетом голосования зрителей.</w:t>
      </w:r>
    </w:p>
    <w:p w:rsidR="001D0B37" w:rsidRPr="008F67C8" w:rsidRDefault="001D0B37" w:rsidP="001D0B37">
      <w:pPr>
        <w:spacing w:after="240"/>
        <w:jc w:val="both"/>
        <w:rPr>
          <w:b/>
          <w:sz w:val="28"/>
          <w:szCs w:val="28"/>
        </w:rPr>
        <w:sectPr w:rsidR="001D0B37" w:rsidRPr="008F67C8" w:rsidSect="00633CDE">
          <w:footerReference w:type="default" r:id="rId9"/>
          <w:pgSz w:w="11906" w:h="16838"/>
          <w:pgMar w:top="567" w:right="567" w:bottom="567" w:left="1134" w:header="709" w:footer="709" w:gutter="0"/>
          <w:pgNumType w:start="0"/>
          <w:cols w:space="708" w:equalWidth="0">
            <w:col w:w="10205"/>
          </w:cols>
          <w:docGrid w:linePitch="360"/>
        </w:sectPr>
      </w:pPr>
      <w:r w:rsidRPr="008F67C8">
        <w:rPr>
          <w:sz w:val="28"/>
          <w:szCs w:val="28"/>
        </w:rPr>
        <w:t xml:space="preserve">       Конкурсы декады по дисциплине «Иностранный язык» проводятся в рамках программы популяризации иностранного языка среди студентов и дают возможность выявить лучших студентов на 2, 3, 4 курсах.</w:t>
      </w:r>
    </w:p>
    <w:p w:rsidR="001D0B37" w:rsidRPr="008F67C8" w:rsidRDefault="001D0B37" w:rsidP="001D0B37">
      <w:pPr>
        <w:shd w:val="clear" w:color="auto" w:fill="FFFFFF"/>
        <w:spacing w:line="370" w:lineRule="exact"/>
        <w:ind w:right="14"/>
        <w:jc w:val="center"/>
        <w:rPr>
          <w:b/>
        </w:rPr>
      </w:pPr>
      <w:r w:rsidRPr="008F67C8">
        <w:rPr>
          <w:b/>
          <w:sz w:val="34"/>
          <w:szCs w:val="34"/>
        </w:rPr>
        <w:lastRenderedPageBreak/>
        <w:t>ПЛАН</w:t>
      </w:r>
    </w:p>
    <w:p w:rsidR="001D0B37" w:rsidRPr="008F67C8" w:rsidRDefault="001D0B37" w:rsidP="001D0B37">
      <w:pPr>
        <w:pStyle w:val="a3"/>
        <w:jc w:val="center"/>
        <w:rPr>
          <w:rFonts w:ascii="Times New Roman" w:hAnsi="Times New Roman"/>
          <w:sz w:val="28"/>
          <w:szCs w:val="28"/>
        </w:rPr>
      </w:pPr>
      <w:r w:rsidRPr="008F67C8">
        <w:rPr>
          <w:rFonts w:ascii="Times New Roman" w:hAnsi="Times New Roman"/>
          <w:sz w:val="28"/>
          <w:szCs w:val="28"/>
        </w:rPr>
        <w:t>ПРОВЕДЕНИЯ  ЗАКРЫТИЯ ДЕКАДЫ</w:t>
      </w:r>
    </w:p>
    <w:p w:rsidR="001D0B37" w:rsidRPr="008F67C8" w:rsidRDefault="001D0B37" w:rsidP="001D0B37">
      <w:pPr>
        <w:pStyle w:val="a3"/>
        <w:jc w:val="center"/>
        <w:rPr>
          <w:rFonts w:ascii="Times New Roman" w:hAnsi="Times New Roman"/>
          <w:sz w:val="28"/>
          <w:szCs w:val="28"/>
        </w:rPr>
      </w:pPr>
      <w:r w:rsidRPr="008F67C8">
        <w:rPr>
          <w:rFonts w:ascii="Times New Roman" w:hAnsi="Times New Roman"/>
          <w:sz w:val="28"/>
          <w:szCs w:val="28"/>
        </w:rPr>
        <w:t>ПО ДИСЦИПЛИНЕ</w:t>
      </w:r>
    </w:p>
    <w:p w:rsidR="001D0B37" w:rsidRPr="008F67C8" w:rsidRDefault="001D0B37" w:rsidP="001D0B37">
      <w:pPr>
        <w:pStyle w:val="a3"/>
        <w:jc w:val="center"/>
        <w:rPr>
          <w:rFonts w:ascii="Times New Roman" w:hAnsi="Times New Roman"/>
          <w:sz w:val="28"/>
          <w:szCs w:val="28"/>
        </w:rPr>
      </w:pPr>
      <w:r w:rsidRPr="008F67C8">
        <w:rPr>
          <w:rFonts w:ascii="Times New Roman" w:hAnsi="Times New Roman"/>
          <w:sz w:val="28"/>
          <w:szCs w:val="28"/>
        </w:rPr>
        <w:t>«ИНОСТРАННЫЙ ЯЗЫК»</w:t>
      </w:r>
    </w:p>
    <w:p w:rsidR="001D0B37" w:rsidRPr="008F67C8" w:rsidRDefault="001D0B37" w:rsidP="001D0B37">
      <w:pPr>
        <w:spacing w:line="276" w:lineRule="auto"/>
        <w:jc w:val="both"/>
        <w:rPr>
          <w:b/>
          <w:sz w:val="28"/>
          <w:szCs w:val="28"/>
        </w:rPr>
      </w:pPr>
    </w:p>
    <w:p w:rsidR="001D0B37" w:rsidRPr="008F67C8" w:rsidRDefault="001D0B37" w:rsidP="001D0B37">
      <w:pPr>
        <w:spacing w:after="120" w:line="276" w:lineRule="auto"/>
        <w:jc w:val="both"/>
        <w:rPr>
          <w:sz w:val="28"/>
          <w:szCs w:val="28"/>
        </w:rPr>
      </w:pPr>
      <w:r w:rsidRPr="008F67C8">
        <w:rPr>
          <w:b/>
          <w:sz w:val="28"/>
          <w:szCs w:val="28"/>
        </w:rPr>
        <w:t>Тема:</w:t>
      </w:r>
      <w:r w:rsidRPr="008F67C8">
        <w:rPr>
          <w:sz w:val="28"/>
          <w:szCs w:val="28"/>
        </w:rPr>
        <w:t xml:space="preserve"> «Востребованность моей профессии в России и в англо-говорящих странах»</w:t>
      </w:r>
    </w:p>
    <w:p w:rsidR="001D0B37" w:rsidRPr="008F67C8" w:rsidRDefault="001D0B37" w:rsidP="001D0B37">
      <w:pPr>
        <w:spacing w:after="120" w:line="276" w:lineRule="auto"/>
        <w:jc w:val="both"/>
        <w:rPr>
          <w:sz w:val="28"/>
          <w:szCs w:val="28"/>
        </w:rPr>
      </w:pPr>
      <w:r w:rsidRPr="008F67C8">
        <w:rPr>
          <w:b/>
          <w:sz w:val="28"/>
          <w:szCs w:val="28"/>
        </w:rPr>
        <w:t xml:space="preserve">Тип мероприятия: </w:t>
      </w:r>
      <w:r w:rsidRPr="008F67C8">
        <w:rPr>
          <w:sz w:val="28"/>
          <w:szCs w:val="28"/>
        </w:rPr>
        <w:t>закрытие декады</w:t>
      </w:r>
      <w:r w:rsidRPr="008F67C8">
        <w:rPr>
          <w:b/>
          <w:sz w:val="28"/>
          <w:szCs w:val="28"/>
        </w:rPr>
        <w:t xml:space="preserve"> </w:t>
      </w:r>
      <w:r w:rsidRPr="008F67C8">
        <w:rPr>
          <w:sz w:val="28"/>
          <w:szCs w:val="28"/>
        </w:rPr>
        <w:t>по дисциплине</w:t>
      </w:r>
      <w:r w:rsidRPr="008F67C8">
        <w:rPr>
          <w:b/>
          <w:sz w:val="28"/>
          <w:szCs w:val="28"/>
        </w:rPr>
        <w:t xml:space="preserve"> </w:t>
      </w:r>
      <w:r w:rsidRPr="008F67C8">
        <w:rPr>
          <w:sz w:val="28"/>
          <w:szCs w:val="28"/>
        </w:rPr>
        <w:t xml:space="preserve"> «Иностранный язык»</w:t>
      </w:r>
    </w:p>
    <w:p w:rsidR="001D0B37" w:rsidRPr="008F67C8" w:rsidRDefault="001D0B37" w:rsidP="001D0B37">
      <w:pPr>
        <w:spacing w:after="120" w:line="276" w:lineRule="auto"/>
        <w:jc w:val="both"/>
        <w:rPr>
          <w:sz w:val="28"/>
          <w:szCs w:val="28"/>
        </w:rPr>
      </w:pPr>
      <w:r w:rsidRPr="008F67C8">
        <w:rPr>
          <w:b/>
          <w:sz w:val="28"/>
          <w:szCs w:val="28"/>
        </w:rPr>
        <w:t>Наименование конкурсного задания:</w:t>
      </w:r>
      <w:r w:rsidRPr="008F67C8">
        <w:rPr>
          <w:sz w:val="28"/>
          <w:szCs w:val="28"/>
        </w:rPr>
        <w:t xml:space="preserve"> презентация </w:t>
      </w:r>
      <w:r w:rsidRPr="008F67C8">
        <w:rPr>
          <w:spacing w:val="-4"/>
          <w:sz w:val="28"/>
          <w:szCs w:val="28"/>
        </w:rPr>
        <w:t>«</w:t>
      </w:r>
      <w:r w:rsidRPr="008F67C8">
        <w:rPr>
          <w:sz w:val="28"/>
          <w:szCs w:val="28"/>
        </w:rPr>
        <w:t>Реклама профессии</w:t>
      </w:r>
      <w:r w:rsidRPr="008F67C8">
        <w:rPr>
          <w:spacing w:val="-4"/>
          <w:sz w:val="28"/>
          <w:szCs w:val="28"/>
        </w:rPr>
        <w:t>»</w:t>
      </w:r>
    </w:p>
    <w:p w:rsidR="001D0B37" w:rsidRPr="008F67C8" w:rsidRDefault="001D0B37" w:rsidP="001D0B37">
      <w:pPr>
        <w:spacing w:line="276" w:lineRule="auto"/>
        <w:jc w:val="both"/>
        <w:rPr>
          <w:b/>
          <w:sz w:val="28"/>
          <w:szCs w:val="28"/>
        </w:rPr>
      </w:pPr>
      <w:r w:rsidRPr="008F67C8">
        <w:rPr>
          <w:b/>
          <w:sz w:val="28"/>
          <w:szCs w:val="28"/>
        </w:rPr>
        <w:t>Цели конкурсов декады:</w:t>
      </w:r>
    </w:p>
    <w:p w:rsidR="001D0B37" w:rsidRPr="008F67C8" w:rsidRDefault="001D0B37" w:rsidP="001D0B37">
      <w:pPr>
        <w:ind w:left="1928" w:hanging="1843"/>
        <w:jc w:val="both"/>
        <w:rPr>
          <w:sz w:val="28"/>
          <w:szCs w:val="28"/>
        </w:rPr>
      </w:pPr>
      <w:r w:rsidRPr="008F67C8">
        <w:rPr>
          <w:i/>
          <w:sz w:val="28"/>
          <w:szCs w:val="28"/>
        </w:rPr>
        <w:t>обучающая:</w:t>
      </w:r>
      <w:r w:rsidRPr="008F67C8">
        <w:rPr>
          <w:b/>
          <w:i/>
          <w:sz w:val="28"/>
          <w:szCs w:val="28"/>
        </w:rPr>
        <w:t xml:space="preserve">      </w:t>
      </w:r>
      <w:r w:rsidRPr="008F67C8">
        <w:rPr>
          <w:sz w:val="28"/>
          <w:szCs w:val="28"/>
        </w:rPr>
        <w:t xml:space="preserve">формировать у студентов прочные лексические навыки говорения; умение извлекать необходимую информацию из различных информационных источников; умение планировать свое высказывание, способность оценивать факты; </w:t>
      </w:r>
    </w:p>
    <w:p w:rsidR="001D0B37" w:rsidRPr="008F67C8" w:rsidRDefault="001D0B37" w:rsidP="001D0B37">
      <w:pPr>
        <w:ind w:left="1928" w:hanging="1985"/>
        <w:jc w:val="both"/>
        <w:rPr>
          <w:b/>
          <w:i/>
          <w:sz w:val="28"/>
          <w:szCs w:val="28"/>
        </w:rPr>
      </w:pPr>
      <w:r w:rsidRPr="008F67C8">
        <w:rPr>
          <w:i/>
          <w:sz w:val="28"/>
          <w:szCs w:val="28"/>
        </w:rPr>
        <w:t xml:space="preserve"> </w:t>
      </w:r>
      <w:proofErr w:type="gramStart"/>
      <w:r w:rsidRPr="008F67C8">
        <w:rPr>
          <w:i/>
          <w:sz w:val="28"/>
          <w:szCs w:val="28"/>
        </w:rPr>
        <w:t>развивающая</w:t>
      </w:r>
      <w:proofErr w:type="gramEnd"/>
      <w:r w:rsidRPr="008F67C8">
        <w:rPr>
          <w:i/>
          <w:sz w:val="28"/>
          <w:szCs w:val="28"/>
        </w:rPr>
        <w:t>:</w:t>
      </w:r>
      <w:r w:rsidRPr="008F67C8">
        <w:rPr>
          <w:sz w:val="28"/>
          <w:szCs w:val="28"/>
        </w:rPr>
        <w:t xml:space="preserve"> развивать умение осуществлять  продуктивные речевые действия на основе творческого использования усвоенного ранее материала в новых ситуациях общения; развивать способности к анализу, сравнению; способности к осмысленности восприятия;</w:t>
      </w:r>
      <w:r w:rsidRPr="008F67C8">
        <w:rPr>
          <w:i/>
          <w:sz w:val="28"/>
          <w:szCs w:val="28"/>
        </w:rPr>
        <w:t xml:space="preserve"> </w:t>
      </w:r>
    </w:p>
    <w:p w:rsidR="001D0B37" w:rsidRPr="008F67C8" w:rsidRDefault="001D0B37" w:rsidP="001D0B37">
      <w:pPr>
        <w:ind w:left="2127" w:hanging="2127"/>
        <w:jc w:val="both"/>
        <w:rPr>
          <w:sz w:val="28"/>
          <w:szCs w:val="28"/>
        </w:rPr>
      </w:pPr>
      <w:r w:rsidRPr="008F67C8">
        <w:rPr>
          <w:i/>
          <w:sz w:val="28"/>
          <w:szCs w:val="28"/>
        </w:rPr>
        <w:t>воспитательная:</w:t>
      </w:r>
      <w:r w:rsidRPr="008F67C8">
        <w:rPr>
          <w:sz w:val="28"/>
          <w:szCs w:val="28"/>
        </w:rPr>
        <w:t xml:space="preserve"> воспитывать осознанное отношение студентов к  своей профессии; формировать потребность в коллективной работе; формировать уважительное отношение и стойкий интерес к иностранному языку. </w:t>
      </w:r>
    </w:p>
    <w:p w:rsidR="001D0B37" w:rsidRPr="008F67C8" w:rsidRDefault="001D0B37" w:rsidP="001D0B37">
      <w:pPr>
        <w:spacing w:line="276" w:lineRule="auto"/>
        <w:jc w:val="both"/>
        <w:rPr>
          <w:b/>
          <w:sz w:val="28"/>
          <w:szCs w:val="28"/>
        </w:rPr>
      </w:pPr>
    </w:p>
    <w:p w:rsidR="001D0B37" w:rsidRPr="008F67C8" w:rsidRDefault="001D0B37" w:rsidP="001D0B37">
      <w:pPr>
        <w:ind w:left="1843" w:hanging="1843"/>
        <w:jc w:val="both"/>
        <w:rPr>
          <w:b/>
          <w:i/>
          <w:sz w:val="28"/>
          <w:szCs w:val="28"/>
        </w:rPr>
      </w:pPr>
    </w:p>
    <w:p w:rsidR="001D0B37" w:rsidRPr="008F67C8" w:rsidRDefault="001D0B37" w:rsidP="001D0B37">
      <w:pPr>
        <w:pStyle w:val="a7"/>
        <w:widowControl w:val="0"/>
        <w:ind w:firstLine="0"/>
        <w:jc w:val="both"/>
        <w:rPr>
          <w:rFonts w:ascii="Times New Roman" w:hAnsi="Times New Roman" w:cs="Times New Roman"/>
          <w:b/>
          <w:sz w:val="28"/>
        </w:rPr>
      </w:pPr>
      <w:r w:rsidRPr="008F67C8">
        <w:rPr>
          <w:rFonts w:ascii="Times New Roman" w:hAnsi="Times New Roman" w:cs="Times New Roman"/>
          <w:b/>
          <w:sz w:val="28"/>
        </w:rPr>
        <w:t>Общие компетенции, которые должен освоить студент в ходе подготовки к мероприятию и непосредственно при его проведении:</w:t>
      </w:r>
    </w:p>
    <w:p w:rsidR="001D0B37" w:rsidRPr="008F67C8" w:rsidRDefault="001D0B37" w:rsidP="001D0B37">
      <w:pPr>
        <w:pStyle w:val="a7"/>
        <w:widowControl w:val="0"/>
        <w:ind w:firstLine="0"/>
        <w:jc w:val="both"/>
        <w:rPr>
          <w:rFonts w:ascii="Times New Roman" w:hAnsi="Times New Roman" w:cs="Times New Roman"/>
          <w:b/>
          <w:sz w:val="28"/>
        </w:rPr>
      </w:pP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1.</w:t>
      </w:r>
      <w:r w:rsidRPr="008F67C8">
        <w:rPr>
          <w:sz w:val="28"/>
          <w:szCs w:val="28"/>
        </w:rPr>
        <w:t xml:space="preserve"> Понимать сущность и социальную значимость своей будущей профессии,   </w:t>
      </w:r>
    </w:p>
    <w:p w:rsidR="001D0B37" w:rsidRPr="008F67C8" w:rsidRDefault="001D0B37" w:rsidP="001D0B37">
      <w:pPr>
        <w:shd w:val="clear" w:color="auto" w:fill="FFFFFF"/>
        <w:ind w:left="-142" w:firstLine="284"/>
        <w:contextualSpacing/>
        <w:jc w:val="both"/>
        <w:rPr>
          <w:sz w:val="28"/>
          <w:szCs w:val="28"/>
        </w:rPr>
      </w:pPr>
      <w:r w:rsidRPr="008F67C8">
        <w:rPr>
          <w:sz w:val="28"/>
          <w:szCs w:val="28"/>
        </w:rPr>
        <w:t>проявлять к ней устойчивый интерес;</w:t>
      </w: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2.</w:t>
      </w:r>
      <w:r w:rsidRPr="008F67C8">
        <w:rPr>
          <w:sz w:val="28"/>
          <w:szCs w:val="28"/>
        </w:rPr>
        <w:t xml:space="preserve"> Организовывать собственную деятельность, выбирать типовые методы и</w:t>
      </w:r>
    </w:p>
    <w:p w:rsidR="001D0B37" w:rsidRPr="008F67C8" w:rsidRDefault="001D0B37" w:rsidP="001D0B37">
      <w:pPr>
        <w:shd w:val="clear" w:color="auto" w:fill="FFFFFF"/>
        <w:ind w:left="-142" w:firstLine="284"/>
        <w:contextualSpacing/>
        <w:jc w:val="both"/>
        <w:rPr>
          <w:sz w:val="28"/>
          <w:szCs w:val="28"/>
        </w:rPr>
      </w:pPr>
      <w:r w:rsidRPr="008F67C8">
        <w:rPr>
          <w:sz w:val="28"/>
          <w:szCs w:val="28"/>
        </w:rPr>
        <w:t xml:space="preserve">способы выполнения профессиональных задач, оценивать их эффективность и </w:t>
      </w:r>
    </w:p>
    <w:p w:rsidR="001D0B37" w:rsidRPr="008F67C8" w:rsidRDefault="001D0B37" w:rsidP="001D0B37">
      <w:pPr>
        <w:shd w:val="clear" w:color="auto" w:fill="FFFFFF"/>
        <w:ind w:left="-142" w:firstLine="284"/>
        <w:contextualSpacing/>
        <w:jc w:val="both"/>
        <w:rPr>
          <w:sz w:val="28"/>
          <w:szCs w:val="28"/>
        </w:rPr>
      </w:pPr>
      <w:r w:rsidRPr="008F67C8">
        <w:rPr>
          <w:sz w:val="28"/>
          <w:szCs w:val="28"/>
        </w:rPr>
        <w:t>качество;</w:t>
      </w: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3.</w:t>
      </w:r>
      <w:r w:rsidRPr="008F67C8">
        <w:rPr>
          <w:sz w:val="28"/>
          <w:szCs w:val="28"/>
        </w:rPr>
        <w:t xml:space="preserve"> Принимать решения в стандартных и нестардатных ситуациях и нести за них </w:t>
      </w:r>
    </w:p>
    <w:p w:rsidR="001D0B37" w:rsidRPr="008F67C8" w:rsidRDefault="001D0B37" w:rsidP="001D0B37">
      <w:pPr>
        <w:shd w:val="clear" w:color="auto" w:fill="FFFFFF"/>
        <w:ind w:left="-142" w:firstLine="284"/>
        <w:contextualSpacing/>
        <w:jc w:val="both"/>
        <w:rPr>
          <w:sz w:val="28"/>
          <w:szCs w:val="28"/>
        </w:rPr>
      </w:pPr>
      <w:r w:rsidRPr="008F67C8">
        <w:rPr>
          <w:sz w:val="28"/>
          <w:szCs w:val="28"/>
        </w:rPr>
        <w:t>ответственность;</w:t>
      </w: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4.</w:t>
      </w:r>
      <w:r w:rsidRPr="008F67C8">
        <w:rPr>
          <w:sz w:val="28"/>
          <w:szCs w:val="28"/>
        </w:rPr>
        <w:t xml:space="preserve"> Осуществлять поиск и использование информации, необходимой </w:t>
      </w:r>
      <w:proofErr w:type="gramStart"/>
      <w:r w:rsidRPr="008F67C8">
        <w:rPr>
          <w:sz w:val="28"/>
          <w:szCs w:val="28"/>
        </w:rPr>
        <w:t>для</w:t>
      </w:r>
      <w:proofErr w:type="gramEnd"/>
      <w:r w:rsidRPr="008F67C8">
        <w:rPr>
          <w:sz w:val="28"/>
          <w:szCs w:val="28"/>
        </w:rPr>
        <w:t xml:space="preserve"> </w:t>
      </w:r>
    </w:p>
    <w:p w:rsidR="001D0B37" w:rsidRPr="008F67C8" w:rsidRDefault="001D0B37" w:rsidP="001D0B37">
      <w:pPr>
        <w:shd w:val="clear" w:color="auto" w:fill="FFFFFF"/>
        <w:ind w:left="-142" w:firstLine="284"/>
        <w:contextualSpacing/>
        <w:jc w:val="both"/>
        <w:rPr>
          <w:sz w:val="28"/>
          <w:szCs w:val="28"/>
        </w:rPr>
      </w:pPr>
      <w:r w:rsidRPr="008F67C8">
        <w:rPr>
          <w:sz w:val="28"/>
          <w:szCs w:val="28"/>
        </w:rPr>
        <w:t xml:space="preserve">эффективного выполнения профессиональных задач, профессионального и </w:t>
      </w:r>
    </w:p>
    <w:p w:rsidR="001D0B37" w:rsidRPr="008F67C8" w:rsidRDefault="001D0B37" w:rsidP="001D0B37">
      <w:pPr>
        <w:shd w:val="clear" w:color="auto" w:fill="FFFFFF"/>
        <w:ind w:left="-142" w:firstLine="284"/>
        <w:contextualSpacing/>
        <w:jc w:val="both"/>
        <w:rPr>
          <w:sz w:val="28"/>
          <w:szCs w:val="28"/>
        </w:rPr>
      </w:pPr>
      <w:r w:rsidRPr="008F67C8">
        <w:rPr>
          <w:sz w:val="28"/>
          <w:szCs w:val="28"/>
        </w:rPr>
        <w:t>личностного развития;</w:t>
      </w: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5.</w:t>
      </w:r>
      <w:r w:rsidRPr="008F67C8">
        <w:rPr>
          <w:sz w:val="28"/>
          <w:szCs w:val="28"/>
        </w:rPr>
        <w:t xml:space="preserve"> Использовать информационно-коммуникационные технологии </w:t>
      </w:r>
      <w:proofErr w:type="gramStart"/>
      <w:r w:rsidRPr="008F67C8">
        <w:rPr>
          <w:sz w:val="28"/>
          <w:szCs w:val="28"/>
        </w:rPr>
        <w:t>в</w:t>
      </w:r>
      <w:proofErr w:type="gramEnd"/>
    </w:p>
    <w:p w:rsidR="001D0B37" w:rsidRPr="008F67C8" w:rsidRDefault="001D0B37" w:rsidP="001D0B37">
      <w:pPr>
        <w:shd w:val="clear" w:color="auto" w:fill="FFFFFF"/>
        <w:ind w:left="-142" w:firstLine="284"/>
        <w:contextualSpacing/>
        <w:jc w:val="both"/>
        <w:rPr>
          <w:sz w:val="28"/>
          <w:szCs w:val="28"/>
        </w:rPr>
      </w:pPr>
      <w:r w:rsidRPr="008F67C8">
        <w:rPr>
          <w:sz w:val="28"/>
          <w:szCs w:val="28"/>
        </w:rPr>
        <w:t xml:space="preserve"> профессиональной деятельности;</w:t>
      </w: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6.</w:t>
      </w:r>
      <w:r w:rsidRPr="008F67C8">
        <w:rPr>
          <w:sz w:val="28"/>
          <w:szCs w:val="28"/>
        </w:rPr>
        <w:t xml:space="preserve"> Работать в коллективе и в команде, эффективно общаться с коллегами;</w:t>
      </w: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7.</w:t>
      </w:r>
      <w:r w:rsidRPr="008F67C8">
        <w:rPr>
          <w:sz w:val="28"/>
          <w:szCs w:val="28"/>
        </w:rPr>
        <w:t xml:space="preserve"> Брать на себя ответственность за работу членов команды, за результат</w:t>
      </w:r>
    </w:p>
    <w:p w:rsidR="001D0B37" w:rsidRPr="008F67C8" w:rsidRDefault="001D0B37" w:rsidP="001D0B37">
      <w:pPr>
        <w:shd w:val="clear" w:color="auto" w:fill="FFFFFF"/>
        <w:ind w:left="-142" w:firstLine="284"/>
        <w:contextualSpacing/>
        <w:jc w:val="both"/>
        <w:rPr>
          <w:sz w:val="28"/>
          <w:szCs w:val="28"/>
        </w:rPr>
      </w:pPr>
      <w:r w:rsidRPr="008F67C8">
        <w:rPr>
          <w:sz w:val="28"/>
          <w:szCs w:val="28"/>
        </w:rPr>
        <w:t xml:space="preserve"> выполнения заданий;</w:t>
      </w:r>
    </w:p>
    <w:p w:rsidR="001D0B37" w:rsidRPr="008F67C8" w:rsidRDefault="001D0B37" w:rsidP="001D0B37">
      <w:pPr>
        <w:shd w:val="clear" w:color="auto" w:fill="FFFFFF"/>
        <w:ind w:left="-142" w:firstLine="284"/>
        <w:contextualSpacing/>
        <w:jc w:val="both"/>
        <w:rPr>
          <w:sz w:val="28"/>
          <w:szCs w:val="28"/>
        </w:rPr>
      </w:pPr>
      <w:r w:rsidRPr="008F67C8">
        <w:rPr>
          <w:b/>
          <w:sz w:val="28"/>
          <w:szCs w:val="28"/>
        </w:rPr>
        <w:t>ОК 8.</w:t>
      </w:r>
      <w:r w:rsidRPr="008F67C8">
        <w:rPr>
          <w:sz w:val="28"/>
          <w:szCs w:val="28"/>
        </w:rPr>
        <w:t xml:space="preserve"> Самостоятельно определять задачи </w:t>
      </w:r>
      <w:proofErr w:type="gramStart"/>
      <w:r w:rsidRPr="008F67C8">
        <w:rPr>
          <w:sz w:val="28"/>
          <w:szCs w:val="28"/>
        </w:rPr>
        <w:t>профессионального</w:t>
      </w:r>
      <w:proofErr w:type="gramEnd"/>
      <w:r w:rsidRPr="008F67C8">
        <w:rPr>
          <w:sz w:val="28"/>
          <w:szCs w:val="28"/>
        </w:rPr>
        <w:t xml:space="preserve"> и личностного</w:t>
      </w:r>
    </w:p>
    <w:p w:rsidR="001D0B37" w:rsidRPr="008F67C8" w:rsidRDefault="001D0B37" w:rsidP="001D0B37">
      <w:pPr>
        <w:shd w:val="clear" w:color="auto" w:fill="FFFFFF"/>
        <w:ind w:left="-142" w:firstLine="284"/>
        <w:contextualSpacing/>
        <w:jc w:val="both"/>
        <w:rPr>
          <w:sz w:val="28"/>
          <w:szCs w:val="28"/>
        </w:rPr>
      </w:pPr>
      <w:r w:rsidRPr="008F67C8">
        <w:rPr>
          <w:sz w:val="28"/>
          <w:szCs w:val="28"/>
        </w:rPr>
        <w:lastRenderedPageBreak/>
        <w:t xml:space="preserve"> развития, заниматься самообразованием, осознанно планировать повышение </w:t>
      </w:r>
    </w:p>
    <w:p w:rsidR="001D0B37" w:rsidRPr="008F67C8" w:rsidRDefault="001D0B37" w:rsidP="001D0B37">
      <w:pPr>
        <w:shd w:val="clear" w:color="auto" w:fill="FFFFFF"/>
        <w:ind w:left="-142" w:firstLine="284"/>
        <w:contextualSpacing/>
        <w:jc w:val="both"/>
        <w:rPr>
          <w:sz w:val="28"/>
          <w:szCs w:val="28"/>
        </w:rPr>
      </w:pPr>
      <w:r w:rsidRPr="008F67C8">
        <w:rPr>
          <w:sz w:val="28"/>
          <w:szCs w:val="28"/>
        </w:rPr>
        <w:t>квалификации;</w:t>
      </w:r>
    </w:p>
    <w:p w:rsidR="001D0B37" w:rsidRPr="008F67C8" w:rsidRDefault="001D0B37" w:rsidP="001D0B37">
      <w:pPr>
        <w:shd w:val="clear" w:color="auto" w:fill="FFFFFF"/>
        <w:contextualSpacing/>
        <w:jc w:val="both"/>
        <w:rPr>
          <w:sz w:val="28"/>
          <w:szCs w:val="28"/>
        </w:rPr>
      </w:pPr>
      <w:r w:rsidRPr="008F67C8">
        <w:rPr>
          <w:b/>
          <w:sz w:val="28"/>
          <w:szCs w:val="28"/>
        </w:rPr>
        <w:t>ОК 9.</w:t>
      </w:r>
      <w:r w:rsidRPr="008F67C8">
        <w:rPr>
          <w:sz w:val="28"/>
          <w:szCs w:val="28"/>
        </w:rPr>
        <w:t xml:space="preserve"> Ориентироваться в условиях частой смены технологий в профессиональной деятельности.</w:t>
      </w:r>
    </w:p>
    <w:p w:rsidR="001D0B37" w:rsidRPr="008F67C8" w:rsidRDefault="001D0B37" w:rsidP="001D0B37">
      <w:pPr>
        <w:jc w:val="both"/>
        <w:rPr>
          <w:b/>
          <w:sz w:val="28"/>
          <w:szCs w:val="28"/>
        </w:rPr>
      </w:pPr>
    </w:p>
    <w:p w:rsidR="001D0B37" w:rsidRPr="008F67C8" w:rsidRDefault="001D0B37" w:rsidP="001D0B37">
      <w:pPr>
        <w:jc w:val="both"/>
        <w:rPr>
          <w:b/>
          <w:sz w:val="28"/>
          <w:szCs w:val="28"/>
        </w:rPr>
      </w:pPr>
      <w:r w:rsidRPr="008F67C8">
        <w:rPr>
          <w:b/>
          <w:sz w:val="28"/>
          <w:szCs w:val="28"/>
        </w:rPr>
        <w:t>Межпредметные связи:</w:t>
      </w:r>
    </w:p>
    <w:p w:rsidR="001D0B37" w:rsidRPr="008F67C8" w:rsidRDefault="001D0B37" w:rsidP="001D0B37">
      <w:pPr>
        <w:jc w:val="both"/>
        <w:rPr>
          <w:sz w:val="28"/>
          <w:szCs w:val="28"/>
        </w:rPr>
      </w:pPr>
      <w:r w:rsidRPr="008F67C8">
        <w:rPr>
          <w:sz w:val="28"/>
          <w:szCs w:val="28"/>
        </w:rPr>
        <w:t>Английский язык и География</w:t>
      </w:r>
    </w:p>
    <w:p w:rsidR="001D0B37" w:rsidRPr="008F67C8" w:rsidRDefault="001D0B37" w:rsidP="001D0B37">
      <w:pPr>
        <w:jc w:val="both"/>
        <w:rPr>
          <w:sz w:val="28"/>
          <w:szCs w:val="28"/>
        </w:rPr>
      </w:pPr>
      <w:r w:rsidRPr="008F67C8">
        <w:rPr>
          <w:sz w:val="28"/>
          <w:szCs w:val="28"/>
        </w:rPr>
        <w:t>Английский язык и История</w:t>
      </w:r>
    </w:p>
    <w:p w:rsidR="001D0B37" w:rsidRPr="008F67C8" w:rsidRDefault="001D0B37" w:rsidP="001D0B37">
      <w:pPr>
        <w:jc w:val="both"/>
        <w:rPr>
          <w:b/>
          <w:sz w:val="28"/>
          <w:szCs w:val="28"/>
        </w:rPr>
      </w:pPr>
      <w:r w:rsidRPr="008F67C8">
        <w:rPr>
          <w:sz w:val="28"/>
          <w:szCs w:val="28"/>
        </w:rPr>
        <w:t>Английский язык и Математика</w:t>
      </w:r>
    </w:p>
    <w:p w:rsidR="001D0B37" w:rsidRPr="008F67C8" w:rsidRDefault="001D0B37" w:rsidP="001D0B37">
      <w:pPr>
        <w:jc w:val="both"/>
        <w:rPr>
          <w:sz w:val="28"/>
          <w:szCs w:val="28"/>
        </w:rPr>
      </w:pPr>
      <w:r w:rsidRPr="008F67C8">
        <w:rPr>
          <w:sz w:val="28"/>
          <w:szCs w:val="28"/>
        </w:rPr>
        <w:t>Английский язык и Информационные технологии</w:t>
      </w:r>
    </w:p>
    <w:p w:rsidR="001D0B37" w:rsidRPr="008F67C8" w:rsidRDefault="001D0B37" w:rsidP="001D0B37">
      <w:pPr>
        <w:jc w:val="both"/>
        <w:rPr>
          <w:sz w:val="28"/>
          <w:szCs w:val="28"/>
        </w:rPr>
      </w:pPr>
      <w:r w:rsidRPr="008F67C8">
        <w:rPr>
          <w:sz w:val="28"/>
          <w:szCs w:val="28"/>
        </w:rPr>
        <w:t>Английский язык и Литература</w:t>
      </w:r>
    </w:p>
    <w:p w:rsidR="001D0B37" w:rsidRPr="008F67C8" w:rsidRDefault="001D0B37" w:rsidP="001D0B37">
      <w:pPr>
        <w:jc w:val="both"/>
        <w:rPr>
          <w:b/>
          <w:sz w:val="28"/>
          <w:szCs w:val="28"/>
        </w:rPr>
      </w:pPr>
    </w:p>
    <w:p w:rsidR="001D0B37" w:rsidRPr="008F67C8" w:rsidRDefault="001D0B37" w:rsidP="001D0B37">
      <w:pPr>
        <w:jc w:val="both"/>
        <w:rPr>
          <w:b/>
          <w:sz w:val="28"/>
          <w:szCs w:val="28"/>
        </w:rPr>
      </w:pPr>
      <w:r w:rsidRPr="008F67C8">
        <w:rPr>
          <w:b/>
          <w:sz w:val="28"/>
          <w:szCs w:val="28"/>
        </w:rPr>
        <w:t xml:space="preserve">Материально-техническое оснащение. </w:t>
      </w:r>
    </w:p>
    <w:p w:rsidR="001D0B37" w:rsidRPr="008F67C8" w:rsidRDefault="001D0B37" w:rsidP="001D0B37">
      <w:pPr>
        <w:jc w:val="both"/>
        <w:rPr>
          <w:b/>
          <w:sz w:val="28"/>
          <w:szCs w:val="28"/>
        </w:rPr>
      </w:pPr>
      <w:r w:rsidRPr="008F67C8">
        <w:rPr>
          <w:b/>
          <w:sz w:val="28"/>
          <w:szCs w:val="28"/>
        </w:rPr>
        <w:t>Оборудование:</w:t>
      </w:r>
    </w:p>
    <w:p w:rsidR="001D0B37" w:rsidRPr="008F67C8" w:rsidRDefault="001D0B37" w:rsidP="001D0B37">
      <w:pPr>
        <w:jc w:val="both"/>
        <w:rPr>
          <w:b/>
          <w:sz w:val="28"/>
          <w:szCs w:val="28"/>
        </w:rPr>
      </w:pPr>
      <w:r w:rsidRPr="008F67C8">
        <w:rPr>
          <w:sz w:val="28"/>
          <w:szCs w:val="28"/>
        </w:rPr>
        <w:t>Мультимедийное оборудование (актовый зал СПК СП-4)</w:t>
      </w:r>
    </w:p>
    <w:p w:rsidR="001D0B37" w:rsidRPr="008F67C8" w:rsidRDefault="001D0B37" w:rsidP="001D0B37">
      <w:pPr>
        <w:jc w:val="both"/>
        <w:rPr>
          <w:sz w:val="28"/>
          <w:szCs w:val="28"/>
        </w:rPr>
      </w:pPr>
    </w:p>
    <w:p w:rsidR="001D0B37" w:rsidRPr="008F67C8" w:rsidRDefault="001D0B37" w:rsidP="001D0B37">
      <w:pPr>
        <w:spacing w:line="276" w:lineRule="auto"/>
        <w:jc w:val="center"/>
        <w:rPr>
          <w:b/>
          <w:sz w:val="28"/>
          <w:szCs w:val="28"/>
        </w:rPr>
      </w:pPr>
      <w:r w:rsidRPr="008F67C8">
        <w:rPr>
          <w:b/>
          <w:sz w:val="28"/>
          <w:szCs w:val="28"/>
        </w:rPr>
        <w:t xml:space="preserve">Организация мероприятия </w:t>
      </w:r>
      <w:r w:rsidRPr="008F67C8">
        <w:rPr>
          <w:sz w:val="28"/>
          <w:szCs w:val="28"/>
        </w:rPr>
        <w:t>закрытие декады</w:t>
      </w:r>
      <w:r w:rsidRPr="008F67C8">
        <w:rPr>
          <w:b/>
          <w:sz w:val="28"/>
          <w:szCs w:val="28"/>
        </w:rPr>
        <w:t xml:space="preserve"> </w:t>
      </w:r>
      <w:r w:rsidRPr="008F67C8">
        <w:rPr>
          <w:sz w:val="28"/>
          <w:szCs w:val="28"/>
        </w:rPr>
        <w:t>по дисциплине</w:t>
      </w:r>
      <w:r w:rsidRPr="008F67C8">
        <w:rPr>
          <w:b/>
          <w:sz w:val="28"/>
          <w:szCs w:val="28"/>
        </w:rPr>
        <w:t xml:space="preserve"> </w:t>
      </w:r>
      <w:r w:rsidRPr="008F67C8">
        <w:rPr>
          <w:sz w:val="28"/>
          <w:szCs w:val="28"/>
        </w:rPr>
        <w:t xml:space="preserve"> «Иностранный язык»</w:t>
      </w:r>
      <w:r w:rsidR="00634DD6" w:rsidRPr="008F67C8">
        <w:rPr>
          <w:b/>
          <w:sz w:val="28"/>
          <w:szCs w:val="28"/>
        </w:rPr>
        <w:t xml:space="preserve">. </w:t>
      </w:r>
    </w:p>
    <w:p w:rsidR="001D0B37" w:rsidRPr="008F67C8" w:rsidRDefault="001D0B37" w:rsidP="001D0B37">
      <w:pPr>
        <w:spacing w:line="276" w:lineRule="auto"/>
        <w:jc w:val="center"/>
        <w:rPr>
          <w:b/>
          <w:sz w:val="28"/>
          <w:szCs w:val="28"/>
        </w:rPr>
      </w:pPr>
    </w:p>
    <w:p w:rsidR="001D0B37" w:rsidRPr="008F67C8" w:rsidRDefault="001D0B37" w:rsidP="001D0B37">
      <w:pPr>
        <w:spacing w:after="120" w:line="276" w:lineRule="auto"/>
        <w:jc w:val="both"/>
        <w:rPr>
          <w:color w:val="FF0000"/>
          <w:sz w:val="28"/>
          <w:szCs w:val="28"/>
        </w:rPr>
      </w:pPr>
      <w:r w:rsidRPr="008F67C8">
        <w:rPr>
          <w:sz w:val="28"/>
          <w:szCs w:val="28"/>
        </w:rPr>
        <w:t xml:space="preserve">        Мероприятие проводится для студентов второго, третьего и четвертого курсов СПК СП-4.  На закрытие декады по дисциплине «Иностранный язык» приглашаются учащиеся первого курса СПК СП-1.</w:t>
      </w:r>
      <w:r>
        <w:rPr>
          <w:sz w:val="28"/>
          <w:szCs w:val="28"/>
        </w:rPr>
        <w:tab/>
      </w:r>
    </w:p>
    <w:p w:rsidR="001D0B37" w:rsidRPr="009B209A" w:rsidRDefault="001D0B37" w:rsidP="001D0B37">
      <w:pPr>
        <w:spacing w:line="276" w:lineRule="auto"/>
        <w:jc w:val="both"/>
        <w:rPr>
          <w:sz w:val="28"/>
          <w:szCs w:val="28"/>
        </w:rPr>
      </w:pPr>
    </w:p>
    <w:p w:rsidR="001D0B37" w:rsidRPr="008F67C8" w:rsidRDefault="001D0B37" w:rsidP="001D0B37">
      <w:pPr>
        <w:spacing w:after="120" w:line="276" w:lineRule="auto"/>
        <w:jc w:val="both"/>
        <w:rPr>
          <w:b/>
          <w:sz w:val="28"/>
          <w:szCs w:val="28"/>
        </w:rPr>
      </w:pPr>
      <w:r w:rsidRPr="008F67C8">
        <w:rPr>
          <w:b/>
          <w:sz w:val="28"/>
          <w:szCs w:val="28"/>
        </w:rPr>
        <w:t>Ответственные за проведение мероприятия по дисциплине «Иностранный язык»:</w:t>
      </w:r>
    </w:p>
    <w:p w:rsidR="001D0B37" w:rsidRPr="008F67C8" w:rsidRDefault="001D0B37" w:rsidP="001D0B37">
      <w:pPr>
        <w:spacing w:after="120" w:line="276" w:lineRule="auto"/>
        <w:jc w:val="center"/>
        <w:rPr>
          <w:b/>
          <w:sz w:val="28"/>
          <w:szCs w:val="28"/>
        </w:rPr>
      </w:pPr>
    </w:p>
    <w:p w:rsidR="001D0B37" w:rsidRPr="008F67C8" w:rsidRDefault="001D0B37" w:rsidP="001D0B37">
      <w:pPr>
        <w:spacing w:after="120" w:line="276" w:lineRule="auto"/>
        <w:jc w:val="both"/>
        <w:rPr>
          <w:sz w:val="28"/>
          <w:szCs w:val="28"/>
        </w:rPr>
      </w:pPr>
      <w:r w:rsidRPr="008F67C8">
        <w:rPr>
          <w:sz w:val="28"/>
          <w:szCs w:val="28"/>
        </w:rPr>
        <w:t xml:space="preserve">Преподаватель иностранного языка             Попова Елена Валерьевна </w:t>
      </w:r>
    </w:p>
    <w:p w:rsidR="001D0B37" w:rsidRPr="00CE1C8D" w:rsidRDefault="001D0B37" w:rsidP="001D0B37">
      <w:pPr>
        <w:spacing w:after="120" w:line="276" w:lineRule="auto"/>
        <w:rPr>
          <w:color w:val="0000FF"/>
          <w:sz w:val="28"/>
          <w:szCs w:val="28"/>
        </w:rPr>
      </w:pPr>
    </w:p>
    <w:p w:rsidR="001D0B37" w:rsidRPr="00FA7987" w:rsidRDefault="001D0B37" w:rsidP="001D0B37">
      <w:pPr>
        <w:spacing w:after="120" w:line="276" w:lineRule="auto"/>
        <w:ind w:left="360"/>
        <w:rPr>
          <w:color w:val="0000FF"/>
          <w:sz w:val="28"/>
          <w:szCs w:val="28"/>
        </w:rPr>
      </w:pPr>
    </w:p>
    <w:p w:rsidR="001D0B37" w:rsidRPr="00802FF0" w:rsidRDefault="001D0B37" w:rsidP="001D0B37">
      <w:pPr>
        <w:jc w:val="center"/>
        <w:rPr>
          <w:b/>
          <w:sz w:val="28"/>
          <w:szCs w:val="28"/>
          <w:lang w:val="en-US"/>
        </w:rPr>
      </w:pPr>
      <w:r w:rsidRPr="008F67C8">
        <w:rPr>
          <w:b/>
          <w:sz w:val="28"/>
          <w:szCs w:val="28"/>
        </w:rPr>
        <w:t>Ход</w:t>
      </w:r>
      <w:r w:rsidRPr="00802FF0">
        <w:rPr>
          <w:b/>
          <w:sz w:val="28"/>
          <w:szCs w:val="28"/>
          <w:lang w:val="en-US"/>
        </w:rPr>
        <w:t xml:space="preserve"> </w:t>
      </w:r>
      <w:r w:rsidRPr="008F67C8">
        <w:rPr>
          <w:b/>
          <w:sz w:val="28"/>
          <w:szCs w:val="28"/>
        </w:rPr>
        <w:t>мероприятия</w:t>
      </w:r>
    </w:p>
    <w:p w:rsidR="001D0B37" w:rsidRPr="00802FF0" w:rsidRDefault="001D0B37" w:rsidP="001D0B37">
      <w:pPr>
        <w:widowControl w:val="0"/>
        <w:shd w:val="clear" w:color="auto" w:fill="FFFFFF"/>
        <w:tabs>
          <w:tab w:val="left" w:pos="730"/>
        </w:tabs>
        <w:autoSpaceDE w:val="0"/>
        <w:autoSpaceDN w:val="0"/>
        <w:adjustRightInd w:val="0"/>
        <w:spacing w:line="276" w:lineRule="auto"/>
        <w:ind w:left="730" w:right="5"/>
        <w:jc w:val="both"/>
        <w:rPr>
          <w:spacing w:val="-20"/>
          <w:sz w:val="28"/>
          <w:szCs w:val="28"/>
          <w:lang w:val="en-US"/>
        </w:rPr>
      </w:pPr>
    </w:p>
    <w:p w:rsidR="001D0B37" w:rsidRDefault="001D0B37" w:rsidP="001D0B37">
      <w:pPr>
        <w:jc w:val="both"/>
        <w:rPr>
          <w:i/>
          <w:sz w:val="28"/>
          <w:szCs w:val="28"/>
          <w:lang w:val="en-US"/>
        </w:rPr>
      </w:pPr>
      <w:r>
        <w:rPr>
          <w:i/>
          <w:sz w:val="28"/>
          <w:szCs w:val="28"/>
          <w:lang w:val="en-US"/>
        </w:rPr>
        <w:t xml:space="preserve">There are two </w:t>
      </w:r>
      <w:r w:rsidRPr="008B1BC1">
        <w:rPr>
          <w:i/>
          <w:sz w:val="28"/>
          <w:szCs w:val="28"/>
          <w:lang w:val="en-US"/>
        </w:rPr>
        <w:t>Speakers 1, 2</w:t>
      </w:r>
      <w:r>
        <w:rPr>
          <w:i/>
          <w:sz w:val="28"/>
          <w:szCs w:val="28"/>
          <w:lang w:val="en-US"/>
        </w:rPr>
        <w:t>. AN INTERPRETER</w:t>
      </w:r>
      <w:r>
        <w:rPr>
          <w:b/>
          <w:i/>
          <w:color w:val="0000FF"/>
          <w:sz w:val="28"/>
          <w:szCs w:val="28"/>
          <w:lang w:val="en-US"/>
        </w:rPr>
        <w:t xml:space="preserve"> </w:t>
      </w:r>
    </w:p>
    <w:p w:rsidR="001D0B37" w:rsidRPr="00A41B85" w:rsidRDefault="001D0B37" w:rsidP="001D0B37">
      <w:pPr>
        <w:jc w:val="both"/>
        <w:rPr>
          <w:b/>
          <w:i/>
          <w:color w:val="0000FF"/>
          <w:sz w:val="28"/>
          <w:szCs w:val="28"/>
          <w:lang w:val="en-US"/>
        </w:rPr>
      </w:pPr>
      <w:r w:rsidRPr="008B1BC1">
        <w:rPr>
          <w:i/>
          <w:sz w:val="28"/>
          <w:szCs w:val="28"/>
          <w:lang w:val="en-US"/>
        </w:rPr>
        <w:t>Technical support is performed by</w:t>
      </w:r>
      <w:r w:rsidRPr="006D6EE4">
        <w:rPr>
          <w:i/>
          <w:sz w:val="28"/>
          <w:szCs w:val="28"/>
          <w:lang w:val="en-US"/>
        </w:rPr>
        <w:t xml:space="preserve"> </w:t>
      </w:r>
      <w:r>
        <w:rPr>
          <w:i/>
          <w:sz w:val="28"/>
          <w:szCs w:val="28"/>
          <w:lang w:val="en-US"/>
        </w:rPr>
        <w:t>the student 3.</w:t>
      </w:r>
    </w:p>
    <w:p w:rsidR="001D0B37" w:rsidRPr="00A41B85" w:rsidRDefault="001D0B37" w:rsidP="001D0B37">
      <w:pPr>
        <w:jc w:val="both"/>
        <w:rPr>
          <w:b/>
          <w:i/>
          <w:color w:val="0000FF"/>
          <w:sz w:val="28"/>
          <w:szCs w:val="28"/>
          <w:lang w:val="en-US"/>
        </w:rPr>
      </w:pPr>
    </w:p>
    <w:p w:rsidR="001D0B37" w:rsidRPr="003C5E6D" w:rsidRDefault="001D0B37" w:rsidP="001D0B37">
      <w:pPr>
        <w:jc w:val="center"/>
        <w:rPr>
          <w:b/>
          <w:i/>
          <w:sz w:val="32"/>
          <w:szCs w:val="32"/>
          <w:lang w:val="en-US"/>
        </w:rPr>
      </w:pPr>
      <w:r w:rsidRPr="003C5E6D">
        <w:rPr>
          <w:b/>
          <w:i/>
          <w:sz w:val="32"/>
          <w:szCs w:val="32"/>
          <w:lang w:val="en-US"/>
        </w:rPr>
        <w:t>Dear teachers and students!</w:t>
      </w:r>
    </w:p>
    <w:p w:rsidR="001D0B37" w:rsidRPr="00477FE1" w:rsidRDefault="001D0B37" w:rsidP="001D0B37">
      <w:pPr>
        <w:jc w:val="center"/>
        <w:rPr>
          <w:sz w:val="28"/>
          <w:szCs w:val="28"/>
          <w:lang w:val="en-US"/>
        </w:rPr>
      </w:pPr>
    </w:p>
    <w:p w:rsidR="001D0B37" w:rsidRDefault="001D0B37" w:rsidP="001D0B37">
      <w:pPr>
        <w:jc w:val="both"/>
        <w:rPr>
          <w:sz w:val="28"/>
          <w:szCs w:val="28"/>
          <w:lang w:val="en-US"/>
        </w:rPr>
      </w:pPr>
      <w:r w:rsidRPr="002016E4">
        <w:rPr>
          <w:i/>
          <w:sz w:val="28"/>
          <w:szCs w:val="28"/>
          <w:lang w:val="en-US"/>
        </w:rPr>
        <w:t xml:space="preserve"> </w:t>
      </w:r>
      <w:r>
        <w:rPr>
          <w:i/>
          <w:sz w:val="28"/>
          <w:szCs w:val="28"/>
          <w:lang w:val="en-US"/>
        </w:rPr>
        <w:t xml:space="preserve">     </w:t>
      </w:r>
      <w:r w:rsidRPr="002016E4">
        <w:rPr>
          <w:i/>
          <w:sz w:val="28"/>
          <w:szCs w:val="28"/>
          <w:lang w:val="en-US"/>
        </w:rPr>
        <w:t xml:space="preserve"> </w:t>
      </w:r>
      <w:proofErr w:type="gramStart"/>
      <w:r w:rsidRPr="00C36B6B">
        <w:rPr>
          <w:b/>
          <w:i/>
          <w:sz w:val="28"/>
          <w:szCs w:val="28"/>
          <w:lang w:val="en-US"/>
        </w:rPr>
        <w:t>Speaker 1</w:t>
      </w:r>
      <w:r w:rsidRPr="002016E4">
        <w:rPr>
          <w:i/>
          <w:sz w:val="28"/>
          <w:szCs w:val="28"/>
          <w:lang w:val="en-US"/>
        </w:rPr>
        <w:t>.</w:t>
      </w:r>
      <w:proofErr w:type="gramEnd"/>
      <w:r>
        <w:rPr>
          <w:sz w:val="28"/>
          <w:szCs w:val="28"/>
          <w:lang w:val="en-US"/>
        </w:rPr>
        <w:t xml:space="preserve"> We are glad to greet</w:t>
      </w:r>
      <w:r w:rsidRPr="00477FE1">
        <w:rPr>
          <w:sz w:val="28"/>
          <w:szCs w:val="28"/>
          <w:lang w:val="en-US"/>
        </w:rPr>
        <w:t xml:space="preserve"> you at our mini-conference “Professional and Residential Purposes of English Language”.</w:t>
      </w:r>
    </w:p>
    <w:p w:rsidR="001D0B37" w:rsidRPr="00477FE1" w:rsidRDefault="001D0B37" w:rsidP="001D0B37">
      <w:pPr>
        <w:jc w:val="both"/>
        <w:rPr>
          <w:sz w:val="28"/>
          <w:szCs w:val="28"/>
          <w:lang w:val="en-US"/>
        </w:rPr>
      </w:pPr>
    </w:p>
    <w:p w:rsidR="001D0B37" w:rsidRPr="00824786" w:rsidRDefault="001D0B37" w:rsidP="001D0B37">
      <w:pPr>
        <w:jc w:val="both"/>
        <w:rPr>
          <w:sz w:val="28"/>
          <w:szCs w:val="28"/>
          <w:lang w:val="en-US"/>
        </w:rPr>
      </w:pPr>
      <w:r>
        <w:rPr>
          <w:sz w:val="28"/>
          <w:szCs w:val="28"/>
          <w:lang w:val="en-US"/>
        </w:rPr>
        <w:lastRenderedPageBreak/>
        <w:t xml:space="preserve">       </w:t>
      </w:r>
      <w:proofErr w:type="gramStart"/>
      <w:r w:rsidRPr="00C36B6B">
        <w:rPr>
          <w:b/>
          <w:i/>
          <w:sz w:val="28"/>
          <w:szCs w:val="28"/>
          <w:lang w:val="en-US"/>
        </w:rPr>
        <w:t>Speaker 2.</w:t>
      </w:r>
      <w:proofErr w:type="gramEnd"/>
      <w:r>
        <w:rPr>
          <w:sz w:val="28"/>
          <w:szCs w:val="28"/>
          <w:lang w:val="en-US"/>
        </w:rPr>
        <w:t xml:space="preserve"> </w:t>
      </w:r>
      <w:r w:rsidRPr="00477FE1">
        <w:rPr>
          <w:sz w:val="28"/>
          <w:szCs w:val="28"/>
          <w:lang w:val="en-US"/>
        </w:rPr>
        <w:t>Today we are going to conclude the</w:t>
      </w:r>
      <w:r>
        <w:rPr>
          <w:sz w:val="28"/>
          <w:szCs w:val="28"/>
          <w:lang w:val="en-US"/>
        </w:rPr>
        <w:t xml:space="preserve"> results of our work during autumn months </w:t>
      </w:r>
      <w:r w:rsidRPr="00477FE1">
        <w:rPr>
          <w:sz w:val="28"/>
          <w:szCs w:val="28"/>
          <w:lang w:val="en-US"/>
        </w:rPr>
        <w:t>and to listen to</w:t>
      </w:r>
      <w:r>
        <w:rPr>
          <w:sz w:val="28"/>
          <w:szCs w:val="28"/>
          <w:lang w:val="en-US"/>
        </w:rPr>
        <w:t xml:space="preserve"> the participants who’ll give you</w:t>
      </w:r>
      <w:r w:rsidRPr="00477FE1">
        <w:rPr>
          <w:sz w:val="28"/>
          <w:szCs w:val="28"/>
          <w:lang w:val="en-US"/>
        </w:rPr>
        <w:t xml:space="preserve"> some interesting information about the future professions which we study in The </w:t>
      </w:r>
      <w:r>
        <w:rPr>
          <w:sz w:val="28"/>
          <w:szCs w:val="28"/>
          <w:lang w:val="en-US"/>
        </w:rPr>
        <w:t>Energy Department of</w:t>
      </w:r>
      <w:r w:rsidRPr="00824786">
        <w:rPr>
          <w:sz w:val="28"/>
          <w:szCs w:val="28"/>
          <w:lang w:val="en-US"/>
        </w:rPr>
        <w:t xml:space="preserve"> our college.</w:t>
      </w:r>
    </w:p>
    <w:p w:rsidR="001D0B37" w:rsidRPr="00477FE1" w:rsidRDefault="001D0B37" w:rsidP="001D0B37">
      <w:pPr>
        <w:jc w:val="both"/>
        <w:rPr>
          <w:sz w:val="28"/>
          <w:szCs w:val="28"/>
          <w:lang w:val="en-US"/>
        </w:rPr>
      </w:pPr>
    </w:p>
    <w:p w:rsidR="001D0B37" w:rsidRPr="009E088B" w:rsidRDefault="001D0B37" w:rsidP="001D0B37">
      <w:pPr>
        <w:jc w:val="both"/>
        <w:rPr>
          <w:color w:val="FF0000"/>
          <w:sz w:val="28"/>
          <w:szCs w:val="28"/>
          <w:lang w:val="en-US"/>
        </w:rPr>
      </w:pPr>
      <w:r>
        <w:rPr>
          <w:sz w:val="28"/>
          <w:szCs w:val="28"/>
          <w:lang w:val="en-US"/>
        </w:rPr>
        <w:t xml:space="preserve">      </w:t>
      </w:r>
      <w:proofErr w:type="gramStart"/>
      <w:r w:rsidRPr="00C36B6B">
        <w:rPr>
          <w:b/>
          <w:i/>
          <w:sz w:val="28"/>
          <w:szCs w:val="28"/>
          <w:lang w:val="en-US"/>
        </w:rPr>
        <w:t>Speaker 1.</w:t>
      </w:r>
      <w:proofErr w:type="gramEnd"/>
      <w:r>
        <w:rPr>
          <w:sz w:val="28"/>
          <w:szCs w:val="28"/>
          <w:lang w:val="en-US"/>
        </w:rPr>
        <w:t xml:space="preserve">  </w:t>
      </w:r>
      <w:r w:rsidRPr="00477FE1">
        <w:rPr>
          <w:sz w:val="28"/>
          <w:szCs w:val="28"/>
          <w:lang w:val="en-US"/>
        </w:rPr>
        <w:t>But first of all let us to introduce you the members of our studen</w:t>
      </w:r>
      <w:r>
        <w:rPr>
          <w:sz w:val="28"/>
          <w:szCs w:val="28"/>
          <w:lang w:val="en-US"/>
        </w:rPr>
        <w:t>t jury</w:t>
      </w:r>
      <w:r w:rsidRPr="00477FE1">
        <w:rPr>
          <w:sz w:val="28"/>
          <w:szCs w:val="28"/>
          <w:lang w:val="en-US"/>
        </w:rPr>
        <w:t xml:space="preserve"> who will count your voices in voting for the emblems and posters</w:t>
      </w:r>
      <w:r>
        <w:rPr>
          <w:sz w:val="28"/>
          <w:szCs w:val="28"/>
          <w:lang w:val="en-US"/>
        </w:rPr>
        <w:t xml:space="preserve"> which the students have prepared to this event.()</w:t>
      </w:r>
    </w:p>
    <w:p w:rsidR="001D0B37" w:rsidRDefault="001D0B37" w:rsidP="001D0B37">
      <w:pPr>
        <w:jc w:val="both"/>
        <w:rPr>
          <w:sz w:val="28"/>
          <w:szCs w:val="28"/>
          <w:lang w:val="en-US"/>
        </w:rPr>
      </w:pPr>
    </w:p>
    <w:p w:rsidR="001D0B37" w:rsidRPr="003C5E6D" w:rsidRDefault="001D0B37" w:rsidP="001D0B37">
      <w:pPr>
        <w:jc w:val="both"/>
        <w:rPr>
          <w:color w:val="FF0000"/>
          <w:sz w:val="28"/>
          <w:szCs w:val="28"/>
          <w:lang w:val="en-US"/>
        </w:rPr>
      </w:pPr>
      <w:r>
        <w:rPr>
          <w:sz w:val="28"/>
          <w:szCs w:val="28"/>
          <w:lang w:val="en-US"/>
        </w:rPr>
        <w:t xml:space="preserve">     </w:t>
      </w:r>
      <w:proofErr w:type="gramStart"/>
      <w:r w:rsidRPr="00C36B6B">
        <w:rPr>
          <w:b/>
          <w:i/>
          <w:sz w:val="28"/>
          <w:szCs w:val="28"/>
          <w:lang w:val="en-US"/>
        </w:rPr>
        <w:t>Speaker 2.</w:t>
      </w:r>
      <w:proofErr w:type="gramEnd"/>
      <w:r>
        <w:rPr>
          <w:sz w:val="28"/>
          <w:szCs w:val="28"/>
          <w:lang w:val="en-US"/>
        </w:rPr>
        <w:t xml:space="preserve">  And here are some words about our famous college which are prepared by the students of </w:t>
      </w:r>
      <w:r w:rsidRPr="00420131">
        <w:rPr>
          <w:b/>
          <w:i/>
          <w:color w:val="0000FF"/>
          <w:sz w:val="28"/>
          <w:szCs w:val="28"/>
          <w:lang w:val="en-US"/>
        </w:rPr>
        <w:t xml:space="preserve">the faculty of </w:t>
      </w:r>
      <w:r>
        <w:rPr>
          <w:b/>
          <w:i/>
          <w:color w:val="0000FF"/>
          <w:sz w:val="28"/>
          <w:szCs w:val="28"/>
          <w:lang w:val="en-US"/>
        </w:rPr>
        <w:t xml:space="preserve">Communication </w:t>
      </w:r>
      <w:r w:rsidRPr="00420131">
        <w:rPr>
          <w:b/>
          <w:i/>
          <w:color w:val="0000FF"/>
          <w:sz w:val="28"/>
          <w:szCs w:val="28"/>
          <w:lang w:val="en-US"/>
        </w:rPr>
        <w:t>Technologies</w:t>
      </w:r>
      <w:r w:rsidRPr="003C5E6D">
        <w:rPr>
          <w:b/>
          <w:i/>
          <w:color w:val="0000FF"/>
          <w:sz w:val="28"/>
          <w:szCs w:val="28"/>
          <w:lang w:val="en-US"/>
        </w:rPr>
        <w:t xml:space="preserve"> </w:t>
      </w:r>
      <w:r w:rsidRPr="003C5E6D">
        <w:rPr>
          <w:i/>
          <w:sz w:val="28"/>
          <w:szCs w:val="28"/>
          <w:lang w:val="en-US"/>
        </w:rPr>
        <w:t>(demonstration of the film/slides).</w:t>
      </w:r>
    </w:p>
    <w:p w:rsidR="001D0B37" w:rsidRPr="008B1BC1" w:rsidRDefault="001D0B37" w:rsidP="001D0B37">
      <w:pPr>
        <w:jc w:val="both"/>
        <w:rPr>
          <w:b/>
          <w:i/>
          <w:color w:val="0070C0"/>
          <w:sz w:val="28"/>
          <w:szCs w:val="28"/>
          <w:lang w:val="en-US"/>
        </w:rPr>
      </w:pPr>
      <w:r>
        <w:rPr>
          <w:b/>
          <w:i/>
          <w:color w:val="0000FF"/>
          <w:sz w:val="28"/>
          <w:szCs w:val="28"/>
          <w:lang w:val="en-US"/>
        </w:rPr>
        <w:t xml:space="preserve">  </w:t>
      </w:r>
    </w:p>
    <w:p w:rsidR="001D0B37" w:rsidRPr="00B74433" w:rsidRDefault="001D0B37" w:rsidP="001D0B37">
      <w:pPr>
        <w:spacing w:before="100" w:beforeAutospacing="1" w:after="100" w:afterAutospacing="1"/>
        <w:contextualSpacing/>
        <w:rPr>
          <w:sz w:val="28"/>
          <w:szCs w:val="28"/>
          <w:lang w:val="en-US"/>
        </w:rPr>
      </w:pPr>
      <w:r w:rsidRPr="00B74433">
        <w:rPr>
          <w:color w:val="FF0000"/>
          <w:sz w:val="28"/>
          <w:szCs w:val="28"/>
          <w:lang w:val="en-US"/>
        </w:rPr>
        <w:t xml:space="preserve">   </w:t>
      </w:r>
      <w:r w:rsidRPr="00B74433">
        <w:rPr>
          <w:sz w:val="28"/>
          <w:szCs w:val="28"/>
          <w:lang w:val="en-US"/>
        </w:rPr>
        <w:t xml:space="preserve">In 2007 a new technical professional complex- institution appeared in Surgut. It was our professional college headed by Shutoff Vadim Nikolayevich. </w:t>
      </w:r>
    </w:p>
    <w:p w:rsidR="001D0B37" w:rsidRPr="00B74433" w:rsidRDefault="001D0B37" w:rsidP="001D0B37">
      <w:pPr>
        <w:spacing w:before="100" w:beforeAutospacing="1" w:after="100" w:afterAutospacing="1"/>
        <w:contextualSpacing/>
        <w:rPr>
          <w:sz w:val="28"/>
          <w:szCs w:val="28"/>
          <w:lang w:val="en-US"/>
        </w:rPr>
      </w:pPr>
      <w:r w:rsidRPr="00B74433">
        <w:rPr>
          <w:sz w:val="28"/>
          <w:szCs w:val="28"/>
          <w:lang w:val="en-US"/>
        </w:rPr>
        <w:t>Nowadays there are 5 study departments:</w:t>
      </w:r>
    </w:p>
    <w:p w:rsidR="001D0B37" w:rsidRPr="00B74433" w:rsidRDefault="001D0B37" w:rsidP="001D0B37">
      <w:pPr>
        <w:pStyle w:val="a6"/>
        <w:numPr>
          <w:ilvl w:val="0"/>
          <w:numId w:val="11"/>
        </w:numPr>
        <w:spacing w:before="100" w:beforeAutospacing="1" w:after="100" w:afterAutospacing="1" w:line="240" w:lineRule="auto"/>
        <w:rPr>
          <w:rFonts w:ascii="Times New Roman" w:hAnsi="Times New Roman"/>
          <w:sz w:val="28"/>
          <w:szCs w:val="28"/>
          <w:lang w:val="en-US"/>
        </w:rPr>
      </w:pPr>
      <w:r w:rsidRPr="00B74433">
        <w:rPr>
          <w:rFonts w:ascii="Times New Roman" w:hAnsi="Times New Roman"/>
          <w:sz w:val="28"/>
          <w:szCs w:val="28"/>
          <w:lang w:val="en-US"/>
        </w:rPr>
        <w:t>The department of general education, town Surgut, Mayakovski street, building 41;</w:t>
      </w:r>
    </w:p>
    <w:p w:rsidR="001D0B37" w:rsidRPr="00B74433" w:rsidRDefault="001D0B37" w:rsidP="001D0B37">
      <w:pPr>
        <w:pStyle w:val="a6"/>
        <w:numPr>
          <w:ilvl w:val="0"/>
          <w:numId w:val="11"/>
        </w:numPr>
        <w:spacing w:before="100" w:beforeAutospacing="1" w:after="100" w:afterAutospacing="1" w:line="240" w:lineRule="auto"/>
        <w:rPr>
          <w:rFonts w:ascii="Times New Roman" w:hAnsi="Times New Roman"/>
          <w:sz w:val="28"/>
          <w:szCs w:val="28"/>
          <w:lang w:val="en-US"/>
        </w:rPr>
      </w:pPr>
      <w:r w:rsidRPr="00B74433">
        <w:rPr>
          <w:rFonts w:ascii="Times New Roman" w:hAnsi="Times New Roman"/>
          <w:sz w:val="28"/>
          <w:szCs w:val="28"/>
          <w:lang w:val="en-US"/>
        </w:rPr>
        <w:t xml:space="preserve"> The department of polytechnic  education, town Surgut, 30 years of Victory street, building 26;</w:t>
      </w:r>
    </w:p>
    <w:p w:rsidR="001D0B37" w:rsidRPr="00B74433" w:rsidRDefault="001D0B37" w:rsidP="001D0B37">
      <w:pPr>
        <w:pStyle w:val="a6"/>
        <w:numPr>
          <w:ilvl w:val="0"/>
          <w:numId w:val="11"/>
        </w:numPr>
        <w:spacing w:before="100" w:beforeAutospacing="1" w:after="100" w:afterAutospacing="1" w:line="240" w:lineRule="auto"/>
        <w:rPr>
          <w:rFonts w:ascii="Times New Roman" w:hAnsi="Times New Roman"/>
          <w:sz w:val="28"/>
          <w:szCs w:val="28"/>
          <w:lang w:val="en-US"/>
        </w:rPr>
      </w:pPr>
      <w:r w:rsidRPr="00B74433">
        <w:rPr>
          <w:rFonts w:ascii="Times New Roman" w:hAnsi="Times New Roman"/>
          <w:sz w:val="28"/>
          <w:szCs w:val="28"/>
          <w:lang w:val="en-US"/>
        </w:rPr>
        <w:t>The department of service education, town Surgut, Leningradskaya street, building 9;</w:t>
      </w:r>
    </w:p>
    <w:p w:rsidR="001D0B37" w:rsidRPr="00B74433" w:rsidRDefault="001D0B37" w:rsidP="001D0B37">
      <w:pPr>
        <w:pStyle w:val="a6"/>
        <w:numPr>
          <w:ilvl w:val="0"/>
          <w:numId w:val="11"/>
        </w:numPr>
        <w:spacing w:before="100" w:beforeAutospacing="1" w:after="100" w:afterAutospacing="1" w:line="240" w:lineRule="auto"/>
        <w:rPr>
          <w:rFonts w:ascii="Times New Roman" w:hAnsi="Times New Roman"/>
          <w:sz w:val="28"/>
          <w:szCs w:val="28"/>
          <w:lang w:val="en-US"/>
        </w:rPr>
      </w:pPr>
      <w:r w:rsidRPr="00B74433">
        <w:rPr>
          <w:rFonts w:ascii="Times New Roman" w:hAnsi="Times New Roman"/>
          <w:sz w:val="28"/>
          <w:szCs w:val="28"/>
          <w:lang w:val="en-US"/>
        </w:rPr>
        <w:t>The department of power engineering  education, town Surgut, Pushkin  street, building10;</w:t>
      </w:r>
    </w:p>
    <w:p w:rsidR="001D0B37" w:rsidRPr="00B74433" w:rsidRDefault="001D0B37" w:rsidP="001D0B37">
      <w:pPr>
        <w:pStyle w:val="a6"/>
        <w:numPr>
          <w:ilvl w:val="0"/>
          <w:numId w:val="11"/>
        </w:numPr>
        <w:spacing w:before="100" w:beforeAutospacing="1" w:after="100" w:afterAutospacing="1" w:line="240" w:lineRule="auto"/>
        <w:rPr>
          <w:rFonts w:ascii="Times New Roman" w:hAnsi="Times New Roman"/>
          <w:sz w:val="28"/>
          <w:szCs w:val="28"/>
          <w:lang w:val="en-US"/>
        </w:rPr>
      </w:pPr>
      <w:r w:rsidRPr="00B74433">
        <w:rPr>
          <w:rFonts w:ascii="Times New Roman" w:hAnsi="Times New Roman"/>
          <w:sz w:val="28"/>
          <w:szCs w:val="28"/>
          <w:lang w:val="en-US"/>
        </w:rPr>
        <w:t>The department of resources’ education, town Surgut, Technological  street, building 1;</w:t>
      </w:r>
    </w:p>
    <w:p w:rsidR="001D0B37" w:rsidRPr="002279AE" w:rsidRDefault="001D0B37" w:rsidP="001D0B37">
      <w:pPr>
        <w:contextualSpacing/>
        <w:rPr>
          <w:i/>
          <w:sz w:val="28"/>
          <w:szCs w:val="28"/>
        </w:rPr>
      </w:pPr>
      <w:proofErr w:type="gramStart"/>
      <w:r w:rsidRPr="00C36B6B">
        <w:rPr>
          <w:b/>
          <w:i/>
          <w:sz w:val="28"/>
          <w:szCs w:val="28"/>
          <w:lang w:val="en-US"/>
        </w:rPr>
        <w:t>Interpreter</w:t>
      </w:r>
      <w:r>
        <w:rPr>
          <w:i/>
          <w:sz w:val="28"/>
          <w:szCs w:val="28"/>
        </w:rPr>
        <w:t>.</w:t>
      </w:r>
      <w:proofErr w:type="gramEnd"/>
      <w:r>
        <w:rPr>
          <w:i/>
          <w:sz w:val="28"/>
          <w:szCs w:val="28"/>
        </w:rPr>
        <w:t xml:space="preserve"> </w:t>
      </w:r>
      <w:r w:rsidRPr="002279AE">
        <w:rPr>
          <w:i/>
          <w:sz w:val="28"/>
          <w:szCs w:val="28"/>
        </w:rPr>
        <w:t>В 2007 в Сургуте  появилось  новое образовательное учреждени</w:t>
      </w:r>
      <w:proofErr w:type="gramStart"/>
      <w:r w:rsidRPr="002279AE">
        <w:rPr>
          <w:i/>
          <w:sz w:val="28"/>
          <w:szCs w:val="28"/>
        </w:rPr>
        <w:t>е-</w:t>
      </w:r>
      <w:proofErr w:type="gramEnd"/>
      <w:r w:rsidRPr="002279AE">
        <w:rPr>
          <w:i/>
          <w:sz w:val="28"/>
          <w:szCs w:val="28"/>
        </w:rPr>
        <w:t xml:space="preserve"> наш СПК. Возглавляемый Шутовым В.Н.</w:t>
      </w:r>
    </w:p>
    <w:p w:rsidR="001D0B37" w:rsidRPr="002279AE" w:rsidRDefault="001D0B37" w:rsidP="001D0B37">
      <w:pPr>
        <w:contextualSpacing/>
        <w:rPr>
          <w:i/>
          <w:sz w:val="28"/>
          <w:szCs w:val="28"/>
        </w:rPr>
      </w:pPr>
      <w:r w:rsidRPr="002279AE">
        <w:rPr>
          <w:i/>
          <w:sz w:val="28"/>
          <w:szCs w:val="28"/>
        </w:rPr>
        <w:t xml:space="preserve"> На сегодняшний день эти заведения числятся подразделениями колледжа:</w:t>
      </w:r>
    </w:p>
    <w:p w:rsidR="001D0B37" w:rsidRPr="002279AE" w:rsidRDefault="001D0B37" w:rsidP="001D0B37">
      <w:pPr>
        <w:numPr>
          <w:ilvl w:val="0"/>
          <w:numId w:val="7"/>
        </w:numPr>
        <w:spacing w:after="200"/>
        <w:contextualSpacing/>
        <w:rPr>
          <w:i/>
          <w:sz w:val="28"/>
          <w:szCs w:val="28"/>
        </w:rPr>
      </w:pPr>
      <w:r w:rsidRPr="002279AE">
        <w:rPr>
          <w:i/>
          <w:sz w:val="28"/>
          <w:szCs w:val="28"/>
        </w:rPr>
        <w:t xml:space="preserve">Отделение общеобразовательных дисциплин (Структурное подразделение - 1) адрес: </w:t>
      </w:r>
      <w:hyperlink r:id="rId10" w:history="1">
        <w:proofErr w:type="gramStart"/>
        <w:r w:rsidRPr="002279AE">
          <w:rPr>
            <w:i/>
            <w:sz w:val="28"/>
            <w:szCs w:val="28"/>
          </w:rPr>
          <w:t>г</w:t>
        </w:r>
        <w:proofErr w:type="gramEnd"/>
        <w:r w:rsidRPr="002279AE">
          <w:rPr>
            <w:i/>
            <w:sz w:val="28"/>
            <w:szCs w:val="28"/>
          </w:rPr>
          <w:t>. Сургут, ул. Маяковского  д. 41</w:t>
        </w:r>
      </w:hyperlink>
    </w:p>
    <w:p w:rsidR="001D0B37" w:rsidRPr="002279AE" w:rsidRDefault="001D0B37" w:rsidP="001D0B37">
      <w:pPr>
        <w:numPr>
          <w:ilvl w:val="0"/>
          <w:numId w:val="7"/>
        </w:numPr>
        <w:spacing w:after="200"/>
        <w:contextualSpacing/>
        <w:rPr>
          <w:i/>
          <w:sz w:val="28"/>
          <w:szCs w:val="28"/>
        </w:rPr>
      </w:pPr>
      <w:proofErr w:type="gramStart"/>
      <w:r w:rsidRPr="002279AE">
        <w:rPr>
          <w:i/>
          <w:sz w:val="28"/>
          <w:szCs w:val="28"/>
        </w:rPr>
        <w:t xml:space="preserve">Политехническое отделение (Структурное подразделение - 2) адрес: </w:t>
      </w:r>
      <w:hyperlink r:id="rId11" w:history="1">
        <w:r w:rsidRPr="002279AE">
          <w:rPr>
            <w:i/>
            <w:sz w:val="28"/>
            <w:szCs w:val="28"/>
          </w:rPr>
          <w:t>г. Сургут, ул. 30 лет победы, д. 26</w:t>
        </w:r>
      </w:hyperlink>
      <w:proofErr w:type="gramEnd"/>
    </w:p>
    <w:p w:rsidR="001D0B37" w:rsidRPr="002279AE" w:rsidRDefault="001D0B37" w:rsidP="001D0B37">
      <w:pPr>
        <w:numPr>
          <w:ilvl w:val="0"/>
          <w:numId w:val="7"/>
        </w:numPr>
        <w:spacing w:after="200"/>
        <w:contextualSpacing/>
        <w:rPr>
          <w:i/>
          <w:sz w:val="28"/>
          <w:szCs w:val="28"/>
        </w:rPr>
      </w:pPr>
      <w:proofErr w:type="gramStart"/>
      <w:r w:rsidRPr="002279AE">
        <w:rPr>
          <w:i/>
          <w:sz w:val="28"/>
          <w:szCs w:val="28"/>
        </w:rPr>
        <w:t xml:space="preserve">Отделение сферы услуг (Структурное подразделение - 3) адрес: </w:t>
      </w:r>
      <w:hyperlink r:id="rId12" w:history="1">
        <w:r w:rsidRPr="002279AE">
          <w:rPr>
            <w:i/>
            <w:sz w:val="28"/>
            <w:szCs w:val="28"/>
          </w:rPr>
          <w:t>г. Сургут, ул. Ленинградская, д. 9</w:t>
        </w:r>
      </w:hyperlink>
      <w:proofErr w:type="gramEnd"/>
    </w:p>
    <w:p w:rsidR="001D0B37" w:rsidRPr="002279AE" w:rsidRDefault="001D0B37" w:rsidP="001D0B37">
      <w:pPr>
        <w:numPr>
          <w:ilvl w:val="0"/>
          <w:numId w:val="7"/>
        </w:numPr>
        <w:spacing w:after="200"/>
        <w:contextualSpacing/>
        <w:rPr>
          <w:i/>
          <w:sz w:val="28"/>
          <w:szCs w:val="28"/>
        </w:rPr>
      </w:pPr>
      <w:proofErr w:type="gramStart"/>
      <w:r w:rsidRPr="002279AE">
        <w:rPr>
          <w:i/>
          <w:sz w:val="28"/>
          <w:szCs w:val="28"/>
        </w:rPr>
        <w:t xml:space="preserve">Энергетическое отделение (Структурное подразделение - 4) адрес: </w:t>
      </w:r>
      <w:hyperlink r:id="rId13" w:history="1">
        <w:r w:rsidRPr="002279AE">
          <w:rPr>
            <w:i/>
            <w:sz w:val="28"/>
            <w:szCs w:val="28"/>
          </w:rPr>
          <w:t>г. Сургут, ул. Пушкина, д. 10</w:t>
        </w:r>
      </w:hyperlink>
      <w:proofErr w:type="gramEnd"/>
    </w:p>
    <w:p w:rsidR="001D0B37" w:rsidRPr="002279AE" w:rsidRDefault="001D0B37" w:rsidP="001D0B37">
      <w:pPr>
        <w:numPr>
          <w:ilvl w:val="0"/>
          <w:numId w:val="7"/>
        </w:numPr>
        <w:spacing w:after="200"/>
        <w:contextualSpacing/>
        <w:rPr>
          <w:i/>
          <w:sz w:val="28"/>
          <w:szCs w:val="28"/>
        </w:rPr>
      </w:pPr>
      <w:proofErr w:type="gramStart"/>
      <w:r w:rsidRPr="002279AE">
        <w:rPr>
          <w:i/>
          <w:sz w:val="28"/>
          <w:szCs w:val="28"/>
        </w:rPr>
        <w:t xml:space="preserve">Ресурсный центр производственного обучения (Структурное подразделение - 5) адрес: </w:t>
      </w:r>
      <w:hyperlink r:id="rId14" w:history="1">
        <w:r w:rsidRPr="002279AE">
          <w:rPr>
            <w:i/>
            <w:sz w:val="28"/>
            <w:szCs w:val="28"/>
          </w:rPr>
          <w:t>г. Сургут, ул. Технологическая,  д. 1</w:t>
        </w:r>
      </w:hyperlink>
      <w:proofErr w:type="gramEnd"/>
    </w:p>
    <w:p w:rsidR="001D0B37" w:rsidRPr="002279AE" w:rsidRDefault="001D0B37" w:rsidP="001D0B37">
      <w:pPr>
        <w:spacing w:after="200"/>
        <w:ind w:left="720"/>
        <w:contextualSpacing/>
        <w:rPr>
          <w:i/>
          <w:sz w:val="28"/>
          <w:szCs w:val="28"/>
        </w:rPr>
      </w:pPr>
    </w:p>
    <w:p w:rsidR="001D0B37" w:rsidRPr="00B74433" w:rsidRDefault="001D0B37" w:rsidP="001D0B37">
      <w:pPr>
        <w:spacing w:before="100" w:beforeAutospacing="1" w:after="100" w:afterAutospacing="1"/>
        <w:contextualSpacing/>
        <w:rPr>
          <w:sz w:val="28"/>
          <w:szCs w:val="28"/>
          <w:lang w:val="en-US"/>
        </w:rPr>
      </w:pPr>
      <w:r w:rsidRPr="00B74433">
        <w:rPr>
          <w:sz w:val="28"/>
          <w:szCs w:val="28"/>
          <w:lang w:val="en-US"/>
        </w:rPr>
        <w:t xml:space="preserve">   But first of all  it was a separated institution containing four independent secondary schools- secondary school №56; secondary school №7, secondary school №19 and secondary school №40. Each secondary school was engaged in study process according their profile. </w:t>
      </w:r>
    </w:p>
    <w:p w:rsidR="001D0B37" w:rsidRPr="00B74433" w:rsidRDefault="001D0B37" w:rsidP="001D0B37">
      <w:pPr>
        <w:spacing w:before="100" w:beforeAutospacing="1" w:after="100" w:afterAutospacing="1"/>
        <w:contextualSpacing/>
        <w:rPr>
          <w:sz w:val="28"/>
          <w:szCs w:val="28"/>
          <w:lang w:val="en-US"/>
        </w:rPr>
      </w:pPr>
    </w:p>
    <w:p w:rsidR="001D0B37" w:rsidRDefault="001D0B37" w:rsidP="001D0B37">
      <w:pPr>
        <w:spacing w:after="200"/>
        <w:contextualSpacing/>
        <w:jc w:val="both"/>
        <w:rPr>
          <w:i/>
          <w:sz w:val="28"/>
          <w:szCs w:val="28"/>
        </w:rPr>
      </w:pPr>
      <w:r w:rsidRPr="00A41B85">
        <w:rPr>
          <w:sz w:val="28"/>
          <w:szCs w:val="28"/>
          <w:lang w:val="en-US"/>
        </w:rPr>
        <w:t xml:space="preserve">     </w:t>
      </w:r>
      <w:proofErr w:type="gramStart"/>
      <w:r w:rsidRPr="00C36B6B">
        <w:rPr>
          <w:b/>
          <w:i/>
          <w:sz w:val="28"/>
          <w:szCs w:val="28"/>
          <w:lang w:val="en-US"/>
        </w:rPr>
        <w:t>Interpreter</w:t>
      </w:r>
      <w:r w:rsidRPr="00C36B6B">
        <w:rPr>
          <w:b/>
          <w:i/>
          <w:sz w:val="28"/>
          <w:szCs w:val="28"/>
        </w:rPr>
        <w:t>.</w:t>
      </w:r>
      <w:proofErr w:type="gramEnd"/>
      <w:r>
        <w:rPr>
          <w:i/>
          <w:sz w:val="28"/>
          <w:szCs w:val="28"/>
        </w:rPr>
        <w:t xml:space="preserve"> </w:t>
      </w:r>
      <w:r w:rsidRPr="002279AE">
        <w:rPr>
          <w:i/>
          <w:sz w:val="28"/>
          <w:szCs w:val="28"/>
        </w:rPr>
        <w:t xml:space="preserve">Но вначале это был учебный комплекс образовательных учреждений начального профессионального образования, независимых друг от друга </w:t>
      </w:r>
      <w:r>
        <w:rPr>
          <w:i/>
          <w:sz w:val="28"/>
          <w:szCs w:val="28"/>
        </w:rPr>
        <w:t>–</w:t>
      </w:r>
      <w:r w:rsidRPr="002279AE">
        <w:rPr>
          <w:i/>
          <w:sz w:val="28"/>
          <w:szCs w:val="28"/>
        </w:rPr>
        <w:t xml:space="preserve"> училище</w:t>
      </w:r>
      <w:r>
        <w:rPr>
          <w:i/>
          <w:sz w:val="28"/>
          <w:szCs w:val="28"/>
        </w:rPr>
        <w:t xml:space="preserve"> </w:t>
      </w:r>
      <w:r w:rsidRPr="002279AE">
        <w:rPr>
          <w:i/>
          <w:sz w:val="28"/>
          <w:szCs w:val="28"/>
        </w:rPr>
        <w:t>№56,</w:t>
      </w:r>
      <w:r>
        <w:rPr>
          <w:i/>
          <w:sz w:val="28"/>
          <w:szCs w:val="28"/>
        </w:rPr>
        <w:t xml:space="preserve"> </w:t>
      </w:r>
      <w:r w:rsidRPr="002279AE">
        <w:rPr>
          <w:i/>
          <w:sz w:val="28"/>
          <w:szCs w:val="28"/>
        </w:rPr>
        <w:t>уч.№7,</w:t>
      </w:r>
      <w:r>
        <w:rPr>
          <w:i/>
          <w:sz w:val="28"/>
          <w:szCs w:val="28"/>
        </w:rPr>
        <w:t xml:space="preserve"> </w:t>
      </w:r>
      <w:r w:rsidRPr="002279AE">
        <w:rPr>
          <w:i/>
          <w:sz w:val="28"/>
          <w:szCs w:val="28"/>
        </w:rPr>
        <w:t xml:space="preserve">уч.№19 и уч.№40, каждое </w:t>
      </w:r>
      <w:proofErr w:type="gramStart"/>
      <w:r w:rsidRPr="002279AE">
        <w:rPr>
          <w:i/>
          <w:sz w:val="28"/>
          <w:szCs w:val="28"/>
        </w:rPr>
        <w:t>из</w:t>
      </w:r>
      <w:proofErr w:type="gramEnd"/>
      <w:r w:rsidRPr="002279AE">
        <w:rPr>
          <w:i/>
          <w:sz w:val="28"/>
          <w:szCs w:val="28"/>
        </w:rPr>
        <w:t xml:space="preserve"> которых осуществляло профильное обучение.</w:t>
      </w:r>
    </w:p>
    <w:p w:rsidR="001D0B37" w:rsidRPr="002279AE" w:rsidRDefault="001D0B37" w:rsidP="001D0B37">
      <w:pPr>
        <w:spacing w:after="200"/>
        <w:contextualSpacing/>
        <w:jc w:val="both"/>
        <w:rPr>
          <w:i/>
          <w:sz w:val="28"/>
          <w:szCs w:val="28"/>
        </w:rPr>
      </w:pPr>
    </w:p>
    <w:p w:rsidR="001D0B37" w:rsidRPr="00B74433" w:rsidRDefault="001D0B37" w:rsidP="001D0B37">
      <w:pPr>
        <w:spacing w:before="100" w:beforeAutospacing="1" w:after="100" w:afterAutospacing="1"/>
        <w:contextualSpacing/>
        <w:rPr>
          <w:sz w:val="28"/>
          <w:szCs w:val="28"/>
          <w:lang w:val="en-US"/>
        </w:rPr>
      </w:pPr>
      <w:r w:rsidRPr="00A41B85">
        <w:rPr>
          <w:sz w:val="28"/>
          <w:szCs w:val="28"/>
        </w:rPr>
        <w:t xml:space="preserve">        </w:t>
      </w:r>
      <w:r w:rsidRPr="00B74433">
        <w:rPr>
          <w:sz w:val="28"/>
          <w:szCs w:val="28"/>
          <w:lang w:val="en-US"/>
        </w:rPr>
        <w:t>The secondary school № 19 (nowadays</w:t>
      </w:r>
      <w:r>
        <w:rPr>
          <w:sz w:val="28"/>
          <w:szCs w:val="28"/>
          <w:lang w:val="en-US"/>
        </w:rPr>
        <w:t xml:space="preserve"> it is the energy</w:t>
      </w:r>
      <w:r w:rsidRPr="00B74433">
        <w:rPr>
          <w:sz w:val="28"/>
          <w:szCs w:val="28"/>
          <w:lang w:val="en-US"/>
        </w:rPr>
        <w:t xml:space="preserve"> department № 4) appeared   in 1985 for 720 students. It was involved in workers’ training for the “Tyumenenergo”, </w:t>
      </w:r>
      <w:proofErr w:type="gramStart"/>
      <w:r w:rsidRPr="00B74433">
        <w:rPr>
          <w:sz w:val="28"/>
          <w:szCs w:val="28"/>
          <w:lang w:val="en-US"/>
        </w:rPr>
        <w:t>the  biggest</w:t>
      </w:r>
      <w:proofErr w:type="gramEnd"/>
      <w:r w:rsidRPr="00B74433">
        <w:rPr>
          <w:sz w:val="28"/>
          <w:szCs w:val="28"/>
          <w:lang w:val="en-US"/>
        </w:rPr>
        <w:t xml:space="preserve"> town</w:t>
      </w:r>
      <w:r w:rsidRPr="00B74433">
        <w:rPr>
          <w:color w:val="FF0000"/>
          <w:sz w:val="28"/>
          <w:szCs w:val="28"/>
          <w:lang w:val="en-US"/>
        </w:rPr>
        <w:t xml:space="preserve"> </w:t>
      </w:r>
      <w:r w:rsidRPr="00B74433">
        <w:rPr>
          <w:sz w:val="28"/>
          <w:szCs w:val="28"/>
          <w:lang w:val="en-US"/>
        </w:rPr>
        <w:t>enterprise. The first profiles were:</w:t>
      </w:r>
    </w:p>
    <w:p w:rsidR="001D0B37" w:rsidRPr="00B74433" w:rsidRDefault="001D0B37" w:rsidP="001D0B37">
      <w:pPr>
        <w:spacing w:before="100" w:beforeAutospacing="1" w:after="100" w:afterAutospacing="1"/>
        <w:contextualSpacing/>
        <w:rPr>
          <w:sz w:val="28"/>
          <w:szCs w:val="28"/>
          <w:lang w:val="en-US"/>
        </w:rPr>
      </w:pPr>
      <w:proofErr w:type="gramStart"/>
      <w:r w:rsidRPr="00B74433">
        <w:rPr>
          <w:sz w:val="28"/>
          <w:szCs w:val="28"/>
          <w:lang w:val="en-US"/>
        </w:rPr>
        <w:t>a</w:t>
      </w:r>
      <w:proofErr w:type="gramEnd"/>
      <w:r w:rsidRPr="00B74433">
        <w:rPr>
          <w:sz w:val="28"/>
          <w:szCs w:val="28"/>
          <w:lang w:val="en-US"/>
        </w:rPr>
        <w:t xml:space="preserve"> fitter of  boiler equipment</w:t>
      </w:r>
    </w:p>
    <w:p w:rsidR="001D0B37" w:rsidRPr="00B74433" w:rsidRDefault="001D0B37" w:rsidP="001D0B37">
      <w:pPr>
        <w:spacing w:before="100" w:beforeAutospacing="1" w:after="100" w:afterAutospacing="1"/>
        <w:contextualSpacing/>
        <w:rPr>
          <w:sz w:val="28"/>
          <w:szCs w:val="28"/>
          <w:lang w:val="en-US"/>
        </w:rPr>
      </w:pPr>
      <w:proofErr w:type="gramStart"/>
      <w:r w:rsidRPr="00B74433">
        <w:rPr>
          <w:sz w:val="28"/>
          <w:szCs w:val="28"/>
          <w:lang w:val="en-US"/>
        </w:rPr>
        <w:t>a</w:t>
      </w:r>
      <w:proofErr w:type="gramEnd"/>
      <w:r w:rsidRPr="00B74433">
        <w:rPr>
          <w:sz w:val="28"/>
          <w:szCs w:val="28"/>
          <w:lang w:val="en-US"/>
        </w:rPr>
        <w:t xml:space="preserve"> gas welder;</w:t>
      </w:r>
    </w:p>
    <w:p w:rsidR="001D0B37" w:rsidRPr="00B74433" w:rsidRDefault="001D0B37" w:rsidP="001D0B37">
      <w:pPr>
        <w:spacing w:before="100" w:beforeAutospacing="1" w:after="100" w:afterAutospacing="1"/>
        <w:contextualSpacing/>
        <w:rPr>
          <w:sz w:val="28"/>
          <w:szCs w:val="28"/>
          <w:lang w:val="en-US"/>
        </w:rPr>
      </w:pPr>
      <w:proofErr w:type="gramStart"/>
      <w:r w:rsidRPr="00B74433">
        <w:rPr>
          <w:sz w:val="28"/>
          <w:szCs w:val="28"/>
          <w:lang w:val="en-US"/>
        </w:rPr>
        <w:t>a</w:t>
      </w:r>
      <w:proofErr w:type="gramEnd"/>
      <w:r w:rsidRPr="00B74433">
        <w:rPr>
          <w:sz w:val="28"/>
          <w:szCs w:val="28"/>
          <w:lang w:val="en-US"/>
        </w:rPr>
        <w:t xml:space="preserve"> fix fitter of  steam-gas-turbine equipment;</w:t>
      </w:r>
    </w:p>
    <w:p w:rsidR="001D0B37" w:rsidRPr="00B74433" w:rsidRDefault="001D0B37" w:rsidP="001D0B37">
      <w:pPr>
        <w:spacing w:before="100" w:beforeAutospacing="1" w:after="100" w:afterAutospacing="1"/>
        <w:contextualSpacing/>
        <w:rPr>
          <w:sz w:val="28"/>
          <w:szCs w:val="28"/>
          <w:lang w:val="en-US"/>
        </w:rPr>
      </w:pPr>
      <w:proofErr w:type="gramStart"/>
      <w:r w:rsidRPr="00B74433">
        <w:rPr>
          <w:sz w:val="28"/>
          <w:szCs w:val="28"/>
          <w:lang w:val="en-US"/>
        </w:rPr>
        <w:t>an</w:t>
      </w:r>
      <w:proofErr w:type="gramEnd"/>
      <w:r w:rsidRPr="00B74433">
        <w:rPr>
          <w:sz w:val="28"/>
          <w:szCs w:val="28"/>
          <w:lang w:val="en-US"/>
        </w:rPr>
        <w:t xml:space="preserve"> electrical engineer;</w:t>
      </w:r>
    </w:p>
    <w:p w:rsidR="001D0B37" w:rsidRPr="00B74433" w:rsidRDefault="001D0B37" w:rsidP="001D0B37">
      <w:pPr>
        <w:spacing w:before="100" w:beforeAutospacing="1" w:after="100" w:afterAutospacing="1"/>
        <w:contextualSpacing/>
        <w:rPr>
          <w:sz w:val="28"/>
          <w:szCs w:val="28"/>
          <w:lang w:val="en-US"/>
        </w:rPr>
      </w:pPr>
      <w:proofErr w:type="gramStart"/>
      <w:r w:rsidRPr="00B74433">
        <w:rPr>
          <w:sz w:val="28"/>
          <w:szCs w:val="28"/>
          <w:lang w:val="en-US"/>
        </w:rPr>
        <w:t>an</w:t>
      </w:r>
      <w:proofErr w:type="gramEnd"/>
      <w:r w:rsidRPr="00B74433">
        <w:rPr>
          <w:sz w:val="28"/>
          <w:szCs w:val="28"/>
          <w:lang w:val="en-US"/>
        </w:rPr>
        <w:t xml:space="preserve"> electrical engineer by the repair the automated  equipment ;</w:t>
      </w:r>
    </w:p>
    <w:p w:rsidR="001D0B37" w:rsidRPr="00B74433" w:rsidRDefault="001D0B37" w:rsidP="001D0B37">
      <w:pPr>
        <w:spacing w:before="100" w:beforeAutospacing="1" w:after="100" w:afterAutospacing="1"/>
        <w:contextualSpacing/>
        <w:rPr>
          <w:sz w:val="28"/>
          <w:szCs w:val="28"/>
          <w:lang w:val="en-US"/>
        </w:rPr>
      </w:pPr>
      <w:proofErr w:type="gramStart"/>
      <w:r w:rsidRPr="00B74433">
        <w:rPr>
          <w:sz w:val="28"/>
          <w:szCs w:val="28"/>
          <w:lang w:val="en-US"/>
        </w:rPr>
        <w:t>an</w:t>
      </w:r>
      <w:proofErr w:type="gramEnd"/>
      <w:r w:rsidRPr="00B74433">
        <w:rPr>
          <w:sz w:val="28"/>
          <w:szCs w:val="28"/>
          <w:lang w:val="en-US"/>
        </w:rPr>
        <w:t xml:space="preserve"> electrical engineer of  automated  air line equipment .</w:t>
      </w:r>
    </w:p>
    <w:p w:rsidR="001D0B37" w:rsidRPr="00B74433" w:rsidRDefault="001D0B37" w:rsidP="001D0B37">
      <w:pPr>
        <w:spacing w:before="100" w:beforeAutospacing="1" w:after="100" w:afterAutospacing="1"/>
        <w:contextualSpacing/>
        <w:rPr>
          <w:sz w:val="28"/>
          <w:szCs w:val="28"/>
          <w:lang w:val="en-US"/>
        </w:rPr>
      </w:pPr>
    </w:p>
    <w:p w:rsidR="001D0B37" w:rsidRPr="002279AE" w:rsidRDefault="001D0B37" w:rsidP="001D0B37">
      <w:pPr>
        <w:contextualSpacing/>
        <w:rPr>
          <w:i/>
          <w:sz w:val="28"/>
          <w:szCs w:val="28"/>
        </w:rPr>
      </w:pPr>
      <w:proofErr w:type="gramStart"/>
      <w:r w:rsidRPr="00C36B6B">
        <w:rPr>
          <w:b/>
          <w:i/>
          <w:sz w:val="28"/>
          <w:szCs w:val="28"/>
          <w:lang w:val="en-US"/>
        </w:rPr>
        <w:t>Interpreter</w:t>
      </w:r>
      <w:r w:rsidRPr="00C36B6B">
        <w:rPr>
          <w:b/>
          <w:i/>
          <w:sz w:val="28"/>
          <w:szCs w:val="28"/>
        </w:rPr>
        <w:t>.</w:t>
      </w:r>
      <w:proofErr w:type="gramEnd"/>
      <w:r>
        <w:rPr>
          <w:i/>
          <w:sz w:val="28"/>
          <w:szCs w:val="28"/>
        </w:rPr>
        <w:t xml:space="preserve"> </w:t>
      </w:r>
      <w:r w:rsidRPr="002279AE">
        <w:rPr>
          <w:i/>
          <w:sz w:val="28"/>
          <w:szCs w:val="28"/>
          <w:u w:val="single"/>
        </w:rPr>
        <w:t xml:space="preserve"> Структурное подразделение № 4</w:t>
      </w:r>
    </w:p>
    <w:p w:rsidR="001D0B37" w:rsidRPr="002279AE" w:rsidRDefault="001D0B37" w:rsidP="001D0B37">
      <w:pPr>
        <w:contextualSpacing/>
        <w:rPr>
          <w:i/>
          <w:sz w:val="28"/>
          <w:szCs w:val="28"/>
        </w:rPr>
      </w:pPr>
      <w:r w:rsidRPr="002279AE">
        <w:rPr>
          <w:i/>
          <w:sz w:val="28"/>
          <w:szCs w:val="28"/>
        </w:rPr>
        <w:t xml:space="preserve">В 1985 году было открыто Сургутское среднее профессионально-техническое училище №19 (ПТУ №19). Учебный комплекс был рассчитан на 720 ученических мест. Училище осуществляло подготовку рабочих кадров энергетического профиля </w:t>
      </w:r>
      <w:r w:rsidRPr="002279AE">
        <w:rPr>
          <w:b/>
          <w:i/>
          <w:sz w:val="28"/>
          <w:szCs w:val="28"/>
        </w:rPr>
        <w:t>для градообразую</w:t>
      </w:r>
      <w:r w:rsidRPr="002279AE">
        <w:rPr>
          <w:i/>
          <w:sz w:val="28"/>
          <w:szCs w:val="28"/>
        </w:rPr>
        <w:t>щего предприятия «Тюменьэнерго».</w:t>
      </w:r>
    </w:p>
    <w:p w:rsidR="001D0B37" w:rsidRPr="002279AE" w:rsidRDefault="001D0B37" w:rsidP="001D0B37">
      <w:pPr>
        <w:contextualSpacing/>
        <w:rPr>
          <w:i/>
          <w:sz w:val="28"/>
          <w:szCs w:val="28"/>
        </w:rPr>
      </w:pPr>
      <w:r w:rsidRPr="002279AE">
        <w:rPr>
          <w:i/>
          <w:sz w:val="28"/>
          <w:szCs w:val="28"/>
        </w:rPr>
        <w:t>Первый набор был выполнен по следующим профессиям:</w:t>
      </w:r>
    </w:p>
    <w:p w:rsidR="001D0B37" w:rsidRPr="002279AE" w:rsidRDefault="001D0B37" w:rsidP="001D0B37">
      <w:pPr>
        <w:pStyle w:val="a6"/>
        <w:numPr>
          <w:ilvl w:val="0"/>
          <w:numId w:val="8"/>
        </w:numPr>
        <w:spacing w:line="240" w:lineRule="auto"/>
        <w:rPr>
          <w:rFonts w:ascii="Times New Roman" w:hAnsi="Times New Roman"/>
          <w:i/>
          <w:sz w:val="28"/>
          <w:szCs w:val="28"/>
        </w:rPr>
      </w:pPr>
      <w:r w:rsidRPr="002279AE">
        <w:rPr>
          <w:rFonts w:ascii="Times New Roman" w:hAnsi="Times New Roman"/>
          <w:i/>
          <w:sz w:val="28"/>
          <w:szCs w:val="28"/>
        </w:rPr>
        <w:t>-      Слесарь по ремонту оборудования</w:t>
      </w:r>
      <w:r w:rsidRPr="002279AE">
        <w:rPr>
          <w:rFonts w:ascii="Times New Roman" w:hAnsi="Times New Roman"/>
          <w:b/>
          <w:i/>
          <w:sz w:val="28"/>
          <w:szCs w:val="28"/>
        </w:rPr>
        <w:t xml:space="preserve"> котельных и пылеприготовительны</w:t>
      </w:r>
      <w:r w:rsidRPr="002279AE">
        <w:rPr>
          <w:rFonts w:ascii="Times New Roman" w:hAnsi="Times New Roman"/>
          <w:i/>
          <w:sz w:val="28"/>
          <w:szCs w:val="28"/>
        </w:rPr>
        <w:t>х цехов;</w:t>
      </w:r>
    </w:p>
    <w:p w:rsidR="001D0B37" w:rsidRPr="002279AE" w:rsidRDefault="001D0B37" w:rsidP="001D0B37">
      <w:pPr>
        <w:pStyle w:val="a6"/>
        <w:numPr>
          <w:ilvl w:val="0"/>
          <w:numId w:val="8"/>
        </w:numPr>
        <w:spacing w:line="240" w:lineRule="auto"/>
        <w:rPr>
          <w:rFonts w:ascii="Times New Roman" w:hAnsi="Times New Roman"/>
          <w:i/>
          <w:sz w:val="28"/>
          <w:szCs w:val="28"/>
        </w:rPr>
      </w:pPr>
      <w:r w:rsidRPr="002279AE">
        <w:rPr>
          <w:rFonts w:ascii="Times New Roman" w:hAnsi="Times New Roman"/>
          <w:i/>
          <w:sz w:val="28"/>
          <w:szCs w:val="28"/>
        </w:rPr>
        <w:t>-      электросварщик ручной сварки (газосварщик);</w:t>
      </w:r>
    </w:p>
    <w:p w:rsidR="001D0B37" w:rsidRPr="002279AE" w:rsidRDefault="001D0B37" w:rsidP="001D0B37">
      <w:pPr>
        <w:pStyle w:val="a6"/>
        <w:numPr>
          <w:ilvl w:val="0"/>
          <w:numId w:val="8"/>
        </w:numPr>
        <w:spacing w:line="240" w:lineRule="auto"/>
        <w:rPr>
          <w:rFonts w:ascii="Times New Roman" w:hAnsi="Times New Roman"/>
          <w:i/>
          <w:sz w:val="28"/>
          <w:szCs w:val="28"/>
        </w:rPr>
      </w:pPr>
      <w:r w:rsidRPr="002279AE">
        <w:rPr>
          <w:rFonts w:ascii="Times New Roman" w:hAnsi="Times New Roman"/>
          <w:i/>
          <w:sz w:val="28"/>
          <w:szCs w:val="28"/>
        </w:rPr>
        <w:t>-      Слесарь по ремонту парогазотурбинного оборудования; электросварщик ручной сварки (газосварщик);</w:t>
      </w:r>
    </w:p>
    <w:p w:rsidR="001D0B37" w:rsidRPr="002279AE" w:rsidRDefault="001D0B37" w:rsidP="001D0B37">
      <w:pPr>
        <w:pStyle w:val="a6"/>
        <w:numPr>
          <w:ilvl w:val="0"/>
          <w:numId w:val="9"/>
        </w:numPr>
        <w:spacing w:line="240" w:lineRule="auto"/>
        <w:rPr>
          <w:rFonts w:ascii="Times New Roman" w:hAnsi="Times New Roman"/>
          <w:i/>
          <w:sz w:val="28"/>
          <w:szCs w:val="28"/>
        </w:rPr>
      </w:pPr>
      <w:r w:rsidRPr="002279AE">
        <w:rPr>
          <w:rFonts w:ascii="Times New Roman" w:hAnsi="Times New Roman"/>
          <w:i/>
          <w:sz w:val="28"/>
          <w:szCs w:val="28"/>
        </w:rPr>
        <w:t>-      Электромонтёр диспетчерского оборудования и телеавтоматики;</w:t>
      </w:r>
    </w:p>
    <w:p w:rsidR="001D0B37" w:rsidRPr="002279AE" w:rsidRDefault="001D0B37" w:rsidP="001D0B37">
      <w:pPr>
        <w:pStyle w:val="a6"/>
        <w:numPr>
          <w:ilvl w:val="0"/>
          <w:numId w:val="9"/>
        </w:numPr>
        <w:spacing w:line="240" w:lineRule="auto"/>
        <w:rPr>
          <w:rFonts w:ascii="Times New Roman" w:hAnsi="Times New Roman"/>
          <w:i/>
          <w:sz w:val="28"/>
          <w:szCs w:val="28"/>
        </w:rPr>
      </w:pPr>
      <w:r w:rsidRPr="002279AE">
        <w:rPr>
          <w:rFonts w:ascii="Times New Roman" w:hAnsi="Times New Roman"/>
          <w:i/>
          <w:sz w:val="28"/>
          <w:szCs w:val="28"/>
        </w:rPr>
        <w:t>-      слесарь по контрольно-измерительным приборам и автоматике;</w:t>
      </w:r>
    </w:p>
    <w:p w:rsidR="001D0B37" w:rsidRPr="002279AE" w:rsidRDefault="001D0B37" w:rsidP="001D0B37">
      <w:pPr>
        <w:pStyle w:val="a6"/>
        <w:numPr>
          <w:ilvl w:val="0"/>
          <w:numId w:val="10"/>
        </w:numPr>
        <w:spacing w:line="240" w:lineRule="auto"/>
        <w:rPr>
          <w:rFonts w:ascii="Times New Roman" w:hAnsi="Times New Roman"/>
          <w:i/>
          <w:sz w:val="28"/>
          <w:szCs w:val="28"/>
        </w:rPr>
      </w:pPr>
      <w:r w:rsidRPr="002279AE">
        <w:rPr>
          <w:rFonts w:ascii="Times New Roman" w:hAnsi="Times New Roman"/>
          <w:i/>
          <w:sz w:val="28"/>
          <w:szCs w:val="28"/>
        </w:rPr>
        <w:t>-      Электромонтёр по ремонту воздушных линий электропередачи;</w:t>
      </w:r>
    </w:p>
    <w:p w:rsidR="001D0B37" w:rsidRPr="002279AE" w:rsidRDefault="001D0B37" w:rsidP="001D0B37">
      <w:pPr>
        <w:spacing w:after="200"/>
        <w:contextualSpacing/>
        <w:rPr>
          <w:i/>
          <w:sz w:val="28"/>
          <w:szCs w:val="28"/>
          <w:lang w:val="en-US"/>
        </w:rPr>
      </w:pPr>
      <w:r w:rsidRPr="002279AE">
        <w:rPr>
          <w:i/>
          <w:sz w:val="28"/>
          <w:szCs w:val="28"/>
          <w:lang w:val="en-US"/>
        </w:rPr>
        <w:t xml:space="preserve">-      </w:t>
      </w:r>
      <w:proofErr w:type="gramStart"/>
      <w:r w:rsidRPr="002279AE">
        <w:rPr>
          <w:i/>
          <w:sz w:val="28"/>
          <w:szCs w:val="28"/>
        </w:rPr>
        <w:t>электросварщик</w:t>
      </w:r>
      <w:proofErr w:type="gramEnd"/>
      <w:r w:rsidRPr="002279AE">
        <w:rPr>
          <w:i/>
          <w:sz w:val="28"/>
          <w:szCs w:val="28"/>
          <w:lang w:val="en-US"/>
        </w:rPr>
        <w:t xml:space="preserve"> </w:t>
      </w:r>
      <w:r w:rsidRPr="002279AE">
        <w:rPr>
          <w:i/>
          <w:sz w:val="28"/>
          <w:szCs w:val="28"/>
        </w:rPr>
        <w:t>ручной</w:t>
      </w:r>
      <w:r w:rsidRPr="002279AE">
        <w:rPr>
          <w:i/>
          <w:sz w:val="28"/>
          <w:szCs w:val="28"/>
          <w:lang w:val="en-US"/>
        </w:rPr>
        <w:t xml:space="preserve"> </w:t>
      </w:r>
      <w:r w:rsidRPr="002279AE">
        <w:rPr>
          <w:i/>
          <w:sz w:val="28"/>
          <w:szCs w:val="28"/>
        </w:rPr>
        <w:t>сварки</w:t>
      </w:r>
      <w:r w:rsidRPr="002279AE">
        <w:rPr>
          <w:i/>
          <w:sz w:val="28"/>
          <w:szCs w:val="28"/>
          <w:lang w:val="en-US"/>
        </w:rPr>
        <w:t xml:space="preserve"> (</w:t>
      </w:r>
      <w:r w:rsidRPr="002279AE">
        <w:rPr>
          <w:i/>
          <w:sz w:val="28"/>
          <w:szCs w:val="28"/>
        </w:rPr>
        <w:t>газосварщик</w:t>
      </w:r>
      <w:r w:rsidRPr="002279AE">
        <w:rPr>
          <w:i/>
          <w:sz w:val="28"/>
          <w:szCs w:val="28"/>
          <w:lang w:val="en-US"/>
        </w:rPr>
        <w:t>).</w:t>
      </w:r>
    </w:p>
    <w:p w:rsidR="001D0B37" w:rsidRPr="002279AE" w:rsidRDefault="001D0B37" w:rsidP="001D0B37">
      <w:pPr>
        <w:spacing w:before="100" w:beforeAutospacing="1" w:after="100" w:afterAutospacing="1"/>
        <w:contextualSpacing/>
        <w:rPr>
          <w:i/>
          <w:sz w:val="28"/>
          <w:szCs w:val="28"/>
          <w:lang w:val="en-US"/>
        </w:rPr>
      </w:pPr>
    </w:p>
    <w:p w:rsidR="001D0B37" w:rsidRPr="00B74433" w:rsidRDefault="001D0B37" w:rsidP="001D0B37">
      <w:pPr>
        <w:spacing w:before="100" w:beforeAutospacing="1" w:after="100" w:afterAutospacing="1"/>
        <w:contextualSpacing/>
        <w:rPr>
          <w:sz w:val="28"/>
          <w:szCs w:val="28"/>
          <w:lang w:val="en-US"/>
        </w:rPr>
      </w:pPr>
      <w:r w:rsidRPr="00B74433">
        <w:rPr>
          <w:sz w:val="28"/>
          <w:szCs w:val="28"/>
          <w:lang w:val="en-US"/>
        </w:rPr>
        <w:t xml:space="preserve">In 1995 the part-time off -budget department was opened for preparing in 26 professions. 4010               residents have been getting a profession. Since the teaching </w:t>
      </w:r>
      <w:proofErr w:type="gramStart"/>
      <w:r w:rsidRPr="00B74433">
        <w:rPr>
          <w:sz w:val="28"/>
          <w:szCs w:val="28"/>
          <w:lang w:val="en-US"/>
        </w:rPr>
        <w:t>stuff  has</w:t>
      </w:r>
      <w:proofErr w:type="gramEnd"/>
      <w:r w:rsidRPr="00B74433">
        <w:rPr>
          <w:sz w:val="28"/>
          <w:szCs w:val="28"/>
          <w:lang w:val="en-US"/>
        </w:rPr>
        <w:t xml:space="preserve"> been preparing 5153 specialists. 1368 students had the 4th upgrade category, 33 ones did the </w:t>
      </w:r>
      <w:r w:rsidRPr="003C5E6D">
        <w:rPr>
          <w:sz w:val="28"/>
          <w:szCs w:val="28"/>
          <w:lang w:val="en-US"/>
        </w:rPr>
        <w:t>top diploma</w:t>
      </w:r>
      <w:r w:rsidRPr="00B74433">
        <w:rPr>
          <w:sz w:val="28"/>
          <w:szCs w:val="28"/>
          <w:lang w:val="en-US"/>
        </w:rPr>
        <w:t xml:space="preserve">, and 9 ones got a governor’s grant.  </w:t>
      </w:r>
    </w:p>
    <w:p w:rsidR="001D0B37" w:rsidRPr="00B74433" w:rsidRDefault="001D0B37" w:rsidP="001D0B37">
      <w:pPr>
        <w:spacing w:before="100" w:beforeAutospacing="1" w:after="100" w:afterAutospacing="1"/>
        <w:contextualSpacing/>
        <w:rPr>
          <w:sz w:val="28"/>
          <w:szCs w:val="28"/>
          <w:lang w:val="en-US"/>
        </w:rPr>
      </w:pPr>
    </w:p>
    <w:p w:rsidR="001D0B37" w:rsidRPr="002279AE" w:rsidRDefault="001D0B37" w:rsidP="001D0B37">
      <w:pPr>
        <w:contextualSpacing/>
        <w:jc w:val="both"/>
        <w:rPr>
          <w:i/>
          <w:sz w:val="28"/>
          <w:szCs w:val="28"/>
        </w:rPr>
      </w:pPr>
      <w:proofErr w:type="gramStart"/>
      <w:r w:rsidRPr="00C36B6B">
        <w:rPr>
          <w:b/>
          <w:i/>
          <w:sz w:val="28"/>
          <w:szCs w:val="28"/>
          <w:lang w:val="en-US"/>
        </w:rPr>
        <w:t>Interpreter</w:t>
      </w:r>
      <w:r w:rsidRPr="00C36B6B">
        <w:rPr>
          <w:b/>
          <w:i/>
          <w:sz w:val="28"/>
          <w:szCs w:val="28"/>
        </w:rPr>
        <w:t>.</w:t>
      </w:r>
      <w:proofErr w:type="gramEnd"/>
      <w:r>
        <w:rPr>
          <w:i/>
          <w:sz w:val="28"/>
          <w:szCs w:val="28"/>
        </w:rPr>
        <w:t xml:space="preserve"> </w:t>
      </w:r>
      <w:r w:rsidRPr="002279AE">
        <w:rPr>
          <w:i/>
          <w:sz w:val="28"/>
          <w:szCs w:val="28"/>
        </w:rPr>
        <w:t xml:space="preserve"> В 1995 году на базе ПУ-7 было открыто вечернее внебюджетное отделение, которое осуществляет подготовку по 26 профессиям, переподготовку и повышение квалификации. За эти годы на вечернем внебюджетном отделении обучено 4010 граждан по новым профессиям и повышению квалификации.</w:t>
      </w:r>
    </w:p>
    <w:p w:rsidR="001D0B37" w:rsidRPr="002279AE" w:rsidRDefault="001D0B37" w:rsidP="001D0B37">
      <w:pPr>
        <w:contextualSpacing/>
        <w:jc w:val="both"/>
        <w:rPr>
          <w:i/>
          <w:sz w:val="28"/>
          <w:szCs w:val="28"/>
        </w:rPr>
      </w:pPr>
      <w:r>
        <w:rPr>
          <w:i/>
          <w:sz w:val="28"/>
          <w:szCs w:val="28"/>
        </w:rPr>
        <w:t xml:space="preserve">     </w:t>
      </w:r>
      <w:r w:rsidRPr="002279AE">
        <w:rPr>
          <w:i/>
          <w:sz w:val="28"/>
          <w:szCs w:val="28"/>
        </w:rPr>
        <w:t xml:space="preserve">За эти годы инженерно-педагогический коллектив подготовил 5153 специалиста по разным профессиям. 1368 выпускников получили 4-й повышенный разряд, 17 </w:t>
      </w:r>
      <w:r w:rsidRPr="002279AE">
        <w:rPr>
          <w:i/>
          <w:sz w:val="28"/>
          <w:szCs w:val="28"/>
        </w:rPr>
        <w:lastRenderedPageBreak/>
        <w:t>выпускников 5-й разряд, 33 выпускника получили Дипломы с отличием, 9 учащихся получили Гранты Губернатора ХМАО-Югры.</w:t>
      </w:r>
    </w:p>
    <w:p w:rsidR="001D0B37" w:rsidRPr="00B74433" w:rsidRDefault="001D0B37" w:rsidP="001D0B37">
      <w:pPr>
        <w:spacing w:before="100" w:beforeAutospacing="1" w:after="100" w:afterAutospacing="1"/>
        <w:contextualSpacing/>
        <w:jc w:val="both"/>
        <w:rPr>
          <w:sz w:val="28"/>
          <w:szCs w:val="28"/>
        </w:rPr>
      </w:pPr>
    </w:p>
    <w:p w:rsidR="001D0B37" w:rsidRPr="00B74433" w:rsidRDefault="001D0B37" w:rsidP="001D0B37">
      <w:pPr>
        <w:spacing w:before="100" w:beforeAutospacing="1" w:after="100" w:afterAutospacing="1"/>
        <w:contextualSpacing/>
        <w:jc w:val="both"/>
        <w:rPr>
          <w:sz w:val="28"/>
          <w:szCs w:val="28"/>
          <w:lang w:val="en-US"/>
        </w:rPr>
      </w:pPr>
      <w:r w:rsidRPr="00B74433">
        <w:rPr>
          <w:sz w:val="28"/>
          <w:szCs w:val="28"/>
          <w:lang w:val="en-US"/>
        </w:rPr>
        <w:t>Nowadays our department headed by Bondarenko Alla Andreevna realizes the study of new specializations:</w:t>
      </w:r>
    </w:p>
    <w:p w:rsidR="001D0B37" w:rsidRPr="00B74433" w:rsidRDefault="001D0B37" w:rsidP="001D0B37">
      <w:pPr>
        <w:spacing w:before="100" w:beforeAutospacing="1" w:after="100" w:afterAutospacing="1"/>
        <w:contextualSpacing/>
        <w:jc w:val="both"/>
        <w:rPr>
          <w:sz w:val="28"/>
          <w:szCs w:val="28"/>
          <w:lang w:val="en-US"/>
        </w:rPr>
      </w:pPr>
      <w:proofErr w:type="gramStart"/>
      <w:r w:rsidRPr="00B74433">
        <w:rPr>
          <w:sz w:val="28"/>
          <w:szCs w:val="28"/>
          <w:lang w:val="en-US"/>
        </w:rPr>
        <w:t>an</w:t>
      </w:r>
      <w:proofErr w:type="gramEnd"/>
      <w:r w:rsidRPr="00B74433">
        <w:rPr>
          <w:sz w:val="28"/>
          <w:szCs w:val="28"/>
          <w:lang w:val="en-US"/>
        </w:rPr>
        <w:t xml:space="preserve"> electrical engineer of automated  equipment ;</w:t>
      </w:r>
    </w:p>
    <w:p w:rsidR="001D0B37" w:rsidRPr="00B74433" w:rsidRDefault="001D0B37" w:rsidP="001D0B37">
      <w:pPr>
        <w:spacing w:before="100" w:beforeAutospacing="1" w:after="100" w:afterAutospacing="1"/>
        <w:contextualSpacing/>
        <w:jc w:val="both"/>
        <w:rPr>
          <w:sz w:val="28"/>
          <w:szCs w:val="28"/>
          <w:lang w:val="en-US"/>
        </w:rPr>
      </w:pPr>
      <w:proofErr w:type="gramStart"/>
      <w:r w:rsidRPr="00B74433">
        <w:rPr>
          <w:sz w:val="28"/>
          <w:szCs w:val="28"/>
          <w:lang w:val="en-US"/>
        </w:rPr>
        <w:t>an</w:t>
      </w:r>
      <w:proofErr w:type="gramEnd"/>
      <w:r w:rsidRPr="00B74433">
        <w:rPr>
          <w:sz w:val="28"/>
          <w:szCs w:val="28"/>
          <w:lang w:val="en-US"/>
        </w:rPr>
        <w:t xml:space="preserve"> electrical engineer;</w:t>
      </w:r>
    </w:p>
    <w:p w:rsidR="001D0B37" w:rsidRPr="00B74433" w:rsidRDefault="001D0B37" w:rsidP="001D0B37">
      <w:pPr>
        <w:spacing w:before="100" w:beforeAutospacing="1" w:after="100" w:afterAutospacing="1"/>
        <w:contextualSpacing/>
        <w:jc w:val="both"/>
        <w:rPr>
          <w:sz w:val="28"/>
          <w:szCs w:val="28"/>
          <w:lang w:val="en-US"/>
        </w:rPr>
      </w:pPr>
      <w:proofErr w:type="gramStart"/>
      <w:r w:rsidRPr="00B74433">
        <w:rPr>
          <w:sz w:val="28"/>
          <w:szCs w:val="28"/>
          <w:lang w:val="en-US"/>
        </w:rPr>
        <w:t>fitter</w:t>
      </w:r>
      <w:proofErr w:type="gramEnd"/>
      <w:r w:rsidRPr="00B74433">
        <w:rPr>
          <w:sz w:val="28"/>
          <w:szCs w:val="28"/>
          <w:lang w:val="en-US"/>
        </w:rPr>
        <w:t xml:space="preserve"> of  control equipment;</w:t>
      </w:r>
    </w:p>
    <w:p w:rsidR="001D0B37" w:rsidRPr="00B74433" w:rsidRDefault="001D0B37" w:rsidP="001D0B37">
      <w:pPr>
        <w:spacing w:before="100" w:beforeAutospacing="1" w:after="100" w:afterAutospacing="1"/>
        <w:contextualSpacing/>
        <w:jc w:val="both"/>
        <w:rPr>
          <w:sz w:val="28"/>
          <w:szCs w:val="28"/>
        </w:rPr>
      </w:pPr>
      <w:r w:rsidRPr="00B74433">
        <w:rPr>
          <w:sz w:val="28"/>
          <w:szCs w:val="28"/>
          <w:lang w:val="en-US"/>
        </w:rPr>
        <w:t xml:space="preserve"> </w:t>
      </w:r>
      <w:proofErr w:type="gramStart"/>
      <w:r w:rsidRPr="00B74433">
        <w:rPr>
          <w:sz w:val="28"/>
          <w:szCs w:val="28"/>
          <w:lang w:val="en-US"/>
        </w:rPr>
        <w:t>a</w:t>
      </w:r>
      <w:proofErr w:type="gramEnd"/>
      <w:r w:rsidRPr="00B74433">
        <w:rPr>
          <w:sz w:val="28"/>
          <w:szCs w:val="28"/>
        </w:rPr>
        <w:t xml:space="preserve"> </w:t>
      </w:r>
      <w:r w:rsidRPr="00B74433">
        <w:rPr>
          <w:sz w:val="28"/>
          <w:szCs w:val="28"/>
          <w:lang w:val="en-US"/>
        </w:rPr>
        <w:t>computer</w:t>
      </w:r>
      <w:r w:rsidRPr="00B74433">
        <w:rPr>
          <w:sz w:val="28"/>
          <w:szCs w:val="28"/>
        </w:rPr>
        <w:t xml:space="preserve"> </w:t>
      </w:r>
      <w:r w:rsidRPr="00B74433">
        <w:rPr>
          <w:sz w:val="28"/>
          <w:szCs w:val="28"/>
          <w:lang w:val="en-US"/>
        </w:rPr>
        <w:t>engineer</w:t>
      </w:r>
      <w:r w:rsidRPr="00B74433">
        <w:rPr>
          <w:sz w:val="28"/>
          <w:szCs w:val="28"/>
        </w:rPr>
        <w:t>.</w:t>
      </w:r>
    </w:p>
    <w:p w:rsidR="001D0B37" w:rsidRPr="00B74433" w:rsidRDefault="001D0B37" w:rsidP="001D0B37">
      <w:pPr>
        <w:spacing w:before="100" w:beforeAutospacing="1" w:after="100" w:afterAutospacing="1"/>
        <w:contextualSpacing/>
        <w:jc w:val="both"/>
        <w:rPr>
          <w:sz w:val="28"/>
          <w:szCs w:val="28"/>
        </w:rPr>
      </w:pPr>
    </w:p>
    <w:p w:rsidR="001D0B37" w:rsidRPr="002279AE" w:rsidRDefault="001D0B37" w:rsidP="001D0B37">
      <w:pPr>
        <w:contextualSpacing/>
        <w:jc w:val="both"/>
        <w:rPr>
          <w:i/>
          <w:sz w:val="28"/>
          <w:szCs w:val="28"/>
        </w:rPr>
      </w:pPr>
      <w:r w:rsidRPr="002279AE">
        <w:rPr>
          <w:i/>
          <w:sz w:val="28"/>
          <w:szCs w:val="28"/>
        </w:rPr>
        <w:t> </w:t>
      </w:r>
      <w:proofErr w:type="gramStart"/>
      <w:r w:rsidRPr="00C36B6B">
        <w:rPr>
          <w:b/>
          <w:i/>
          <w:sz w:val="28"/>
          <w:szCs w:val="28"/>
          <w:lang w:val="en-US"/>
        </w:rPr>
        <w:t>Interpreter</w:t>
      </w:r>
      <w:r w:rsidRPr="00C36B6B">
        <w:rPr>
          <w:b/>
          <w:i/>
          <w:sz w:val="28"/>
          <w:szCs w:val="28"/>
        </w:rPr>
        <w:t>.</w:t>
      </w:r>
      <w:proofErr w:type="gramEnd"/>
      <w:r w:rsidRPr="002279AE">
        <w:rPr>
          <w:i/>
          <w:sz w:val="28"/>
          <w:szCs w:val="28"/>
        </w:rPr>
        <w:t xml:space="preserve"> На сегодняшний день </w:t>
      </w:r>
      <w:proofErr w:type="gramStart"/>
      <w:r w:rsidRPr="002279AE">
        <w:rPr>
          <w:i/>
          <w:sz w:val="28"/>
          <w:szCs w:val="28"/>
        </w:rPr>
        <w:t>наше отделение, возглавляемое Бондаренко А.А. реализует</w:t>
      </w:r>
      <w:proofErr w:type="gramEnd"/>
      <w:r w:rsidRPr="002279AE">
        <w:rPr>
          <w:i/>
          <w:sz w:val="28"/>
          <w:szCs w:val="28"/>
        </w:rPr>
        <w:t xml:space="preserve"> образовательные услуги по направлениям:</w:t>
      </w:r>
    </w:p>
    <w:p w:rsidR="001D0B37" w:rsidRPr="002279AE" w:rsidRDefault="001D0B37" w:rsidP="001D0B37">
      <w:pPr>
        <w:contextualSpacing/>
        <w:jc w:val="both"/>
        <w:rPr>
          <w:i/>
          <w:sz w:val="28"/>
          <w:szCs w:val="28"/>
        </w:rPr>
      </w:pPr>
      <w:r>
        <w:rPr>
          <w:i/>
          <w:sz w:val="28"/>
          <w:szCs w:val="28"/>
        </w:rPr>
        <w:t xml:space="preserve">    </w:t>
      </w:r>
      <w:r w:rsidRPr="002279AE">
        <w:rPr>
          <w:i/>
          <w:sz w:val="28"/>
          <w:szCs w:val="28"/>
        </w:rPr>
        <w:t>-Автоматизация технологических процессов и производств;</w:t>
      </w:r>
    </w:p>
    <w:p w:rsidR="001D0B37" w:rsidRPr="002279AE" w:rsidRDefault="001D0B37" w:rsidP="001D0B37">
      <w:pPr>
        <w:contextualSpacing/>
        <w:jc w:val="both"/>
        <w:rPr>
          <w:i/>
          <w:sz w:val="28"/>
          <w:szCs w:val="28"/>
        </w:rPr>
      </w:pPr>
      <w:r>
        <w:rPr>
          <w:i/>
          <w:sz w:val="28"/>
          <w:szCs w:val="28"/>
        </w:rPr>
        <w:t xml:space="preserve">    </w:t>
      </w:r>
      <w:r w:rsidRPr="002279AE">
        <w:rPr>
          <w:i/>
          <w:sz w:val="28"/>
          <w:szCs w:val="28"/>
        </w:rPr>
        <w:t>-Слесарь КИПиА;</w:t>
      </w:r>
    </w:p>
    <w:p w:rsidR="001D0B37" w:rsidRPr="002279AE" w:rsidRDefault="001D0B37" w:rsidP="001D0B37">
      <w:pPr>
        <w:contextualSpacing/>
        <w:jc w:val="both"/>
        <w:rPr>
          <w:rFonts w:eastAsia="Calibri"/>
          <w:i/>
          <w:sz w:val="28"/>
          <w:szCs w:val="28"/>
        </w:rPr>
      </w:pPr>
      <w:r>
        <w:rPr>
          <w:rFonts w:eastAsia="Calibri"/>
          <w:i/>
          <w:sz w:val="28"/>
          <w:szCs w:val="28"/>
        </w:rPr>
        <w:t xml:space="preserve">    </w:t>
      </w:r>
      <w:r w:rsidRPr="002279AE">
        <w:rPr>
          <w:rFonts w:eastAsia="Calibri"/>
          <w:i/>
          <w:sz w:val="28"/>
          <w:szCs w:val="28"/>
        </w:rPr>
        <w:t>-Электромонтер по ремонту и обслуживанию электрооборудования;</w:t>
      </w:r>
    </w:p>
    <w:p w:rsidR="001D0B37" w:rsidRPr="002279AE" w:rsidRDefault="001D0B37" w:rsidP="001D0B37">
      <w:pPr>
        <w:contextualSpacing/>
        <w:jc w:val="both"/>
        <w:rPr>
          <w:i/>
          <w:sz w:val="28"/>
          <w:szCs w:val="28"/>
        </w:rPr>
      </w:pPr>
      <w:r>
        <w:rPr>
          <w:i/>
          <w:sz w:val="28"/>
          <w:szCs w:val="28"/>
        </w:rPr>
        <w:t xml:space="preserve">    </w:t>
      </w:r>
      <w:r w:rsidRPr="002279AE">
        <w:rPr>
          <w:i/>
          <w:sz w:val="28"/>
          <w:szCs w:val="28"/>
        </w:rPr>
        <w:t>-Программирование в компьютерных системах;</w:t>
      </w:r>
    </w:p>
    <w:p w:rsidR="001D0B37" w:rsidRDefault="001D0B37" w:rsidP="001D0B37">
      <w:pPr>
        <w:spacing w:after="200"/>
        <w:contextualSpacing/>
        <w:jc w:val="both"/>
        <w:rPr>
          <w:rFonts w:eastAsia="Calibri"/>
          <w:i/>
          <w:sz w:val="28"/>
          <w:szCs w:val="28"/>
        </w:rPr>
      </w:pPr>
      <w:r>
        <w:rPr>
          <w:i/>
          <w:sz w:val="28"/>
          <w:szCs w:val="28"/>
        </w:rPr>
        <w:t xml:space="preserve">    </w:t>
      </w:r>
      <w:r w:rsidRPr="002279AE">
        <w:rPr>
          <w:i/>
          <w:sz w:val="28"/>
          <w:szCs w:val="28"/>
        </w:rPr>
        <w:t>-</w:t>
      </w:r>
      <w:r w:rsidRPr="002279AE">
        <w:rPr>
          <w:rFonts w:eastAsia="Calibri"/>
          <w:i/>
          <w:sz w:val="28"/>
          <w:szCs w:val="28"/>
        </w:rPr>
        <w:t xml:space="preserve">Техническая эксплуатация и обслуживание </w:t>
      </w:r>
      <w:proofErr w:type="gramStart"/>
      <w:r w:rsidRPr="002279AE">
        <w:rPr>
          <w:rFonts w:eastAsia="Calibri"/>
          <w:i/>
          <w:sz w:val="28"/>
          <w:szCs w:val="28"/>
        </w:rPr>
        <w:t>электрического</w:t>
      </w:r>
      <w:proofErr w:type="gramEnd"/>
      <w:r w:rsidRPr="002279AE">
        <w:rPr>
          <w:rFonts w:eastAsia="Calibri"/>
          <w:i/>
          <w:sz w:val="28"/>
          <w:szCs w:val="28"/>
        </w:rPr>
        <w:t xml:space="preserve"> и </w:t>
      </w:r>
    </w:p>
    <w:p w:rsidR="001D0B37" w:rsidRPr="00D810D5" w:rsidRDefault="001D0B37" w:rsidP="001D0B37">
      <w:pPr>
        <w:spacing w:after="200"/>
        <w:contextualSpacing/>
        <w:jc w:val="both"/>
        <w:rPr>
          <w:i/>
          <w:sz w:val="28"/>
          <w:szCs w:val="28"/>
          <w:lang w:val="en-US"/>
        </w:rPr>
      </w:pPr>
      <w:r>
        <w:rPr>
          <w:rFonts w:eastAsia="Calibri"/>
          <w:i/>
          <w:sz w:val="28"/>
          <w:szCs w:val="28"/>
        </w:rPr>
        <w:t xml:space="preserve">       </w:t>
      </w:r>
      <w:r w:rsidRPr="002279AE">
        <w:rPr>
          <w:rFonts w:eastAsia="Calibri"/>
          <w:i/>
          <w:sz w:val="28"/>
          <w:szCs w:val="28"/>
        </w:rPr>
        <w:t>электромеханического</w:t>
      </w:r>
      <w:r w:rsidRPr="00D810D5">
        <w:rPr>
          <w:rFonts w:eastAsia="Calibri"/>
          <w:i/>
          <w:sz w:val="28"/>
          <w:szCs w:val="28"/>
          <w:lang w:val="en-US"/>
        </w:rPr>
        <w:t xml:space="preserve"> </w:t>
      </w:r>
      <w:r w:rsidRPr="002279AE">
        <w:rPr>
          <w:rFonts w:eastAsia="Calibri"/>
          <w:i/>
          <w:sz w:val="28"/>
          <w:szCs w:val="28"/>
        </w:rPr>
        <w:t>оборудования</w:t>
      </w:r>
    </w:p>
    <w:p w:rsidR="001D0B37" w:rsidRPr="00D810D5" w:rsidRDefault="001D0B37" w:rsidP="001D0B37">
      <w:pPr>
        <w:spacing w:before="100" w:beforeAutospacing="1" w:after="100" w:afterAutospacing="1"/>
        <w:contextualSpacing/>
        <w:jc w:val="both"/>
        <w:rPr>
          <w:sz w:val="28"/>
          <w:szCs w:val="28"/>
          <w:lang w:val="en-US"/>
        </w:rPr>
      </w:pPr>
    </w:p>
    <w:p w:rsidR="001D0B37" w:rsidRPr="002279AE" w:rsidRDefault="001D0B37" w:rsidP="001D0B37">
      <w:pPr>
        <w:spacing w:before="100" w:beforeAutospacing="1" w:after="100" w:afterAutospacing="1"/>
        <w:contextualSpacing/>
        <w:jc w:val="both"/>
        <w:rPr>
          <w:sz w:val="28"/>
          <w:szCs w:val="28"/>
          <w:lang w:val="en-US"/>
        </w:rPr>
      </w:pPr>
      <w:r w:rsidRPr="002279AE">
        <w:rPr>
          <w:sz w:val="28"/>
          <w:szCs w:val="28"/>
          <w:lang w:val="en-US"/>
        </w:rPr>
        <w:t>Our professional college is a competitive, multi- profiled institution giving a huge opportunity to become a well-bread and well-educated specialist being ready to be responsible called for town, country and world market strategy.</w:t>
      </w:r>
    </w:p>
    <w:p w:rsidR="001D0B37" w:rsidRPr="002279AE" w:rsidRDefault="001D0B37" w:rsidP="001D0B37">
      <w:pPr>
        <w:spacing w:before="100" w:beforeAutospacing="1" w:after="100" w:afterAutospacing="1"/>
        <w:contextualSpacing/>
        <w:jc w:val="both"/>
        <w:rPr>
          <w:sz w:val="28"/>
          <w:szCs w:val="28"/>
          <w:lang w:val="en-US"/>
        </w:rPr>
      </w:pPr>
    </w:p>
    <w:p w:rsidR="001D0B37" w:rsidRPr="002279AE" w:rsidRDefault="001D0B37" w:rsidP="001D0B37">
      <w:pPr>
        <w:contextualSpacing/>
        <w:jc w:val="both"/>
        <w:rPr>
          <w:i/>
          <w:sz w:val="28"/>
          <w:szCs w:val="28"/>
        </w:rPr>
      </w:pPr>
      <w:r w:rsidRPr="002279AE">
        <w:rPr>
          <w:i/>
          <w:sz w:val="28"/>
          <w:szCs w:val="28"/>
          <w:lang w:val="en-US"/>
        </w:rPr>
        <w:t>Interpreter</w:t>
      </w:r>
      <w:r w:rsidRPr="002279AE">
        <w:rPr>
          <w:i/>
          <w:sz w:val="28"/>
          <w:szCs w:val="28"/>
        </w:rPr>
        <w:t>.</w:t>
      </w:r>
      <w:r w:rsidRPr="002279AE">
        <w:rPr>
          <w:i/>
          <w:iCs/>
          <w:sz w:val="28"/>
          <w:szCs w:val="28"/>
        </w:rPr>
        <w:t>В настоящее время Колледж является:</w:t>
      </w:r>
    </w:p>
    <w:p w:rsidR="001D0B37" w:rsidRPr="002279AE" w:rsidRDefault="001D0B37" w:rsidP="001D0B37">
      <w:pPr>
        <w:contextualSpacing/>
        <w:jc w:val="both"/>
        <w:rPr>
          <w:i/>
          <w:sz w:val="28"/>
          <w:szCs w:val="28"/>
        </w:rPr>
      </w:pPr>
      <w:r w:rsidRPr="002279AE">
        <w:rPr>
          <w:i/>
          <w:sz w:val="28"/>
          <w:szCs w:val="28"/>
        </w:rPr>
        <w:t>конкурентоспособным, многоуровневым, многопрофильным учебным заведением, дающим возможность подготовить высокообразованных и  разносторонних специалистов, готовых быть востребованными на городском, государственном и даже мировом уровне.</w:t>
      </w:r>
    </w:p>
    <w:p w:rsidR="001D0B37" w:rsidRPr="002279AE" w:rsidRDefault="001D0B37" w:rsidP="001D0B37">
      <w:pPr>
        <w:spacing w:before="100" w:beforeAutospacing="1" w:after="100" w:afterAutospacing="1"/>
        <w:contextualSpacing/>
        <w:jc w:val="both"/>
        <w:rPr>
          <w:sz w:val="28"/>
          <w:szCs w:val="28"/>
        </w:rPr>
      </w:pPr>
    </w:p>
    <w:p w:rsidR="001D0B37" w:rsidRDefault="001D0B37" w:rsidP="001D0B37">
      <w:pPr>
        <w:jc w:val="both"/>
        <w:rPr>
          <w:sz w:val="28"/>
          <w:szCs w:val="28"/>
          <w:lang w:val="en-US"/>
        </w:rPr>
      </w:pPr>
      <w:r w:rsidRPr="00A41B85">
        <w:rPr>
          <w:sz w:val="28"/>
          <w:szCs w:val="28"/>
        </w:rPr>
        <w:t xml:space="preserve">   </w:t>
      </w:r>
      <w:proofErr w:type="gramStart"/>
      <w:r w:rsidRPr="00C36B6B">
        <w:rPr>
          <w:b/>
          <w:i/>
          <w:sz w:val="28"/>
          <w:szCs w:val="28"/>
          <w:lang w:val="en-US"/>
        </w:rPr>
        <w:t>Speaker 1</w:t>
      </w:r>
      <w:r w:rsidRPr="002016E4">
        <w:rPr>
          <w:i/>
          <w:sz w:val="28"/>
          <w:szCs w:val="28"/>
          <w:lang w:val="en-US"/>
        </w:rPr>
        <w:t>.</w:t>
      </w:r>
      <w:proofErr w:type="gramEnd"/>
      <w:r>
        <w:rPr>
          <w:sz w:val="28"/>
          <w:szCs w:val="28"/>
          <w:lang w:val="en-US"/>
        </w:rPr>
        <w:t xml:space="preserve"> In our Department we continue to study English </w:t>
      </w:r>
      <w:proofErr w:type="gramStart"/>
      <w:r>
        <w:rPr>
          <w:sz w:val="28"/>
          <w:szCs w:val="28"/>
          <w:lang w:val="en-US"/>
        </w:rPr>
        <w:t>because ....</w:t>
      </w:r>
      <w:proofErr w:type="gramEnd"/>
      <w:r>
        <w:rPr>
          <w:sz w:val="28"/>
          <w:szCs w:val="28"/>
          <w:lang w:val="en-US"/>
        </w:rPr>
        <w:t xml:space="preserve"> How do you think can you give some arguments? </w:t>
      </w:r>
      <w:proofErr w:type="gramStart"/>
      <w:r w:rsidRPr="002016E4">
        <w:rPr>
          <w:i/>
          <w:sz w:val="28"/>
          <w:szCs w:val="28"/>
          <w:lang w:val="en-US"/>
        </w:rPr>
        <w:t>(Asks two or three guests and students).</w:t>
      </w:r>
      <w:proofErr w:type="gramEnd"/>
      <w:r>
        <w:rPr>
          <w:sz w:val="28"/>
          <w:szCs w:val="28"/>
          <w:lang w:val="en-US"/>
        </w:rPr>
        <w:t xml:space="preserve"> Well, nobody will explain it better than our teachers, so we give the word to the teachers of English language. </w:t>
      </w:r>
    </w:p>
    <w:p w:rsidR="001D0B37" w:rsidRPr="00ED12F3" w:rsidRDefault="001D0B37" w:rsidP="001D0B37">
      <w:pPr>
        <w:jc w:val="both"/>
        <w:rPr>
          <w:sz w:val="28"/>
          <w:szCs w:val="28"/>
          <w:lang w:val="en-US"/>
        </w:rPr>
      </w:pPr>
      <w:r w:rsidRPr="00C36B6B">
        <w:rPr>
          <w:b/>
          <w:i/>
          <w:sz w:val="28"/>
          <w:szCs w:val="28"/>
          <w:lang w:val="en-US"/>
        </w:rPr>
        <w:t xml:space="preserve">    </w:t>
      </w:r>
      <w:proofErr w:type="gramStart"/>
      <w:r w:rsidRPr="00C36B6B">
        <w:rPr>
          <w:b/>
          <w:i/>
          <w:sz w:val="28"/>
          <w:szCs w:val="28"/>
          <w:lang w:val="en-US"/>
        </w:rPr>
        <w:t>Teachers.</w:t>
      </w:r>
      <w:proofErr w:type="gramEnd"/>
      <w:r w:rsidRPr="00ED12F3">
        <w:rPr>
          <w:i/>
          <w:sz w:val="28"/>
          <w:szCs w:val="28"/>
          <w:lang w:val="en-US"/>
        </w:rPr>
        <w:t xml:space="preserve"> </w:t>
      </w:r>
      <w:r w:rsidRPr="00ED12F3">
        <w:rPr>
          <w:sz w:val="28"/>
          <w:szCs w:val="28"/>
          <w:lang w:val="en-US"/>
        </w:rPr>
        <w:t xml:space="preserve">Nowadays </w:t>
      </w:r>
      <w:r>
        <w:rPr>
          <w:sz w:val="28"/>
          <w:szCs w:val="28"/>
          <w:lang w:val="en-US"/>
        </w:rPr>
        <w:t xml:space="preserve">the English language is the most widespread in the world. Approximately 400 million people speak English as a mother tongue. The English language has become a world language in politics, science, trade and cultural relations. It’s the language of computer technologies and industrial progress. Half of the world’s scientific journals are also published in English. It’s absolutely necessary for a good specialist in any country and in any sphere of activity to be able at least to read in English. If you know English you can talk to people of any nationality and can get necessary information anywhere in the world. So, it is no wonder that most of educated people speak English fluently. The aim of our today’s event the students’ </w:t>
      </w:r>
      <w:r w:rsidRPr="00477FE1">
        <w:rPr>
          <w:sz w:val="28"/>
          <w:szCs w:val="28"/>
          <w:lang w:val="en-US"/>
        </w:rPr>
        <w:t>mini-conference “Professional and Residential Purposes of English Language”</w:t>
      </w:r>
      <w:r>
        <w:rPr>
          <w:sz w:val="28"/>
          <w:szCs w:val="28"/>
          <w:lang w:val="en-US"/>
        </w:rPr>
        <w:t xml:space="preserve"> is to show you that the borders of using of English are unlimited and it is useful for you and for your future successful career.</w:t>
      </w:r>
    </w:p>
    <w:p w:rsidR="001D0B37" w:rsidRPr="00477FE1" w:rsidRDefault="001D0B37" w:rsidP="001D0B37">
      <w:pPr>
        <w:jc w:val="both"/>
        <w:rPr>
          <w:sz w:val="28"/>
          <w:szCs w:val="28"/>
          <w:lang w:val="en-US"/>
        </w:rPr>
      </w:pPr>
      <w:r>
        <w:rPr>
          <w:sz w:val="28"/>
          <w:szCs w:val="28"/>
          <w:lang w:val="en-US"/>
        </w:rPr>
        <w:lastRenderedPageBreak/>
        <w:t xml:space="preserve">   </w:t>
      </w:r>
    </w:p>
    <w:p w:rsidR="001D0B37" w:rsidRDefault="001D0B37" w:rsidP="001D0B37">
      <w:pPr>
        <w:jc w:val="both"/>
        <w:rPr>
          <w:sz w:val="28"/>
          <w:szCs w:val="28"/>
          <w:lang w:val="en-US"/>
        </w:rPr>
      </w:pPr>
      <w:proofErr w:type="gramStart"/>
      <w:r w:rsidRPr="00C36B6B">
        <w:rPr>
          <w:b/>
          <w:i/>
          <w:sz w:val="28"/>
          <w:szCs w:val="28"/>
          <w:lang w:val="en-US"/>
        </w:rPr>
        <w:t>Speaker 1.</w:t>
      </w:r>
      <w:proofErr w:type="gramEnd"/>
      <w:r>
        <w:rPr>
          <w:sz w:val="28"/>
          <w:szCs w:val="28"/>
          <w:lang w:val="en-US"/>
        </w:rPr>
        <w:t xml:space="preserve"> Now some of the students are ready to tell you about their future professions and the necessity of good and trained specialists in different spheres of our society and all over the world what is possible only with our favorite subject English language. So let’s greet the first participant of the mini-conference: </w:t>
      </w:r>
    </w:p>
    <w:p w:rsidR="001D0B37" w:rsidRDefault="001D0B37" w:rsidP="001D0B37">
      <w:pPr>
        <w:jc w:val="both"/>
        <w:rPr>
          <w:b/>
          <w:i/>
          <w:color w:val="0000FF"/>
          <w:sz w:val="28"/>
          <w:szCs w:val="28"/>
          <w:lang w:val="en-US"/>
        </w:rPr>
      </w:pPr>
      <w:r w:rsidRPr="00420131">
        <w:rPr>
          <w:b/>
          <w:i/>
          <w:color w:val="0000FF"/>
          <w:sz w:val="28"/>
          <w:szCs w:val="28"/>
          <w:lang w:val="en-US"/>
        </w:rPr>
        <w:t xml:space="preserve">Dmitri Lebedev. </w:t>
      </w:r>
      <w:proofErr w:type="gramStart"/>
      <w:r>
        <w:rPr>
          <w:b/>
          <w:i/>
          <w:color w:val="0000FF"/>
          <w:sz w:val="28"/>
          <w:szCs w:val="28"/>
          <w:lang w:val="en-US"/>
        </w:rPr>
        <w:t>The faculty of Communication</w:t>
      </w:r>
      <w:r w:rsidRPr="00420131">
        <w:rPr>
          <w:b/>
          <w:i/>
          <w:color w:val="0000FF"/>
          <w:sz w:val="28"/>
          <w:szCs w:val="28"/>
          <w:lang w:val="en-US"/>
        </w:rPr>
        <w:t xml:space="preserve"> Technologies.</w:t>
      </w:r>
      <w:proofErr w:type="gramEnd"/>
    </w:p>
    <w:p w:rsidR="001D0B37" w:rsidRPr="00C36B6B" w:rsidRDefault="001D0B37" w:rsidP="001D0B37">
      <w:pPr>
        <w:jc w:val="both"/>
        <w:rPr>
          <w:b/>
          <w:i/>
          <w:color w:val="0000FF"/>
          <w:sz w:val="28"/>
          <w:szCs w:val="28"/>
          <w:lang w:val="en-US"/>
        </w:rPr>
      </w:pPr>
    </w:p>
    <w:p w:rsidR="001D0B37" w:rsidRDefault="001D0B37" w:rsidP="001D0B37">
      <w:pPr>
        <w:jc w:val="both"/>
        <w:rPr>
          <w:sz w:val="28"/>
          <w:szCs w:val="28"/>
          <w:lang w:val="en-US"/>
        </w:rPr>
      </w:pPr>
      <w:r w:rsidRPr="00C36B6B">
        <w:rPr>
          <w:b/>
          <w:sz w:val="28"/>
          <w:szCs w:val="28"/>
          <w:lang w:val="en-US"/>
        </w:rPr>
        <w:t xml:space="preserve"> </w:t>
      </w:r>
      <w:proofErr w:type="gramStart"/>
      <w:r w:rsidRPr="00C36B6B">
        <w:rPr>
          <w:b/>
          <w:i/>
          <w:sz w:val="28"/>
          <w:szCs w:val="28"/>
          <w:lang w:val="en-US"/>
        </w:rPr>
        <w:t>Speaker 2.</w:t>
      </w:r>
      <w:proofErr w:type="gramEnd"/>
      <w:r>
        <w:rPr>
          <w:sz w:val="28"/>
          <w:szCs w:val="28"/>
          <w:lang w:val="en-US"/>
        </w:rPr>
        <w:t xml:space="preserve"> Welcome the participants who also go to tell us about the importance of English language in the progress of computer technologies:</w:t>
      </w:r>
    </w:p>
    <w:p w:rsidR="001D0B37" w:rsidRDefault="001D0B37" w:rsidP="001D0B37">
      <w:pPr>
        <w:jc w:val="both"/>
        <w:rPr>
          <w:b/>
          <w:i/>
          <w:color w:val="0000FF"/>
          <w:sz w:val="28"/>
          <w:szCs w:val="28"/>
          <w:lang w:val="en-US"/>
        </w:rPr>
      </w:pPr>
      <w:proofErr w:type="gramStart"/>
      <w:r w:rsidRPr="00420131">
        <w:rPr>
          <w:b/>
          <w:i/>
          <w:color w:val="0000FF"/>
          <w:sz w:val="28"/>
          <w:szCs w:val="28"/>
          <w:lang w:val="en-US"/>
        </w:rPr>
        <w:t>Valeria Popkova and Alfia Khusainova.</w:t>
      </w:r>
      <w:proofErr w:type="gramEnd"/>
      <w:r w:rsidRPr="00420131">
        <w:rPr>
          <w:b/>
          <w:i/>
          <w:color w:val="0000FF"/>
          <w:sz w:val="28"/>
          <w:szCs w:val="28"/>
          <w:lang w:val="en-US"/>
        </w:rPr>
        <w:t xml:space="preserve"> </w:t>
      </w:r>
      <w:proofErr w:type="gramStart"/>
      <w:r w:rsidRPr="00420131">
        <w:rPr>
          <w:b/>
          <w:i/>
          <w:color w:val="0000FF"/>
          <w:sz w:val="28"/>
          <w:szCs w:val="28"/>
          <w:lang w:val="en-US"/>
        </w:rPr>
        <w:t xml:space="preserve">The faculty of </w:t>
      </w:r>
      <w:r>
        <w:rPr>
          <w:b/>
          <w:i/>
          <w:color w:val="0000FF"/>
          <w:sz w:val="28"/>
          <w:szCs w:val="28"/>
          <w:lang w:val="en-US"/>
        </w:rPr>
        <w:t xml:space="preserve">Communication </w:t>
      </w:r>
      <w:r w:rsidRPr="00420131">
        <w:rPr>
          <w:b/>
          <w:i/>
          <w:color w:val="0000FF"/>
          <w:sz w:val="28"/>
          <w:szCs w:val="28"/>
          <w:lang w:val="en-US"/>
        </w:rPr>
        <w:t>Technologies.</w:t>
      </w:r>
      <w:proofErr w:type="gramEnd"/>
    </w:p>
    <w:p w:rsidR="001D0B37" w:rsidRPr="00420131" w:rsidRDefault="001D0B37" w:rsidP="001D0B37">
      <w:pPr>
        <w:jc w:val="both"/>
        <w:rPr>
          <w:b/>
          <w:i/>
          <w:color w:val="0000FF"/>
          <w:sz w:val="28"/>
          <w:szCs w:val="28"/>
          <w:lang w:val="en-US"/>
        </w:rPr>
      </w:pPr>
    </w:p>
    <w:p w:rsidR="001D0B37" w:rsidRDefault="001D0B37" w:rsidP="001D0B37">
      <w:pPr>
        <w:jc w:val="both"/>
        <w:rPr>
          <w:sz w:val="28"/>
          <w:szCs w:val="28"/>
          <w:lang w:val="en-US"/>
        </w:rPr>
      </w:pPr>
      <w:proofErr w:type="gramStart"/>
      <w:r w:rsidRPr="00C36B6B">
        <w:rPr>
          <w:b/>
          <w:i/>
          <w:sz w:val="28"/>
          <w:szCs w:val="28"/>
          <w:lang w:val="en-US"/>
        </w:rPr>
        <w:t>Speaker 1.</w:t>
      </w:r>
      <w:proofErr w:type="gramEnd"/>
      <w:r>
        <w:rPr>
          <w:sz w:val="28"/>
          <w:szCs w:val="28"/>
          <w:lang w:val="en-US"/>
        </w:rPr>
        <w:t xml:space="preserve"> Thank you. The next profession which is given in the Department </w:t>
      </w:r>
      <w:r w:rsidRPr="00AF22C3">
        <w:rPr>
          <w:sz w:val="28"/>
          <w:szCs w:val="28"/>
          <w:lang w:val="en-US"/>
        </w:rPr>
        <w:t>№</w:t>
      </w:r>
      <w:r>
        <w:rPr>
          <w:sz w:val="28"/>
          <w:szCs w:val="28"/>
          <w:lang w:val="en-US"/>
        </w:rPr>
        <w:t xml:space="preserve"> 4- Automation Technologies is presented by the participant:</w:t>
      </w:r>
    </w:p>
    <w:p w:rsidR="001D0B37" w:rsidRDefault="001D0B37" w:rsidP="001D0B37">
      <w:pPr>
        <w:jc w:val="both"/>
        <w:rPr>
          <w:b/>
          <w:i/>
          <w:color w:val="0000FF"/>
          <w:sz w:val="28"/>
          <w:szCs w:val="28"/>
          <w:lang w:val="en-US"/>
        </w:rPr>
      </w:pPr>
      <w:r w:rsidRPr="00420131">
        <w:rPr>
          <w:b/>
          <w:i/>
          <w:color w:val="0000FF"/>
          <w:sz w:val="28"/>
          <w:szCs w:val="28"/>
          <w:lang w:val="en-US"/>
        </w:rPr>
        <w:t>Roman Kostilev</w:t>
      </w:r>
      <w:r w:rsidRPr="00420131">
        <w:rPr>
          <w:b/>
          <w:color w:val="0000FF"/>
          <w:sz w:val="28"/>
          <w:szCs w:val="28"/>
          <w:lang w:val="en-US"/>
        </w:rPr>
        <w:t xml:space="preserve">. </w:t>
      </w:r>
      <w:proofErr w:type="gramStart"/>
      <w:r w:rsidRPr="00420131">
        <w:rPr>
          <w:b/>
          <w:i/>
          <w:color w:val="0000FF"/>
          <w:sz w:val="28"/>
          <w:szCs w:val="28"/>
          <w:lang w:val="en-US"/>
        </w:rPr>
        <w:t>The faculty of Automation.</w:t>
      </w:r>
      <w:proofErr w:type="gramEnd"/>
    </w:p>
    <w:p w:rsidR="001D0B37" w:rsidRPr="00420131" w:rsidRDefault="001D0B37" w:rsidP="001D0B37">
      <w:pPr>
        <w:jc w:val="both"/>
        <w:rPr>
          <w:b/>
          <w:i/>
          <w:color w:val="0000FF"/>
          <w:sz w:val="28"/>
          <w:szCs w:val="28"/>
          <w:lang w:val="en-US"/>
        </w:rPr>
      </w:pPr>
    </w:p>
    <w:p w:rsidR="001D0B37" w:rsidRDefault="001D0B37" w:rsidP="001D0B37">
      <w:pPr>
        <w:jc w:val="both"/>
        <w:rPr>
          <w:sz w:val="28"/>
          <w:szCs w:val="28"/>
          <w:lang w:val="en-US"/>
        </w:rPr>
      </w:pPr>
      <w:proofErr w:type="gramStart"/>
      <w:r w:rsidRPr="00C36B6B">
        <w:rPr>
          <w:b/>
          <w:i/>
          <w:sz w:val="28"/>
          <w:szCs w:val="28"/>
          <w:lang w:val="en-US"/>
        </w:rPr>
        <w:t>Speaker 2.</w:t>
      </w:r>
      <w:proofErr w:type="gramEnd"/>
      <w:r>
        <w:rPr>
          <w:sz w:val="28"/>
          <w:szCs w:val="28"/>
          <w:lang w:val="en-US"/>
        </w:rPr>
        <w:t xml:space="preserve"> Let’s meet the next participant from this faculty. The work was done by </w:t>
      </w:r>
    </w:p>
    <w:p w:rsidR="001D0B37" w:rsidRPr="002279AE" w:rsidRDefault="001D0B37" w:rsidP="001D0B37">
      <w:pPr>
        <w:jc w:val="both"/>
        <w:rPr>
          <w:sz w:val="28"/>
          <w:szCs w:val="28"/>
          <w:lang w:val="en-US"/>
        </w:rPr>
      </w:pPr>
      <w:proofErr w:type="gramStart"/>
      <w:r>
        <w:rPr>
          <w:sz w:val="28"/>
          <w:szCs w:val="28"/>
          <w:lang w:val="en-US"/>
        </w:rPr>
        <w:t>the</w:t>
      </w:r>
      <w:proofErr w:type="gramEnd"/>
      <w:r>
        <w:rPr>
          <w:sz w:val="28"/>
          <w:szCs w:val="28"/>
          <w:lang w:val="en-US"/>
        </w:rPr>
        <w:t xml:space="preserve"> working group:</w:t>
      </w:r>
    </w:p>
    <w:p w:rsidR="001D0B37" w:rsidRPr="00420131" w:rsidRDefault="001D0B37" w:rsidP="001D0B37">
      <w:pPr>
        <w:jc w:val="both"/>
        <w:rPr>
          <w:b/>
          <w:i/>
          <w:color w:val="0000FF"/>
          <w:sz w:val="28"/>
          <w:szCs w:val="28"/>
          <w:lang w:val="en-US"/>
        </w:rPr>
      </w:pPr>
      <w:r>
        <w:rPr>
          <w:b/>
          <w:i/>
          <w:color w:val="0000FF"/>
          <w:sz w:val="28"/>
          <w:szCs w:val="28"/>
          <w:lang w:val="en-US"/>
        </w:rPr>
        <w:t>Maxim Beloglazkin.</w:t>
      </w:r>
      <w:r w:rsidRPr="00420131">
        <w:rPr>
          <w:b/>
          <w:i/>
          <w:color w:val="0000FF"/>
          <w:sz w:val="28"/>
          <w:szCs w:val="28"/>
          <w:lang w:val="en-US"/>
        </w:rPr>
        <w:t xml:space="preserve"> </w:t>
      </w:r>
      <w:proofErr w:type="gramStart"/>
      <w:r w:rsidRPr="00420131">
        <w:rPr>
          <w:b/>
          <w:i/>
          <w:color w:val="0000FF"/>
          <w:sz w:val="28"/>
          <w:szCs w:val="28"/>
          <w:lang w:val="en-US"/>
        </w:rPr>
        <w:t>The faculty of Automation.</w:t>
      </w:r>
      <w:proofErr w:type="gramEnd"/>
    </w:p>
    <w:p w:rsidR="001D0B37" w:rsidRPr="002773C4" w:rsidRDefault="001D0B37" w:rsidP="001D0B37">
      <w:pPr>
        <w:jc w:val="both"/>
        <w:rPr>
          <w:i/>
          <w:sz w:val="28"/>
          <w:szCs w:val="28"/>
          <w:lang w:val="en-US"/>
        </w:rPr>
      </w:pPr>
    </w:p>
    <w:p w:rsidR="001D0B37" w:rsidRDefault="001D0B37" w:rsidP="001D0B37">
      <w:pPr>
        <w:jc w:val="both"/>
        <w:rPr>
          <w:sz w:val="28"/>
          <w:szCs w:val="28"/>
          <w:lang w:val="en-US"/>
        </w:rPr>
      </w:pPr>
      <w:proofErr w:type="gramStart"/>
      <w:r w:rsidRPr="00C36B6B">
        <w:rPr>
          <w:b/>
          <w:i/>
          <w:sz w:val="28"/>
          <w:szCs w:val="28"/>
          <w:lang w:val="en-US"/>
        </w:rPr>
        <w:t>Speaker 1.</w:t>
      </w:r>
      <w:proofErr w:type="gramEnd"/>
      <w:r>
        <w:rPr>
          <w:sz w:val="28"/>
          <w:szCs w:val="28"/>
          <w:lang w:val="en-US"/>
        </w:rPr>
        <w:t xml:space="preserve"> Thank you very much. The faculty of Energy is represented by the student:</w:t>
      </w:r>
    </w:p>
    <w:p w:rsidR="001D0B37" w:rsidRPr="00420131" w:rsidRDefault="001D0B37" w:rsidP="001D0B37">
      <w:pPr>
        <w:jc w:val="both"/>
        <w:rPr>
          <w:b/>
          <w:i/>
          <w:color w:val="0000FF"/>
          <w:sz w:val="28"/>
          <w:szCs w:val="28"/>
          <w:lang w:val="en-US"/>
        </w:rPr>
      </w:pPr>
      <w:r w:rsidRPr="00420131">
        <w:rPr>
          <w:b/>
          <w:i/>
          <w:color w:val="0000FF"/>
          <w:sz w:val="28"/>
          <w:szCs w:val="28"/>
          <w:lang w:val="en-US"/>
        </w:rPr>
        <w:t>Edward Ya</w:t>
      </w:r>
      <w:r>
        <w:rPr>
          <w:b/>
          <w:i/>
          <w:color w:val="0000FF"/>
          <w:sz w:val="28"/>
          <w:szCs w:val="28"/>
          <w:lang w:val="en-US"/>
        </w:rPr>
        <w:t xml:space="preserve">parov. </w:t>
      </w:r>
      <w:proofErr w:type="gramStart"/>
      <w:r>
        <w:rPr>
          <w:b/>
          <w:i/>
          <w:color w:val="0000FF"/>
          <w:sz w:val="28"/>
          <w:szCs w:val="28"/>
          <w:lang w:val="en-US"/>
        </w:rPr>
        <w:t>The faculty of Energy</w:t>
      </w:r>
      <w:r w:rsidRPr="00420131">
        <w:rPr>
          <w:b/>
          <w:i/>
          <w:color w:val="0000FF"/>
          <w:sz w:val="28"/>
          <w:szCs w:val="28"/>
          <w:lang w:val="en-US"/>
        </w:rPr>
        <w:t>.</w:t>
      </w:r>
      <w:proofErr w:type="gramEnd"/>
    </w:p>
    <w:p w:rsidR="001D0B37" w:rsidRPr="009E088B" w:rsidRDefault="001D0B37" w:rsidP="001D0B37">
      <w:pPr>
        <w:jc w:val="both"/>
        <w:rPr>
          <w:i/>
          <w:sz w:val="28"/>
          <w:szCs w:val="28"/>
          <w:lang w:val="en-US"/>
        </w:rPr>
      </w:pPr>
    </w:p>
    <w:p w:rsidR="001D0B37" w:rsidRDefault="001D0B37" w:rsidP="001D0B37">
      <w:pPr>
        <w:jc w:val="both"/>
        <w:rPr>
          <w:sz w:val="28"/>
          <w:szCs w:val="28"/>
          <w:lang w:val="en-US"/>
        </w:rPr>
      </w:pPr>
      <w:proofErr w:type="gramStart"/>
      <w:r w:rsidRPr="00C36B6B">
        <w:rPr>
          <w:b/>
          <w:i/>
          <w:sz w:val="28"/>
          <w:szCs w:val="28"/>
          <w:lang w:val="en-US"/>
        </w:rPr>
        <w:t>Speaker 2.</w:t>
      </w:r>
      <w:proofErr w:type="gramEnd"/>
      <w:r>
        <w:rPr>
          <w:i/>
          <w:sz w:val="28"/>
          <w:szCs w:val="28"/>
          <w:lang w:val="en-US"/>
        </w:rPr>
        <w:t xml:space="preserve"> </w:t>
      </w:r>
      <w:r>
        <w:rPr>
          <w:sz w:val="28"/>
          <w:szCs w:val="28"/>
          <w:lang w:val="en-US"/>
        </w:rPr>
        <w:t>And the young generation of this faculty and our last participant:</w:t>
      </w:r>
    </w:p>
    <w:p w:rsidR="001D0B37" w:rsidRDefault="001D0B37" w:rsidP="001D0B37">
      <w:pPr>
        <w:jc w:val="both"/>
        <w:rPr>
          <w:b/>
          <w:i/>
          <w:color w:val="0000FF"/>
          <w:sz w:val="28"/>
          <w:szCs w:val="28"/>
          <w:lang w:val="en-US"/>
        </w:rPr>
      </w:pPr>
      <w:r>
        <w:rPr>
          <w:b/>
          <w:i/>
          <w:color w:val="0000FF"/>
          <w:sz w:val="28"/>
          <w:szCs w:val="28"/>
          <w:lang w:val="en-US"/>
        </w:rPr>
        <w:t xml:space="preserve">Maxim Suslov. </w:t>
      </w:r>
      <w:proofErr w:type="gramStart"/>
      <w:r>
        <w:rPr>
          <w:b/>
          <w:i/>
          <w:color w:val="0000FF"/>
          <w:sz w:val="28"/>
          <w:szCs w:val="28"/>
          <w:lang w:val="en-US"/>
        </w:rPr>
        <w:t>The faculty of Energy</w:t>
      </w:r>
      <w:r w:rsidRPr="00420131">
        <w:rPr>
          <w:b/>
          <w:i/>
          <w:color w:val="0000FF"/>
          <w:sz w:val="28"/>
          <w:szCs w:val="28"/>
          <w:lang w:val="en-US"/>
        </w:rPr>
        <w:t>.</w:t>
      </w:r>
      <w:proofErr w:type="gramEnd"/>
    </w:p>
    <w:p w:rsidR="001D0B37" w:rsidRPr="006C2B55" w:rsidRDefault="001D0B37" w:rsidP="001D0B37">
      <w:pPr>
        <w:jc w:val="both"/>
        <w:rPr>
          <w:b/>
          <w:i/>
          <w:color w:val="0000FF"/>
          <w:sz w:val="28"/>
          <w:szCs w:val="28"/>
          <w:lang w:val="en-US"/>
        </w:rPr>
      </w:pPr>
    </w:p>
    <w:p w:rsidR="001D0B37" w:rsidRPr="006C2B55" w:rsidRDefault="001D0B37" w:rsidP="001D0B37">
      <w:pPr>
        <w:jc w:val="both"/>
        <w:rPr>
          <w:i/>
          <w:sz w:val="28"/>
          <w:szCs w:val="28"/>
          <w:lang w:val="en-US"/>
        </w:rPr>
      </w:pPr>
      <w:proofErr w:type="gramStart"/>
      <w:r w:rsidRPr="00C36B6B">
        <w:rPr>
          <w:b/>
          <w:i/>
          <w:sz w:val="28"/>
          <w:szCs w:val="28"/>
          <w:lang w:val="en-US"/>
        </w:rPr>
        <w:t>Speaker 1.</w:t>
      </w:r>
      <w:proofErr w:type="gramEnd"/>
      <w:r>
        <w:rPr>
          <w:i/>
          <w:sz w:val="28"/>
          <w:szCs w:val="28"/>
          <w:lang w:val="en-US"/>
        </w:rPr>
        <w:t xml:space="preserve"> </w:t>
      </w:r>
      <w:r>
        <w:rPr>
          <w:sz w:val="28"/>
          <w:szCs w:val="28"/>
          <w:lang w:val="en-US"/>
        </w:rPr>
        <w:t xml:space="preserve">Now we’d like to invite all participants of our students’ mini-conference </w:t>
      </w:r>
      <w:r w:rsidRPr="00477FE1">
        <w:rPr>
          <w:sz w:val="28"/>
          <w:szCs w:val="28"/>
          <w:lang w:val="en-US"/>
        </w:rPr>
        <w:t>“Professional and Residential Purposes of English Language”</w:t>
      </w:r>
      <w:r>
        <w:rPr>
          <w:sz w:val="28"/>
          <w:szCs w:val="28"/>
          <w:lang w:val="en-US"/>
        </w:rPr>
        <w:t xml:space="preserve"> for greeting them with the awarded certificates: (</w:t>
      </w:r>
      <w:r w:rsidRPr="006C2B55">
        <w:rPr>
          <w:i/>
          <w:sz w:val="28"/>
          <w:szCs w:val="28"/>
          <w:lang w:val="en-US"/>
        </w:rPr>
        <w:t>The loud sound of the greeting music)</w:t>
      </w:r>
    </w:p>
    <w:p w:rsidR="001D0B37" w:rsidRPr="00DE53DE" w:rsidRDefault="001D0B37" w:rsidP="001D0B37">
      <w:pPr>
        <w:jc w:val="both"/>
        <w:rPr>
          <w:b/>
          <w:i/>
          <w:color w:val="0000FF"/>
          <w:sz w:val="28"/>
          <w:szCs w:val="28"/>
          <w:lang w:val="en-US"/>
        </w:rPr>
      </w:pPr>
      <w:r>
        <w:rPr>
          <w:b/>
          <w:i/>
          <w:color w:val="0000FF"/>
          <w:sz w:val="28"/>
          <w:szCs w:val="28"/>
          <w:lang w:val="en-US"/>
        </w:rPr>
        <w:t xml:space="preserve">            </w:t>
      </w:r>
      <w:r w:rsidRPr="00420131">
        <w:rPr>
          <w:b/>
          <w:i/>
          <w:color w:val="0000FF"/>
          <w:sz w:val="28"/>
          <w:szCs w:val="28"/>
          <w:lang w:val="en-US"/>
        </w:rPr>
        <w:t>Dmitri</w:t>
      </w:r>
      <w:r>
        <w:rPr>
          <w:b/>
          <w:i/>
          <w:color w:val="0000FF"/>
          <w:sz w:val="28"/>
          <w:szCs w:val="28"/>
          <w:lang w:val="en-US"/>
        </w:rPr>
        <w:t xml:space="preserve"> Lebedev</w:t>
      </w:r>
    </w:p>
    <w:p w:rsidR="001D0B37" w:rsidRDefault="001D0B37" w:rsidP="001D0B37">
      <w:pPr>
        <w:jc w:val="both"/>
        <w:rPr>
          <w:b/>
          <w:i/>
          <w:color w:val="0000FF"/>
          <w:sz w:val="28"/>
          <w:szCs w:val="28"/>
          <w:lang w:val="en-US"/>
        </w:rPr>
      </w:pPr>
      <w:r>
        <w:rPr>
          <w:b/>
          <w:i/>
          <w:color w:val="0000FF"/>
          <w:sz w:val="28"/>
          <w:szCs w:val="28"/>
          <w:lang w:val="en-US"/>
        </w:rPr>
        <w:t xml:space="preserve">           </w:t>
      </w:r>
      <w:r w:rsidRPr="00420131">
        <w:rPr>
          <w:b/>
          <w:i/>
          <w:color w:val="0000FF"/>
          <w:sz w:val="28"/>
          <w:szCs w:val="28"/>
          <w:lang w:val="en-US"/>
        </w:rPr>
        <w:t>Alfia Khusainova</w:t>
      </w:r>
      <w:r>
        <w:rPr>
          <w:b/>
          <w:i/>
          <w:color w:val="0000FF"/>
          <w:sz w:val="28"/>
          <w:szCs w:val="28"/>
          <w:lang w:val="en-US"/>
        </w:rPr>
        <w:t xml:space="preserve">     </w:t>
      </w:r>
    </w:p>
    <w:p w:rsidR="001D0B37" w:rsidRPr="00DE53DE" w:rsidRDefault="001D0B37" w:rsidP="001D0B37">
      <w:pPr>
        <w:jc w:val="both"/>
        <w:rPr>
          <w:b/>
          <w:i/>
          <w:color w:val="0000FF"/>
          <w:sz w:val="28"/>
          <w:szCs w:val="28"/>
          <w:lang w:val="en-US"/>
        </w:rPr>
      </w:pPr>
      <w:r>
        <w:rPr>
          <w:b/>
          <w:i/>
          <w:color w:val="0000FF"/>
          <w:sz w:val="28"/>
          <w:szCs w:val="28"/>
          <w:lang w:val="en-US"/>
        </w:rPr>
        <w:t xml:space="preserve">          Maxim Suslov</w:t>
      </w:r>
    </w:p>
    <w:p w:rsidR="001D0B37" w:rsidRPr="00C36B6B" w:rsidRDefault="001D0B37" w:rsidP="001D0B37">
      <w:pPr>
        <w:jc w:val="both"/>
        <w:rPr>
          <w:b/>
          <w:i/>
          <w:color w:val="0000FF"/>
          <w:sz w:val="28"/>
          <w:szCs w:val="28"/>
          <w:lang w:val="en-US"/>
        </w:rPr>
      </w:pPr>
      <w:r w:rsidRPr="00C36B6B">
        <w:rPr>
          <w:b/>
          <w:i/>
          <w:color w:val="0000FF"/>
          <w:sz w:val="28"/>
          <w:szCs w:val="28"/>
          <w:lang w:val="en-US"/>
        </w:rPr>
        <w:t xml:space="preserve">           </w:t>
      </w:r>
    </w:p>
    <w:p w:rsidR="001D0B37" w:rsidRDefault="001D0B37" w:rsidP="001D0B37">
      <w:pPr>
        <w:tabs>
          <w:tab w:val="left" w:pos="851"/>
        </w:tabs>
        <w:jc w:val="both"/>
        <w:rPr>
          <w:sz w:val="28"/>
          <w:szCs w:val="28"/>
          <w:lang w:val="en-US"/>
        </w:rPr>
      </w:pPr>
      <w:proofErr w:type="gramStart"/>
      <w:r w:rsidRPr="00C36B6B">
        <w:rPr>
          <w:b/>
          <w:i/>
          <w:sz w:val="28"/>
          <w:szCs w:val="28"/>
          <w:lang w:val="en-US"/>
        </w:rPr>
        <w:t>Speaker 2.</w:t>
      </w:r>
      <w:proofErr w:type="gramEnd"/>
      <w:r w:rsidRPr="004F70F5">
        <w:rPr>
          <w:sz w:val="28"/>
          <w:szCs w:val="28"/>
          <w:lang w:val="en-US"/>
        </w:rPr>
        <w:t xml:space="preserve"> </w:t>
      </w:r>
      <w:r>
        <w:rPr>
          <w:sz w:val="28"/>
          <w:szCs w:val="28"/>
          <w:lang w:val="en-US"/>
        </w:rPr>
        <w:t xml:space="preserve">And we give the word to our jury who are going to announce the results of </w:t>
      </w:r>
      <w:r w:rsidRPr="00477FE1">
        <w:rPr>
          <w:sz w:val="28"/>
          <w:szCs w:val="28"/>
          <w:lang w:val="en-US"/>
        </w:rPr>
        <w:t>voting for the emblems and posters</w:t>
      </w:r>
      <w:r>
        <w:rPr>
          <w:sz w:val="28"/>
          <w:szCs w:val="28"/>
          <w:lang w:val="en-US"/>
        </w:rPr>
        <w:t xml:space="preserve"> which the students have prepared to this event: </w:t>
      </w:r>
    </w:p>
    <w:p w:rsidR="001D0B37" w:rsidRPr="004B3E66" w:rsidRDefault="001D0B37" w:rsidP="001D0B37">
      <w:pPr>
        <w:tabs>
          <w:tab w:val="left" w:pos="851"/>
        </w:tabs>
        <w:jc w:val="both"/>
        <w:rPr>
          <w:sz w:val="28"/>
          <w:szCs w:val="28"/>
          <w:lang w:val="en-US"/>
        </w:rPr>
      </w:pPr>
    </w:p>
    <w:p w:rsidR="001D0B37" w:rsidRPr="004D74E6" w:rsidRDefault="001D0B37" w:rsidP="001D0B37">
      <w:pPr>
        <w:tabs>
          <w:tab w:val="left" w:pos="851"/>
        </w:tabs>
        <w:jc w:val="both"/>
        <w:rPr>
          <w:i/>
          <w:sz w:val="28"/>
          <w:szCs w:val="28"/>
          <w:lang w:val="en-US"/>
        </w:rPr>
      </w:pPr>
      <w:r w:rsidRPr="004D74E6">
        <w:rPr>
          <w:i/>
          <w:sz w:val="28"/>
          <w:szCs w:val="28"/>
          <w:lang w:val="en-US"/>
        </w:rPr>
        <w:t xml:space="preserve">The members of the jury announce the results </w:t>
      </w:r>
      <w:proofErr w:type="gramStart"/>
      <w:r w:rsidRPr="004D74E6">
        <w:rPr>
          <w:i/>
          <w:sz w:val="28"/>
          <w:szCs w:val="28"/>
          <w:lang w:val="en-US"/>
        </w:rPr>
        <w:t>of  different</w:t>
      </w:r>
      <w:proofErr w:type="gramEnd"/>
      <w:r w:rsidRPr="004D74E6">
        <w:rPr>
          <w:i/>
          <w:sz w:val="28"/>
          <w:szCs w:val="28"/>
          <w:lang w:val="en-US"/>
        </w:rPr>
        <w:t xml:space="preserve"> competitions and present awards and certificates.</w:t>
      </w:r>
    </w:p>
    <w:p w:rsidR="001D0B37" w:rsidRPr="00BD28C3" w:rsidRDefault="001D0B37" w:rsidP="001D0B37">
      <w:pPr>
        <w:jc w:val="both"/>
        <w:rPr>
          <w:b/>
          <w:color w:val="FF0000"/>
          <w:sz w:val="28"/>
          <w:szCs w:val="28"/>
          <w:lang w:val="en-US"/>
        </w:rPr>
      </w:pPr>
      <w:r w:rsidRPr="00BD28C3">
        <w:rPr>
          <w:b/>
          <w:color w:val="FF0000"/>
          <w:sz w:val="28"/>
          <w:szCs w:val="28"/>
          <w:lang w:val="en-US"/>
        </w:rPr>
        <w:t xml:space="preserve"> </w:t>
      </w:r>
    </w:p>
    <w:p w:rsidR="001D0B37" w:rsidRDefault="001D0B37" w:rsidP="001D0B37">
      <w:pPr>
        <w:jc w:val="both"/>
        <w:rPr>
          <w:sz w:val="28"/>
          <w:szCs w:val="28"/>
          <w:lang w:val="en-US"/>
        </w:rPr>
      </w:pPr>
      <w:proofErr w:type="gramStart"/>
      <w:r w:rsidRPr="00C36B6B">
        <w:rPr>
          <w:b/>
          <w:i/>
          <w:sz w:val="28"/>
          <w:szCs w:val="28"/>
          <w:lang w:val="en-US"/>
        </w:rPr>
        <w:t>Speaker 1.</w:t>
      </w:r>
      <w:proofErr w:type="gramEnd"/>
      <w:r>
        <w:rPr>
          <w:i/>
          <w:sz w:val="28"/>
          <w:szCs w:val="28"/>
          <w:lang w:val="en-US"/>
        </w:rPr>
        <w:t xml:space="preserve"> </w:t>
      </w:r>
      <w:r>
        <w:rPr>
          <w:sz w:val="28"/>
          <w:szCs w:val="28"/>
          <w:lang w:val="en-US"/>
        </w:rPr>
        <w:t xml:space="preserve">Today after our mini-conference </w:t>
      </w:r>
      <w:r w:rsidRPr="00477FE1">
        <w:rPr>
          <w:sz w:val="28"/>
          <w:szCs w:val="28"/>
          <w:lang w:val="en-US"/>
        </w:rPr>
        <w:t>“Professional and Residential Purposes of English Language”</w:t>
      </w:r>
      <w:r>
        <w:rPr>
          <w:sz w:val="28"/>
          <w:szCs w:val="28"/>
          <w:lang w:val="en-US"/>
        </w:rPr>
        <w:t xml:space="preserve"> let us conclude that the English language is really interesting, necessary and important for us.</w:t>
      </w:r>
    </w:p>
    <w:p w:rsidR="001D0B37" w:rsidRDefault="001D0B37" w:rsidP="001D0B37">
      <w:pPr>
        <w:jc w:val="both"/>
        <w:rPr>
          <w:sz w:val="28"/>
          <w:szCs w:val="28"/>
          <w:lang w:val="en-US"/>
        </w:rPr>
      </w:pPr>
    </w:p>
    <w:p w:rsidR="001D0B37" w:rsidRPr="00DE53DE" w:rsidRDefault="001D0B37" w:rsidP="001D0B37">
      <w:pPr>
        <w:jc w:val="both"/>
        <w:rPr>
          <w:sz w:val="28"/>
          <w:szCs w:val="28"/>
          <w:lang w:val="en-US"/>
        </w:rPr>
      </w:pPr>
    </w:p>
    <w:p w:rsidR="001D0B37" w:rsidRPr="006868BF" w:rsidRDefault="001D0B37" w:rsidP="001D0B37">
      <w:pPr>
        <w:jc w:val="both"/>
        <w:rPr>
          <w:i/>
          <w:sz w:val="28"/>
          <w:szCs w:val="28"/>
          <w:lang w:val="en-US"/>
        </w:rPr>
      </w:pPr>
    </w:p>
    <w:p w:rsidR="001D0B37" w:rsidRPr="00A41B85" w:rsidRDefault="001D0B37" w:rsidP="001D0B37">
      <w:pPr>
        <w:spacing w:after="200"/>
        <w:ind w:left="720"/>
        <w:contextualSpacing/>
        <w:rPr>
          <w:i/>
          <w:sz w:val="28"/>
          <w:szCs w:val="28"/>
          <w:lang w:val="en-US"/>
        </w:rPr>
      </w:pPr>
    </w:p>
    <w:p w:rsidR="00C369EA" w:rsidRDefault="00C369EA" w:rsidP="00C369EA">
      <w:pPr>
        <w:jc w:val="right"/>
        <w:rPr>
          <w:b/>
          <w:bCs/>
          <w:sz w:val="28"/>
          <w:szCs w:val="28"/>
        </w:rPr>
      </w:pPr>
      <w:r w:rsidRPr="00D810D5">
        <w:rPr>
          <w:b/>
          <w:bCs/>
          <w:sz w:val="28"/>
          <w:szCs w:val="28"/>
        </w:rPr>
        <w:t>Приложение  1</w:t>
      </w:r>
    </w:p>
    <w:p w:rsidR="00C369EA" w:rsidRPr="00D810D5" w:rsidRDefault="00C369EA" w:rsidP="00C369EA">
      <w:pPr>
        <w:jc w:val="right"/>
        <w:rPr>
          <w:b/>
          <w:bCs/>
          <w:sz w:val="28"/>
          <w:szCs w:val="28"/>
        </w:rPr>
      </w:pPr>
    </w:p>
    <w:p w:rsidR="00C369EA" w:rsidRDefault="00C369EA" w:rsidP="00C369EA">
      <w:pPr>
        <w:jc w:val="center"/>
        <w:rPr>
          <w:b/>
          <w:bCs/>
          <w:sz w:val="28"/>
          <w:szCs w:val="28"/>
        </w:rPr>
      </w:pPr>
      <w:r>
        <w:rPr>
          <w:b/>
          <w:bCs/>
          <w:sz w:val="28"/>
          <w:szCs w:val="28"/>
        </w:rPr>
        <w:t>Задания конкурсов декады по дисциплине «Иностранный язык»</w:t>
      </w:r>
    </w:p>
    <w:p w:rsidR="00C369EA" w:rsidRDefault="00C369EA" w:rsidP="00C369EA">
      <w:pPr>
        <w:pStyle w:val="a6"/>
        <w:tabs>
          <w:tab w:val="left" w:pos="709"/>
        </w:tabs>
        <w:spacing w:after="0" w:line="240" w:lineRule="auto"/>
        <w:ind w:left="360"/>
        <w:jc w:val="right"/>
        <w:rPr>
          <w:rFonts w:ascii="Times New Roman" w:hAnsi="Times New Roman"/>
          <w:sz w:val="28"/>
          <w:szCs w:val="28"/>
        </w:rPr>
      </w:pPr>
    </w:p>
    <w:p w:rsidR="00C369EA" w:rsidRDefault="00C369EA" w:rsidP="00C369EA">
      <w:pPr>
        <w:pStyle w:val="a6"/>
        <w:spacing w:line="240" w:lineRule="auto"/>
        <w:ind w:left="993"/>
        <w:jc w:val="both"/>
        <w:rPr>
          <w:rFonts w:ascii="Times New Roman" w:hAnsi="Times New Roman"/>
          <w:sz w:val="28"/>
          <w:szCs w:val="28"/>
        </w:rPr>
      </w:pPr>
      <w:r w:rsidRPr="00FC068A">
        <w:rPr>
          <w:rFonts w:ascii="Times New Roman" w:hAnsi="Times New Roman"/>
          <w:b/>
          <w:sz w:val="28"/>
          <w:szCs w:val="28"/>
        </w:rPr>
        <w:t>1 этап декады</w:t>
      </w:r>
      <w:r w:rsidRPr="00FC068A">
        <w:rPr>
          <w:rFonts w:ascii="Times New Roman" w:hAnsi="Times New Roman"/>
          <w:sz w:val="28"/>
          <w:szCs w:val="28"/>
        </w:rPr>
        <w:t xml:space="preserve">: </w:t>
      </w:r>
      <w:r>
        <w:rPr>
          <w:rFonts w:ascii="Times New Roman" w:hAnsi="Times New Roman"/>
          <w:sz w:val="28"/>
          <w:szCs w:val="28"/>
        </w:rPr>
        <w:t>открытие и конкурс</w:t>
      </w:r>
      <w:r w:rsidRPr="00FC068A">
        <w:rPr>
          <w:rFonts w:ascii="Times New Roman" w:hAnsi="Times New Roman"/>
          <w:sz w:val="28"/>
          <w:szCs w:val="28"/>
        </w:rPr>
        <w:t xml:space="preserve"> </w:t>
      </w:r>
      <w:r>
        <w:rPr>
          <w:rFonts w:ascii="Times New Roman" w:hAnsi="Times New Roman"/>
          <w:sz w:val="28"/>
          <w:szCs w:val="28"/>
        </w:rPr>
        <w:t>эмблем</w:t>
      </w:r>
      <w:r w:rsidRPr="00FC068A">
        <w:rPr>
          <w:rFonts w:ascii="Times New Roman" w:hAnsi="Times New Roman"/>
          <w:sz w:val="28"/>
          <w:szCs w:val="28"/>
        </w:rPr>
        <w:t xml:space="preserve"> «</w:t>
      </w:r>
      <w:r>
        <w:rPr>
          <w:rFonts w:ascii="Times New Roman" w:hAnsi="Times New Roman"/>
          <w:sz w:val="28"/>
          <w:szCs w:val="28"/>
          <w:lang w:val="en-US"/>
        </w:rPr>
        <w:t>English</w:t>
      </w:r>
      <w:r w:rsidRPr="00FC068A">
        <w:rPr>
          <w:rFonts w:ascii="Times New Roman" w:hAnsi="Times New Roman"/>
          <w:sz w:val="28"/>
          <w:szCs w:val="28"/>
        </w:rPr>
        <w:t xml:space="preserve"> </w:t>
      </w:r>
      <w:r>
        <w:rPr>
          <w:rFonts w:ascii="Times New Roman" w:hAnsi="Times New Roman"/>
          <w:sz w:val="28"/>
          <w:szCs w:val="28"/>
          <w:lang w:val="en-US"/>
        </w:rPr>
        <w:t>Language</w:t>
      </w:r>
      <w:r w:rsidRPr="00FC068A">
        <w:rPr>
          <w:rFonts w:ascii="Times New Roman" w:hAnsi="Times New Roman"/>
          <w:sz w:val="28"/>
          <w:szCs w:val="28"/>
        </w:rPr>
        <w:t xml:space="preserve"> </w:t>
      </w:r>
      <w:r>
        <w:rPr>
          <w:rFonts w:ascii="Times New Roman" w:hAnsi="Times New Roman"/>
          <w:sz w:val="28"/>
          <w:szCs w:val="28"/>
          <w:lang w:val="en-US"/>
        </w:rPr>
        <w:t>with</w:t>
      </w:r>
      <w:r w:rsidRPr="00FC068A">
        <w:rPr>
          <w:rFonts w:ascii="Times New Roman" w:hAnsi="Times New Roman"/>
          <w:sz w:val="28"/>
          <w:szCs w:val="28"/>
        </w:rPr>
        <w:t xml:space="preserve"> </w:t>
      </w:r>
      <w:r>
        <w:rPr>
          <w:rFonts w:ascii="Times New Roman" w:hAnsi="Times New Roman"/>
          <w:sz w:val="28"/>
          <w:szCs w:val="28"/>
          <w:lang w:val="en-US"/>
        </w:rPr>
        <w:t>Us</w:t>
      </w:r>
      <w:r w:rsidRPr="00FC068A">
        <w:rPr>
          <w:rFonts w:ascii="Times New Roman" w:hAnsi="Times New Roman"/>
          <w:sz w:val="28"/>
          <w:szCs w:val="28"/>
        </w:rPr>
        <w:t>».</w:t>
      </w:r>
    </w:p>
    <w:p w:rsidR="00C369EA" w:rsidRPr="00FC068A" w:rsidRDefault="00C369EA" w:rsidP="00C369EA">
      <w:pPr>
        <w:pStyle w:val="a6"/>
        <w:spacing w:line="240" w:lineRule="auto"/>
        <w:ind w:left="993"/>
        <w:jc w:val="both"/>
        <w:rPr>
          <w:rFonts w:ascii="Times New Roman" w:hAnsi="Times New Roman"/>
          <w:sz w:val="28"/>
          <w:szCs w:val="28"/>
        </w:rPr>
      </w:pPr>
    </w:p>
    <w:p w:rsidR="00C369EA" w:rsidRPr="006D6EE4" w:rsidRDefault="00C369EA" w:rsidP="00C369EA">
      <w:pPr>
        <w:pStyle w:val="a6"/>
        <w:spacing w:line="240" w:lineRule="auto"/>
        <w:jc w:val="both"/>
        <w:rPr>
          <w:rFonts w:ascii="Times New Roman" w:hAnsi="Times New Roman"/>
          <w:sz w:val="28"/>
          <w:szCs w:val="28"/>
          <w:lang w:val="en-US"/>
        </w:rPr>
      </w:pPr>
      <w:r w:rsidRPr="00FC068A">
        <w:rPr>
          <w:rFonts w:ascii="Times New Roman" w:hAnsi="Times New Roman"/>
          <w:b/>
          <w:sz w:val="28"/>
          <w:szCs w:val="28"/>
        </w:rPr>
        <w:t xml:space="preserve">    </w:t>
      </w:r>
      <w:r w:rsidRPr="00FC068A">
        <w:rPr>
          <w:rFonts w:ascii="Times New Roman" w:hAnsi="Times New Roman"/>
          <w:b/>
          <w:sz w:val="28"/>
          <w:szCs w:val="28"/>
          <w:lang w:val="en-US"/>
        </w:rPr>
        <w:t xml:space="preserve">2 </w:t>
      </w:r>
      <w:r w:rsidRPr="00FC068A">
        <w:rPr>
          <w:rFonts w:ascii="Times New Roman" w:hAnsi="Times New Roman"/>
          <w:b/>
          <w:sz w:val="28"/>
          <w:szCs w:val="28"/>
        </w:rPr>
        <w:t>этап</w:t>
      </w:r>
      <w:r w:rsidRPr="00FC068A">
        <w:rPr>
          <w:rFonts w:ascii="Times New Roman" w:hAnsi="Times New Roman"/>
          <w:b/>
          <w:sz w:val="28"/>
          <w:szCs w:val="28"/>
          <w:lang w:val="en-US"/>
        </w:rPr>
        <w:t xml:space="preserve"> </w:t>
      </w:r>
      <w:r w:rsidRPr="00FC068A">
        <w:rPr>
          <w:rFonts w:ascii="Times New Roman" w:hAnsi="Times New Roman"/>
          <w:b/>
          <w:sz w:val="28"/>
          <w:szCs w:val="28"/>
        </w:rPr>
        <w:t>декады</w:t>
      </w:r>
      <w:r>
        <w:rPr>
          <w:rFonts w:ascii="Times New Roman" w:hAnsi="Times New Roman"/>
          <w:sz w:val="28"/>
          <w:szCs w:val="28"/>
          <w:lang w:val="en-US"/>
        </w:rPr>
        <w:t xml:space="preserve">: </w:t>
      </w:r>
      <w:r>
        <w:rPr>
          <w:rFonts w:ascii="Times New Roman" w:hAnsi="Times New Roman"/>
          <w:sz w:val="28"/>
          <w:szCs w:val="28"/>
        </w:rPr>
        <w:t>конкурс</w:t>
      </w:r>
      <w:r>
        <w:rPr>
          <w:rFonts w:ascii="Times New Roman" w:hAnsi="Times New Roman"/>
          <w:sz w:val="28"/>
          <w:szCs w:val="28"/>
          <w:lang w:val="en-US"/>
        </w:rPr>
        <w:t xml:space="preserve"> </w:t>
      </w:r>
      <w:r>
        <w:rPr>
          <w:rFonts w:ascii="Times New Roman" w:hAnsi="Times New Roman"/>
          <w:sz w:val="28"/>
          <w:szCs w:val="28"/>
        </w:rPr>
        <w:t>постеров</w:t>
      </w:r>
      <w:r>
        <w:rPr>
          <w:rFonts w:ascii="Times New Roman" w:hAnsi="Times New Roman"/>
          <w:sz w:val="28"/>
          <w:szCs w:val="28"/>
          <w:lang w:val="en-US"/>
        </w:rPr>
        <w:t xml:space="preserve"> «Professional and Residential Purposes of </w:t>
      </w:r>
      <w:r w:rsidRPr="00FC068A">
        <w:rPr>
          <w:rFonts w:ascii="Times New Roman" w:hAnsi="Times New Roman"/>
          <w:sz w:val="28"/>
          <w:szCs w:val="28"/>
          <w:lang w:val="en-US"/>
        </w:rPr>
        <w:t xml:space="preserve">   </w:t>
      </w:r>
    </w:p>
    <w:p w:rsidR="00C369EA" w:rsidRPr="006D6EE4" w:rsidRDefault="00C369EA" w:rsidP="00C369EA">
      <w:pPr>
        <w:pStyle w:val="a6"/>
        <w:spacing w:line="240" w:lineRule="auto"/>
        <w:jc w:val="both"/>
        <w:rPr>
          <w:rFonts w:ascii="Times New Roman" w:hAnsi="Times New Roman"/>
          <w:sz w:val="28"/>
          <w:szCs w:val="28"/>
        </w:rPr>
      </w:pPr>
      <w:r w:rsidRPr="006D6EE4">
        <w:rPr>
          <w:rFonts w:ascii="Times New Roman" w:hAnsi="Times New Roman"/>
          <w:sz w:val="28"/>
          <w:szCs w:val="28"/>
          <w:lang w:val="en-US"/>
        </w:rPr>
        <w:t xml:space="preserve">    </w:t>
      </w:r>
      <w:proofErr w:type="gramStart"/>
      <w:r>
        <w:rPr>
          <w:rFonts w:ascii="Times New Roman" w:hAnsi="Times New Roman"/>
          <w:sz w:val="28"/>
          <w:szCs w:val="28"/>
          <w:lang w:val="en-US"/>
        </w:rPr>
        <w:t>English</w:t>
      </w:r>
      <w:r w:rsidRPr="006D6EE4">
        <w:rPr>
          <w:rFonts w:ascii="Times New Roman" w:hAnsi="Times New Roman"/>
          <w:sz w:val="28"/>
          <w:szCs w:val="28"/>
        </w:rPr>
        <w:t>».</w:t>
      </w:r>
      <w:proofErr w:type="gramEnd"/>
    </w:p>
    <w:p w:rsidR="00C369EA" w:rsidRDefault="00C369EA" w:rsidP="00C369EA">
      <w:pPr>
        <w:ind w:left="993"/>
        <w:rPr>
          <w:sz w:val="28"/>
          <w:szCs w:val="28"/>
        </w:rPr>
      </w:pPr>
      <w:r w:rsidRPr="00FC068A">
        <w:rPr>
          <w:b/>
          <w:sz w:val="28"/>
          <w:szCs w:val="28"/>
        </w:rPr>
        <w:t>3  этап декады</w:t>
      </w:r>
      <w:r>
        <w:rPr>
          <w:sz w:val="28"/>
          <w:szCs w:val="28"/>
        </w:rPr>
        <w:t xml:space="preserve">: представление и защита презентаций       «Реклама профессии» </w:t>
      </w:r>
    </w:p>
    <w:p w:rsidR="00C369EA" w:rsidRDefault="00C369EA" w:rsidP="00C369EA">
      <w:pPr>
        <w:jc w:val="center"/>
        <w:rPr>
          <w:sz w:val="28"/>
          <w:szCs w:val="28"/>
        </w:rPr>
      </w:pPr>
    </w:p>
    <w:p w:rsidR="00C369EA" w:rsidRPr="00FC068A" w:rsidRDefault="00C369EA" w:rsidP="00C369EA">
      <w:pPr>
        <w:jc w:val="center"/>
        <w:rPr>
          <w:b/>
          <w:sz w:val="28"/>
          <w:szCs w:val="28"/>
        </w:rPr>
      </w:pPr>
      <w:r w:rsidRPr="00FC068A">
        <w:rPr>
          <w:b/>
          <w:sz w:val="28"/>
          <w:szCs w:val="28"/>
        </w:rPr>
        <w:t>Положение о конкурсах постеров и эмблем</w:t>
      </w:r>
    </w:p>
    <w:p w:rsidR="00C369EA" w:rsidRPr="00FC068A" w:rsidRDefault="00C369EA" w:rsidP="00C369EA">
      <w:pPr>
        <w:jc w:val="both"/>
        <w:rPr>
          <w:sz w:val="28"/>
          <w:szCs w:val="28"/>
        </w:rPr>
      </w:pPr>
      <w:r w:rsidRPr="00FC068A">
        <w:rPr>
          <w:sz w:val="28"/>
          <w:szCs w:val="28"/>
        </w:rPr>
        <w:t xml:space="preserve">В рамках проведения декады МО «Лингвистика» проводится конкурс постеров и эмблем среди студентов </w:t>
      </w:r>
      <w:r w:rsidRPr="00FC068A">
        <w:rPr>
          <w:sz w:val="28"/>
          <w:szCs w:val="28"/>
          <w:lang w:val="en-US"/>
        </w:rPr>
        <w:t>II</w:t>
      </w:r>
      <w:r w:rsidRPr="00FC068A">
        <w:rPr>
          <w:sz w:val="28"/>
          <w:szCs w:val="28"/>
        </w:rPr>
        <w:t xml:space="preserve">  курса СПО на следующие темы:</w:t>
      </w:r>
    </w:p>
    <w:p w:rsidR="00C369EA" w:rsidRPr="00FC068A" w:rsidRDefault="00C369EA" w:rsidP="00C369EA">
      <w:pPr>
        <w:pStyle w:val="a6"/>
        <w:numPr>
          <w:ilvl w:val="0"/>
          <w:numId w:val="14"/>
        </w:numPr>
        <w:spacing w:line="240" w:lineRule="auto"/>
        <w:jc w:val="both"/>
        <w:rPr>
          <w:rFonts w:ascii="Times New Roman" w:hAnsi="Times New Roman"/>
          <w:sz w:val="28"/>
          <w:szCs w:val="28"/>
        </w:rPr>
      </w:pPr>
      <w:r w:rsidRPr="00FC068A">
        <w:rPr>
          <w:rFonts w:ascii="Times New Roman" w:hAnsi="Times New Roman"/>
          <w:sz w:val="28"/>
          <w:szCs w:val="28"/>
        </w:rPr>
        <w:t>Эмблемы:</w:t>
      </w:r>
    </w:p>
    <w:p w:rsidR="00C369EA" w:rsidRPr="00FC068A" w:rsidRDefault="00C369EA" w:rsidP="00C369EA">
      <w:pPr>
        <w:pStyle w:val="a6"/>
        <w:spacing w:line="240" w:lineRule="auto"/>
        <w:jc w:val="both"/>
        <w:rPr>
          <w:rFonts w:ascii="Times New Roman" w:hAnsi="Times New Roman"/>
          <w:sz w:val="28"/>
          <w:szCs w:val="28"/>
        </w:rPr>
      </w:pPr>
      <w:r w:rsidRPr="00FC068A">
        <w:rPr>
          <w:rFonts w:ascii="Times New Roman" w:hAnsi="Times New Roman"/>
          <w:sz w:val="28"/>
          <w:szCs w:val="28"/>
        </w:rPr>
        <w:t>«</w:t>
      </w:r>
      <w:r w:rsidRPr="00FC068A">
        <w:rPr>
          <w:rFonts w:ascii="Times New Roman" w:hAnsi="Times New Roman"/>
          <w:sz w:val="28"/>
          <w:szCs w:val="28"/>
          <w:lang w:val="en-US"/>
        </w:rPr>
        <w:t>English around us</w:t>
      </w:r>
      <w:r w:rsidRPr="00FC068A">
        <w:rPr>
          <w:rFonts w:ascii="Times New Roman" w:hAnsi="Times New Roman"/>
          <w:sz w:val="28"/>
          <w:szCs w:val="28"/>
        </w:rPr>
        <w:t>»</w:t>
      </w:r>
      <w:r w:rsidRPr="00FC068A">
        <w:rPr>
          <w:rFonts w:ascii="Times New Roman" w:hAnsi="Times New Roman"/>
          <w:sz w:val="28"/>
          <w:szCs w:val="28"/>
          <w:lang w:val="en-US"/>
        </w:rPr>
        <w:t xml:space="preserve">- </w:t>
      </w:r>
      <w:r w:rsidRPr="00FC068A">
        <w:rPr>
          <w:rFonts w:ascii="Times New Roman" w:hAnsi="Times New Roman"/>
          <w:sz w:val="28"/>
          <w:szCs w:val="28"/>
        </w:rPr>
        <w:t>Английский с нами</w:t>
      </w:r>
    </w:p>
    <w:p w:rsidR="00C369EA" w:rsidRPr="00FC068A" w:rsidRDefault="00C369EA" w:rsidP="00C369EA">
      <w:pPr>
        <w:pStyle w:val="a6"/>
        <w:numPr>
          <w:ilvl w:val="0"/>
          <w:numId w:val="14"/>
        </w:numPr>
        <w:spacing w:line="240" w:lineRule="auto"/>
        <w:jc w:val="both"/>
        <w:rPr>
          <w:rFonts w:ascii="Times New Roman" w:hAnsi="Times New Roman"/>
          <w:sz w:val="28"/>
          <w:szCs w:val="28"/>
        </w:rPr>
      </w:pPr>
      <w:r w:rsidRPr="00FC068A">
        <w:rPr>
          <w:rFonts w:ascii="Times New Roman" w:hAnsi="Times New Roman"/>
          <w:sz w:val="28"/>
          <w:szCs w:val="28"/>
        </w:rPr>
        <w:t>Постеры:</w:t>
      </w:r>
    </w:p>
    <w:p w:rsidR="00C369EA" w:rsidRPr="00FC068A" w:rsidRDefault="00C369EA" w:rsidP="00C369EA">
      <w:pPr>
        <w:pStyle w:val="a6"/>
        <w:spacing w:line="240" w:lineRule="auto"/>
        <w:jc w:val="both"/>
        <w:rPr>
          <w:rFonts w:ascii="Times New Roman" w:hAnsi="Times New Roman"/>
          <w:sz w:val="28"/>
          <w:szCs w:val="28"/>
        </w:rPr>
      </w:pPr>
      <w:r w:rsidRPr="00FC068A">
        <w:rPr>
          <w:rFonts w:ascii="Times New Roman" w:hAnsi="Times New Roman"/>
          <w:sz w:val="28"/>
          <w:szCs w:val="28"/>
          <w:lang w:val="en-US"/>
        </w:rPr>
        <w:t>«English for residential and professional purposes»</w:t>
      </w:r>
      <w:r w:rsidRPr="00FC068A">
        <w:rPr>
          <w:rFonts w:ascii="Times New Roman" w:hAnsi="Times New Roman"/>
          <w:sz w:val="28"/>
          <w:szCs w:val="28"/>
        </w:rPr>
        <w:t>- Английский для повседневных и профессиональных целей</w:t>
      </w:r>
    </w:p>
    <w:p w:rsidR="00C369EA" w:rsidRPr="00FC068A" w:rsidRDefault="00C369EA" w:rsidP="00C369EA">
      <w:pPr>
        <w:jc w:val="both"/>
        <w:rPr>
          <w:sz w:val="28"/>
          <w:szCs w:val="28"/>
        </w:rPr>
      </w:pPr>
      <w:r w:rsidRPr="00FC068A">
        <w:rPr>
          <w:sz w:val="28"/>
          <w:szCs w:val="28"/>
        </w:rPr>
        <w:t>Основные цели конкурсов - привлечение студентов к изучению иностранного языка, вовлечение в творческий процесс талантливых студентов СПК СП-4.</w:t>
      </w:r>
    </w:p>
    <w:p w:rsidR="00C369EA" w:rsidRPr="00FC068A" w:rsidRDefault="00C369EA" w:rsidP="00C369EA">
      <w:pPr>
        <w:jc w:val="both"/>
        <w:rPr>
          <w:sz w:val="28"/>
          <w:szCs w:val="28"/>
        </w:rPr>
      </w:pPr>
      <w:r w:rsidRPr="00FC068A">
        <w:rPr>
          <w:sz w:val="28"/>
          <w:szCs w:val="28"/>
        </w:rPr>
        <w:t>Для участия в конкурсах автору или творческой группе необходимо подготовить плакат - эмблему и постер с профессиональной направленностью (по специальности обучения), соответствующие темам конкурса, и предоставить их не позднее указанных сроков преподавателям иностранного языка (кааб. 24, 34 СПК СП-4).</w:t>
      </w:r>
    </w:p>
    <w:p w:rsidR="00C369EA" w:rsidRPr="00FC068A" w:rsidRDefault="00C369EA" w:rsidP="00C369EA">
      <w:pPr>
        <w:jc w:val="both"/>
        <w:rPr>
          <w:sz w:val="28"/>
          <w:szCs w:val="28"/>
        </w:rPr>
      </w:pPr>
      <w:r w:rsidRPr="00FC068A">
        <w:rPr>
          <w:sz w:val="28"/>
          <w:szCs w:val="28"/>
        </w:rPr>
        <w:t>Критерии оценивания творческих работ:</w:t>
      </w:r>
    </w:p>
    <w:p w:rsidR="00C369EA" w:rsidRPr="00FC068A" w:rsidRDefault="00C369EA" w:rsidP="00C369EA">
      <w:pPr>
        <w:pStyle w:val="a6"/>
        <w:numPr>
          <w:ilvl w:val="0"/>
          <w:numId w:val="15"/>
        </w:numPr>
        <w:spacing w:line="240" w:lineRule="auto"/>
        <w:jc w:val="both"/>
        <w:rPr>
          <w:rFonts w:ascii="Times New Roman" w:hAnsi="Times New Roman"/>
          <w:sz w:val="28"/>
          <w:szCs w:val="28"/>
        </w:rPr>
      </w:pPr>
      <w:r w:rsidRPr="00FC068A">
        <w:rPr>
          <w:rFonts w:ascii="Times New Roman" w:hAnsi="Times New Roman"/>
          <w:sz w:val="28"/>
          <w:szCs w:val="28"/>
        </w:rPr>
        <w:t>соответствие теме конкурсов;</w:t>
      </w:r>
    </w:p>
    <w:p w:rsidR="00C369EA" w:rsidRPr="00FC068A" w:rsidRDefault="00C369EA" w:rsidP="00C369EA">
      <w:pPr>
        <w:pStyle w:val="a6"/>
        <w:numPr>
          <w:ilvl w:val="0"/>
          <w:numId w:val="15"/>
        </w:numPr>
        <w:spacing w:line="240" w:lineRule="auto"/>
        <w:jc w:val="both"/>
        <w:rPr>
          <w:rFonts w:ascii="Times New Roman" w:hAnsi="Times New Roman"/>
          <w:sz w:val="28"/>
          <w:szCs w:val="28"/>
        </w:rPr>
      </w:pPr>
      <w:r w:rsidRPr="00FC068A">
        <w:rPr>
          <w:rFonts w:ascii="Times New Roman" w:hAnsi="Times New Roman"/>
          <w:sz w:val="28"/>
          <w:szCs w:val="28"/>
        </w:rPr>
        <w:t>творческий подход к оформлению;</w:t>
      </w:r>
    </w:p>
    <w:p w:rsidR="00C369EA" w:rsidRPr="00FC068A" w:rsidRDefault="00C369EA" w:rsidP="00C369EA">
      <w:pPr>
        <w:pStyle w:val="a6"/>
        <w:numPr>
          <w:ilvl w:val="0"/>
          <w:numId w:val="15"/>
        </w:numPr>
        <w:spacing w:line="240" w:lineRule="auto"/>
        <w:jc w:val="both"/>
        <w:rPr>
          <w:rFonts w:ascii="Times New Roman" w:hAnsi="Times New Roman"/>
          <w:sz w:val="28"/>
          <w:szCs w:val="28"/>
        </w:rPr>
      </w:pPr>
      <w:r w:rsidRPr="00FC068A">
        <w:rPr>
          <w:rFonts w:ascii="Times New Roman" w:hAnsi="Times New Roman"/>
          <w:sz w:val="28"/>
          <w:szCs w:val="28"/>
        </w:rPr>
        <w:t>оригинальность работ;</w:t>
      </w:r>
    </w:p>
    <w:p w:rsidR="00C369EA" w:rsidRPr="00FC068A" w:rsidRDefault="00C369EA" w:rsidP="00C369EA">
      <w:pPr>
        <w:pStyle w:val="a6"/>
        <w:numPr>
          <w:ilvl w:val="0"/>
          <w:numId w:val="15"/>
        </w:numPr>
        <w:spacing w:line="240" w:lineRule="auto"/>
        <w:jc w:val="both"/>
        <w:rPr>
          <w:rFonts w:ascii="Times New Roman" w:hAnsi="Times New Roman"/>
          <w:sz w:val="28"/>
          <w:szCs w:val="28"/>
        </w:rPr>
      </w:pPr>
      <w:r w:rsidRPr="00FC068A">
        <w:rPr>
          <w:rFonts w:ascii="Times New Roman" w:hAnsi="Times New Roman"/>
          <w:sz w:val="28"/>
          <w:szCs w:val="28"/>
        </w:rPr>
        <w:t>художественное воплощение замысла.</w:t>
      </w:r>
    </w:p>
    <w:p w:rsidR="00C369EA" w:rsidRPr="00FC068A" w:rsidRDefault="00C369EA" w:rsidP="00C369EA">
      <w:pPr>
        <w:ind w:left="360"/>
        <w:jc w:val="both"/>
        <w:rPr>
          <w:sz w:val="28"/>
          <w:szCs w:val="28"/>
        </w:rPr>
      </w:pPr>
      <w:r w:rsidRPr="00FC068A">
        <w:rPr>
          <w:sz w:val="28"/>
          <w:szCs w:val="28"/>
        </w:rPr>
        <w:t>Сроки сдачи:</w:t>
      </w:r>
    </w:p>
    <w:p w:rsidR="00C369EA" w:rsidRPr="00FC068A" w:rsidRDefault="00C369EA" w:rsidP="00C369EA">
      <w:pPr>
        <w:pStyle w:val="a6"/>
        <w:numPr>
          <w:ilvl w:val="0"/>
          <w:numId w:val="16"/>
        </w:numPr>
        <w:spacing w:line="240" w:lineRule="auto"/>
        <w:jc w:val="both"/>
        <w:rPr>
          <w:rFonts w:ascii="Times New Roman" w:hAnsi="Times New Roman"/>
          <w:b/>
          <w:sz w:val="28"/>
          <w:szCs w:val="28"/>
        </w:rPr>
      </w:pPr>
      <w:r w:rsidRPr="00FC068A">
        <w:rPr>
          <w:rFonts w:ascii="Times New Roman" w:hAnsi="Times New Roman"/>
          <w:sz w:val="28"/>
          <w:szCs w:val="28"/>
        </w:rPr>
        <w:t>Эмблемы «</w:t>
      </w:r>
      <w:r w:rsidRPr="00FC068A">
        <w:rPr>
          <w:rFonts w:ascii="Times New Roman" w:hAnsi="Times New Roman"/>
          <w:sz w:val="28"/>
          <w:szCs w:val="28"/>
          <w:lang w:val="en-US"/>
        </w:rPr>
        <w:t>English around us</w:t>
      </w:r>
      <w:r w:rsidRPr="00FC068A">
        <w:rPr>
          <w:rFonts w:ascii="Times New Roman" w:hAnsi="Times New Roman"/>
          <w:sz w:val="28"/>
          <w:szCs w:val="28"/>
        </w:rPr>
        <w:t xml:space="preserve">»- </w:t>
      </w:r>
      <w:r w:rsidRPr="00FC068A">
        <w:rPr>
          <w:rFonts w:ascii="Times New Roman" w:hAnsi="Times New Roman"/>
          <w:b/>
          <w:sz w:val="28"/>
          <w:szCs w:val="28"/>
        </w:rPr>
        <w:t>28 февраля</w:t>
      </w:r>
    </w:p>
    <w:p w:rsidR="00C369EA" w:rsidRPr="00FC068A" w:rsidRDefault="00C369EA" w:rsidP="00C369EA">
      <w:pPr>
        <w:pStyle w:val="a6"/>
        <w:numPr>
          <w:ilvl w:val="0"/>
          <w:numId w:val="16"/>
        </w:numPr>
        <w:spacing w:line="240" w:lineRule="auto"/>
        <w:jc w:val="both"/>
        <w:rPr>
          <w:rFonts w:ascii="Times New Roman" w:hAnsi="Times New Roman"/>
          <w:sz w:val="28"/>
          <w:szCs w:val="28"/>
          <w:lang w:val="en-US"/>
        </w:rPr>
      </w:pPr>
      <w:r w:rsidRPr="00FC068A">
        <w:rPr>
          <w:rFonts w:ascii="Times New Roman" w:hAnsi="Times New Roman"/>
          <w:sz w:val="28"/>
          <w:szCs w:val="28"/>
        </w:rPr>
        <w:t>Постеры</w:t>
      </w:r>
      <w:r w:rsidRPr="00FC068A">
        <w:rPr>
          <w:rFonts w:ascii="Times New Roman" w:hAnsi="Times New Roman"/>
          <w:sz w:val="28"/>
          <w:szCs w:val="28"/>
          <w:lang w:val="en-US"/>
        </w:rPr>
        <w:t xml:space="preserve"> «English for residential and professional purposes»- </w:t>
      </w:r>
      <w:r w:rsidRPr="00FC068A">
        <w:rPr>
          <w:rFonts w:ascii="Times New Roman" w:hAnsi="Times New Roman"/>
          <w:b/>
          <w:sz w:val="28"/>
          <w:szCs w:val="28"/>
          <w:lang w:val="en-US"/>
        </w:rPr>
        <w:t xml:space="preserve">4 </w:t>
      </w:r>
      <w:r w:rsidRPr="00FC068A">
        <w:rPr>
          <w:rFonts w:ascii="Times New Roman" w:hAnsi="Times New Roman"/>
          <w:b/>
          <w:sz w:val="28"/>
          <w:szCs w:val="28"/>
        </w:rPr>
        <w:t>марта</w:t>
      </w:r>
    </w:p>
    <w:p w:rsidR="00C369EA" w:rsidRPr="00FC068A" w:rsidRDefault="00C369EA" w:rsidP="00C369EA">
      <w:pPr>
        <w:jc w:val="both"/>
        <w:rPr>
          <w:sz w:val="28"/>
          <w:szCs w:val="28"/>
        </w:rPr>
      </w:pPr>
      <w:r w:rsidRPr="00FC068A">
        <w:rPr>
          <w:sz w:val="28"/>
          <w:szCs w:val="28"/>
        </w:rPr>
        <w:t>Подведение итогов конкурсов и награждение победителей состоится на заключительном мероприятии декады МО «Лингвистика» 13 марта в 14.00 в актовом зале СПК СП-4. Участникам  конкурсов вручаются грамоты победителей/лауреатов и сертификаты участников.</w:t>
      </w:r>
    </w:p>
    <w:p w:rsidR="00C369EA" w:rsidRPr="00FC068A" w:rsidRDefault="00C369EA" w:rsidP="00C369EA">
      <w:pPr>
        <w:pStyle w:val="a6"/>
        <w:tabs>
          <w:tab w:val="left" w:pos="709"/>
        </w:tabs>
        <w:ind w:left="945"/>
        <w:rPr>
          <w:rFonts w:ascii="Times New Roman" w:hAnsi="Times New Roman"/>
          <w:sz w:val="28"/>
          <w:szCs w:val="28"/>
        </w:rPr>
      </w:pPr>
    </w:p>
    <w:p w:rsidR="00C369EA" w:rsidRDefault="00C369EA" w:rsidP="00C369EA">
      <w:pPr>
        <w:pStyle w:val="a6"/>
        <w:tabs>
          <w:tab w:val="left" w:pos="709"/>
        </w:tabs>
        <w:ind w:left="945"/>
        <w:rPr>
          <w:rFonts w:ascii="Times New Roman" w:hAnsi="Times New Roman"/>
          <w:sz w:val="28"/>
          <w:szCs w:val="28"/>
        </w:rPr>
      </w:pPr>
    </w:p>
    <w:p w:rsidR="00C369EA" w:rsidRPr="00C369EA" w:rsidRDefault="00C369EA" w:rsidP="00C369EA">
      <w:pPr>
        <w:pStyle w:val="a6"/>
        <w:tabs>
          <w:tab w:val="left" w:pos="709"/>
        </w:tabs>
        <w:ind w:left="945"/>
        <w:rPr>
          <w:rFonts w:ascii="Times New Roman" w:hAnsi="Times New Roman"/>
          <w:sz w:val="28"/>
          <w:szCs w:val="28"/>
        </w:rPr>
      </w:pPr>
    </w:p>
    <w:p w:rsidR="00C369EA" w:rsidRPr="00C369EA" w:rsidRDefault="00C369EA" w:rsidP="00C369EA">
      <w:pPr>
        <w:pStyle w:val="a6"/>
        <w:tabs>
          <w:tab w:val="left" w:pos="709"/>
        </w:tabs>
        <w:ind w:left="945"/>
        <w:rPr>
          <w:rFonts w:ascii="Times New Roman" w:hAnsi="Times New Roman"/>
          <w:sz w:val="28"/>
          <w:szCs w:val="28"/>
        </w:rPr>
      </w:pPr>
    </w:p>
    <w:p w:rsidR="00C369EA" w:rsidRPr="00C369EA" w:rsidRDefault="00C369EA" w:rsidP="00C369EA">
      <w:pPr>
        <w:pStyle w:val="a6"/>
        <w:tabs>
          <w:tab w:val="left" w:pos="709"/>
        </w:tabs>
        <w:ind w:left="945"/>
        <w:rPr>
          <w:rFonts w:ascii="Times New Roman" w:hAnsi="Times New Roman"/>
          <w:sz w:val="28"/>
          <w:szCs w:val="28"/>
        </w:rPr>
      </w:pPr>
    </w:p>
    <w:p w:rsidR="00C369EA" w:rsidRPr="00C369EA" w:rsidRDefault="00C369EA" w:rsidP="00C369EA">
      <w:pPr>
        <w:pStyle w:val="a6"/>
        <w:tabs>
          <w:tab w:val="left" w:pos="709"/>
        </w:tabs>
        <w:ind w:left="945"/>
        <w:rPr>
          <w:rFonts w:ascii="Times New Roman" w:hAnsi="Times New Roman"/>
          <w:sz w:val="28"/>
          <w:szCs w:val="28"/>
        </w:rPr>
      </w:pPr>
    </w:p>
    <w:p w:rsidR="00C369EA" w:rsidRPr="00FC068A" w:rsidRDefault="00C369EA" w:rsidP="00C369EA">
      <w:pPr>
        <w:pStyle w:val="a6"/>
        <w:tabs>
          <w:tab w:val="left" w:pos="709"/>
        </w:tabs>
        <w:ind w:left="945"/>
        <w:rPr>
          <w:rFonts w:ascii="Times New Roman" w:hAnsi="Times New Roman"/>
          <w:sz w:val="28"/>
          <w:szCs w:val="28"/>
        </w:rPr>
      </w:pPr>
    </w:p>
    <w:p w:rsidR="00C369EA" w:rsidRDefault="00C369EA" w:rsidP="00C369EA">
      <w:pPr>
        <w:pStyle w:val="a6"/>
        <w:tabs>
          <w:tab w:val="left" w:pos="709"/>
        </w:tabs>
        <w:ind w:left="945"/>
        <w:jc w:val="center"/>
        <w:rPr>
          <w:rFonts w:ascii="Times New Roman" w:hAnsi="Times New Roman"/>
          <w:b/>
          <w:sz w:val="28"/>
          <w:szCs w:val="28"/>
        </w:rPr>
      </w:pPr>
      <w:r>
        <w:rPr>
          <w:rFonts w:ascii="Times New Roman" w:hAnsi="Times New Roman"/>
          <w:b/>
          <w:sz w:val="28"/>
          <w:szCs w:val="28"/>
        </w:rPr>
        <w:t>КРИТЕРИИ ОЦЕНКИ КАЧЕСТВА</w:t>
      </w:r>
    </w:p>
    <w:p w:rsidR="00C369EA" w:rsidRPr="006D6EE4" w:rsidRDefault="00C369EA" w:rsidP="00C369EA">
      <w:pPr>
        <w:pStyle w:val="a6"/>
        <w:tabs>
          <w:tab w:val="left" w:pos="709"/>
        </w:tabs>
        <w:ind w:left="945"/>
        <w:jc w:val="center"/>
        <w:rPr>
          <w:rFonts w:ascii="Times New Roman" w:hAnsi="Times New Roman"/>
          <w:sz w:val="28"/>
          <w:szCs w:val="28"/>
          <w:lang w:val="en-US"/>
        </w:rPr>
      </w:pPr>
      <w:r>
        <w:rPr>
          <w:rFonts w:ascii="Times New Roman" w:hAnsi="Times New Roman"/>
          <w:b/>
          <w:sz w:val="28"/>
          <w:szCs w:val="28"/>
        </w:rPr>
        <w:t xml:space="preserve"> выполнения</w:t>
      </w:r>
      <w:r w:rsidRPr="006D6EE4">
        <w:rPr>
          <w:rFonts w:ascii="Times New Roman" w:hAnsi="Times New Roman"/>
          <w:b/>
          <w:sz w:val="28"/>
          <w:szCs w:val="28"/>
          <w:lang w:val="en-US"/>
        </w:rPr>
        <w:t xml:space="preserve"> </w:t>
      </w:r>
      <w:r>
        <w:rPr>
          <w:rFonts w:ascii="Times New Roman" w:hAnsi="Times New Roman"/>
          <w:b/>
          <w:sz w:val="28"/>
          <w:szCs w:val="28"/>
        </w:rPr>
        <w:t>эмблемы</w:t>
      </w:r>
      <w:r w:rsidRPr="006D6EE4">
        <w:rPr>
          <w:rFonts w:ascii="Times New Roman" w:hAnsi="Times New Roman"/>
          <w:b/>
          <w:sz w:val="28"/>
          <w:szCs w:val="28"/>
          <w:lang w:val="en-US"/>
        </w:rPr>
        <w:t xml:space="preserve"> «</w:t>
      </w:r>
      <w:r>
        <w:rPr>
          <w:rFonts w:ascii="Times New Roman" w:hAnsi="Times New Roman"/>
          <w:b/>
          <w:sz w:val="28"/>
          <w:szCs w:val="28"/>
          <w:lang w:val="en-US"/>
        </w:rPr>
        <w:t>English</w:t>
      </w:r>
      <w:r w:rsidRPr="006D6EE4">
        <w:rPr>
          <w:rFonts w:ascii="Times New Roman" w:hAnsi="Times New Roman"/>
          <w:b/>
          <w:sz w:val="28"/>
          <w:szCs w:val="28"/>
          <w:lang w:val="en-US"/>
        </w:rPr>
        <w:t xml:space="preserve"> </w:t>
      </w:r>
      <w:r>
        <w:rPr>
          <w:rFonts w:ascii="Times New Roman" w:hAnsi="Times New Roman"/>
          <w:b/>
          <w:sz w:val="28"/>
          <w:szCs w:val="28"/>
          <w:lang w:val="en-US"/>
        </w:rPr>
        <w:t>Language</w:t>
      </w:r>
      <w:r w:rsidRPr="006D6EE4">
        <w:rPr>
          <w:rFonts w:ascii="Times New Roman" w:hAnsi="Times New Roman"/>
          <w:b/>
          <w:sz w:val="28"/>
          <w:szCs w:val="28"/>
          <w:lang w:val="en-US"/>
        </w:rPr>
        <w:t xml:space="preserve"> </w:t>
      </w:r>
      <w:r>
        <w:rPr>
          <w:rFonts w:ascii="Times New Roman" w:hAnsi="Times New Roman"/>
          <w:b/>
          <w:sz w:val="28"/>
          <w:szCs w:val="28"/>
          <w:lang w:val="en-US"/>
        </w:rPr>
        <w:t>With</w:t>
      </w:r>
      <w:r w:rsidRPr="006D6EE4">
        <w:rPr>
          <w:rFonts w:ascii="Times New Roman" w:hAnsi="Times New Roman"/>
          <w:b/>
          <w:sz w:val="28"/>
          <w:szCs w:val="28"/>
          <w:lang w:val="en-US"/>
        </w:rPr>
        <w:t xml:space="preserve"> </w:t>
      </w:r>
      <w:r>
        <w:rPr>
          <w:rFonts w:ascii="Times New Roman" w:hAnsi="Times New Roman"/>
          <w:b/>
          <w:sz w:val="28"/>
          <w:szCs w:val="28"/>
          <w:lang w:val="en-US"/>
        </w:rPr>
        <w:t>Us</w:t>
      </w:r>
      <w:r w:rsidRPr="006D6EE4">
        <w:rPr>
          <w:rFonts w:ascii="Times New Roman" w:hAnsi="Times New Roman"/>
          <w:b/>
          <w:sz w:val="28"/>
          <w:szCs w:val="28"/>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854"/>
        <w:gridCol w:w="2091"/>
      </w:tblGrid>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b/>
                <w:sz w:val="28"/>
                <w:szCs w:val="28"/>
                <w:lang w:eastAsia="en-US"/>
              </w:rPr>
            </w:pPr>
            <w:r>
              <w:rPr>
                <w:b/>
                <w:sz w:val="28"/>
                <w:szCs w:val="28"/>
                <w:lang w:eastAsia="en-US"/>
              </w:rPr>
              <w:t>№</w:t>
            </w:r>
          </w:p>
          <w:p w:rsidR="00C369EA" w:rsidRDefault="00C369EA" w:rsidP="004B65FF">
            <w:pPr>
              <w:spacing w:line="276" w:lineRule="auto"/>
              <w:jc w:val="center"/>
              <w:rPr>
                <w:b/>
                <w:sz w:val="28"/>
                <w:szCs w:val="28"/>
                <w:lang w:eastAsia="en-US"/>
              </w:rPr>
            </w:pPr>
            <w:r>
              <w:rPr>
                <w:b/>
                <w:sz w:val="28"/>
                <w:szCs w:val="28"/>
                <w:lang w:eastAsia="en-US"/>
              </w:rPr>
              <w:t>п/</w:t>
            </w:r>
            <w:proofErr w:type="spellStart"/>
            <w:r>
              <w:rPr>
                <w:b/>
                <w:sz w:val="28"/>
                <w:szCs w:val="28"/>
                <w:lang w:eastAsia="en-US"/>
              </w:rPr>
              <w:t>п</w:t>
            </w:r>
            <w:proofErr w:type="spellEnd"/>
          </w:p>
        </w:tc>
        <w:tc>
          <w:tcPr>
            <w:tcW w:w="6854"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b/>
                <w:sz w:val="28"/>
                <w:szCs w:val="28"/>
                <w:lang w:eastAsia="en-US"/>
              </w:rPr>
            </w:pPr>
            <w:r>
              <w:rPr>
                <w:b/>
                <w:sz w:val="28"/>
                <w:szCs w:val="28"/>
                <w:lang w:eastAsia="en-US"/>
              </w:rPr>
              <w:t xml:space="preserve">Наименование </w:t>
            </w:r>
          </w:p>
          <w:p w:rsidR="00C369EA" w:rsidRDefault="00C369EA" w:rsidP="004B65FF">
            <w:pPr>
              <w:spacing w:line="276" w:lineRule="auto"/>
              <w:jc w:val="center"/>
              <w:rPr>
                <w:b/>
                <w:sz w:val="28"/>
                <w:szCs w:val="28"/>
                <w:lang w:eastAsia="en-US"/>
              </w:rPr>
            </w:pPr>
            <w:r>
              <w:rPr>
                <w:b/>
                <w:sz w:val="28"/>
                <w:szCs w:val="28"/>
                <w:lang w:eastAsia="en-US"/>
              </w:rPr>
              <w:t>оцениваемых позиций</w:t>
            </w:r>
          </w:p>
        </w:tc>
        <w:tc>
          <w:tcPr>
            <w:tcW w:w="2091"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b/>
                <w:sz w:val="28"/>
                <w:szCs w:val="28"/>
                <w:lang w:eastAsia="en-US"/>
              </w:rPr>
            </w:pPr>
            <w:r>
              <w:rPr>
                <w:b/>
                <w:sz w:val="28"/>
                <w:szCs w:val="28"/>
                <w:lang w:eastAsia="en-US"/>
              </w:rPr>
              <w:t>Кол-во баллов</w:t>
            </w:r>
          </w:p>
          <w:p w:rsidR="00C369EA" w:rsidRDefault="00C369EA" w:rsidP="004B65FF">
            <w:pPr>
              <w:spacing w:line="276" w:lineRule="auto"/>
              <w:jc w:val="center"/>
              <w:rPr>
                <w:b/>
                <w:sz w:val="28"/>
                <w:szCs w:val="28"/>
                <w:lang w:eastAsia="en-US"/>
              </w:rPr>
            </w:pPr>
            <w:r>
              <w:rPr>
                <w:b/>
                <w:sz w:val="28"/>
                <w:szCs w:val="28"/>
                <w:lang w:eastAsia="en-US"/>
              </w:rPr>
              <w:t xml:space="preserve"> </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1</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Соответствие теме конкурса</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2</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Творческий подход к оформлению эмблемы</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3</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Оригинальность работы</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4</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Художественное воплощение замысла</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bl>
    <w:p w:rsidR="00C369EA" w:rsidRDefault="00C369EA" w:rsidP="00C369EA">
      <w:pPr>
        <w:tabs>
          <w:tab w:val="left" w:pos="709"/>
        </w:tabs>
        <w:rPr>
          <w:sz w:val="28"/>
          <w:szCs w:val="28"/>
        </w:rPr>
      </w:pPr>
    </w:p>
    <w:p w:rsidR="00C369EA" w:rsidRDefault="00C369EA" w:rsidP="00C369EA">
      <w:pPr>
        <w:tabs>
          <w:tab w:val="left" w:pos="709"/>
        </w:tabs>
        <w:rPr>
          <w:sz w:val="28"/>
          <w:szCs w:val="28"/>
        </w:rPr>
      </w:pPr>
    </w:p>
    <w:p w:rsidR="00C369EA" w:rsidRDefault="00C369EA" w:rsidP="00C369EA">
      <w:pPr>
        <w:tabs>
          <w:tab w:val="left" w:pos="709"/>
        </w:tabs>
        <w:rPr>
          <w:sz w:val="28"/>
          <w:szCs w:val="28"/>
        </w:rPr>
      </w:pPr>
    </w:p>
    <w:p w:rsidR="00C369EA" w:rsidRDefault="00C369EA" w:rsidP="00C369EA">
      <w:pPr>
        <w:tabs>
          <w:tab w:val="left" w:pos="709"/>
        </w:tabs>
        <w:rPr>
          <w:sz w:val="28"/>
          <w:szCs w:val="28"/>
        </w:rPr>
      </w:pPr>
    </w:p>
    <w:p w:rsidR="00C369EA" w:rsidRDefault="00C369EA" w:rsidP="00C369EA">
      <w:pPr>
        <w:jc w:val="center"/>
        <w:rPr>
          <w:b/>
          <w:sz w:val="28"/>
          <w:szCs w:val="28"/>
        </w:rPr>
      </w:pPr>
    </w:p>
    <w:p w:rsidR="00C369EA" w:rsidRDefault="00C369EA" w:rsidP="00C369EA">
      <w:pPr>
        <w:jc w:val="center"/>
        <w:rPr>
          <w:b/>
          <w:sz w:val="28"/>
          <w:szCs w:val="28"/>
        </w:rPr>
      </w:pPr>
      <w:r>
        <w:rPr>
          <w:b/>
          <w:sz w:val="28"/>
          <w:szCs w:val="28"/>
        </w:rPr>
        <w:t>КРИТЕРИИ ОЦЕНКИ КАЧЕСТВА</w:t>
      </w:r>
    </w:p>
    <w:p w:rsidR="00C369EA" w:rsidRDefault="00C369EA" w:rsidP="00C369EA">
      <w:pPr>
        <w:spacing w:line="276" w:lineRule="auto"/>
        <w:ind w:left="720"/>
        <w:jc w:val="both"/>
        <w:rPr>
          <w:sz w:val="28"/>
          <w:szCs w:val="28"/>
          <w:lang w:val="en-US"/>
        </w:rPr>
      </w:pPr>
      <w:r>
        <w:rPr>
          <w:b/>
          <w:sz w:val="28"/>
          <w:szCs w:val="28"/>
        </w:rPr>
        <w:t>выполнения</w:t>
      </w:r>
      <w:r>
        <w:rPr>
          <w:b/>
          <w:sz w:val="28"/>
          <w:szCs w:val="28"/>
          <w:lang w:val="en-US"/>
        </w:rPr>
        <w:t xml:space="preserve"> </w:t>
      </w:r>
      <w:r>
        <w:rPr>
          <w:b/>
          <w:sz w:val="28"/>
          <w:szCs w:val="28"/>
        </w:rPr>
        <w:t>постера</w:t>
      </w:r>
      <w:r>
        <w:rPr>
          <w:b/>
          <w:sz w:val="28"/>
          <w:szCs w:val="28"/>
          <w:lang w:val="en-US"/>
        </w:rPr>
        <w:t xml:space="preserve"> «Professional and Residential Purposes of English»</w:t>
      </w:r>
    </w:p>
    <w:p w:rsidR="00C369EA" w:rsidRDefault="00C369EA" w:rsidP="00C369EA">
      <w:pPr>
        <w:spacing w:line="276" w:lineRule="auto"/>
        <w:ind w:left="1080"/>
        <w:jc w:val="both"/>
        <w:rPr>
          <w:sz w:val="28"/>
          <w:szCs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854"/>
        <w:gridCol w:w="2091"/>
      </w:tblGrid>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b/>
                <w:sz w:val="28"/>
                <w:szCs w:val="28"/>
                <w:lang w:eastAsia="en-US"/>
              </w:rPr>
            </w:pPr>
            <w:r>
              <w:rPr>
                <w:b/>
                <w:sz w:val="28"/>
                <w:szCs w:val="28"/>
                <w:lang w:eastAsia="en-US"/>
              </w:rPr>
              <w:t>№</w:t>
            </w:r>
          </w:p>
          <w:p w:rsidR="00C369EA" w:rsidRDefault="00C369EA" w:rsidP="004B65FF">
            <w:pPr>
              <w:spacing w:line="276" w:lineRule="auto"/>
              <w:jc w:val="center"/>
              <w:rPr>
                <w:b/>
                <w:sz w:val="28"/>
                <w:szCs w:val="28"/>
                <w:lang w:eastAsia="en-US"/>
              </w:rPr>
            </w:pPr>
            <w:r>
              <w:rPr>
                <w:b/>
                <w:sz w:val="28"/>
                <w:szCs w:val="28"/>
                <w:lang w:eastAsia="en-US"/>
              </w:rPr>
              <w:t>п/</w:t>
            </w:r>
            <w:proofErr w:type="spellStart"/>
            <w:r>
              <w:rPr>
                <w:b/>
                <w:sz w:val="28"/>
                <w:szCs w:val="28"/>
                <w:lang w:eastAsia="en-US"/>
              </w:rPr>
              <w:t>п</w:t>
            </w:r>
            <w:proofErr w:type="spellEnd"/>
          </w:p>
        </w:tc>
        <w:tc>
          <w:tcPr>
            <w:tcW w:w="6854"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b/>
                <w:sz w:val="28"/>
                <w:szCs w:val="28"/>
                <w:lang w:eastAsia="en-US"/>
              </w:rPr>
            </w:pPr>
            <w:r>
              <w:rPr>
                <w:b/>
                <w:sz w:val="28"/>
                <w:szCs w:val="28"/>
                <w:lang w:eastAsia="en-US"/>
              </w:rPr>
              <w:t xml:space="preserve">Наименование </w:t>
            </w:r>
          </w:p>
          <w:p w:rsidR="00C369EA" w:rsidRDefault="00C369EA" w:rsidP="004B65FF">
            <w:pPr>
              <w:spacing w:line="276" w:lineRule="auto"/>
              <w:jc w:val="center"/>
              <w:rPr>
                <w:b/>
                <w:sz w:val="28"/>
                <w:szCs w:val="28"/>
                <w:lang w:eastAsia="en-US"/>
              </w:rPr>
            </w:pPr>
            <w:r>
              <w:rPr>
                <w:b/>
                <w:sz w:val="28"/>
                <w:szCs w:val="28"/>
                <w:lang w:eastAsia="en-US"/>
              </w:rPr>
              <w:t>оцениваемых позиций</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Кол-во баллов</w:t>
            </w:r>
          </w:p>
          <w:p w:rsidR="00C369EA" w:rsidRDefault="00C369EA" w:rsidP="004B65FF">
            <w:pPr>
              <w:spacing w:line="276" w:lineRule="auto"/>
              <w:jc w:val="center"/>
              <w:rPr>
                <w:b/>
                <w:sz w:val="28"/>
                <w:szCs w:val="28"/>
                <w:lang w:eastAsia="en-US"/>
              </w:rPr>
            </w:pP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1</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Соответствие теме конкурса</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2</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Творческий подход к оформлению постера</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3</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Оригинальность работы</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4</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Художественное воплощение замысла</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bl>
    <w:p w:rsidR="00C369EA" w:rsidRPr="006C432F" w:rsidRDefault="00C369EA" w:rsidP="00C369EA">
      <w:pPr>
        <w:pStyle w:val="a6"/>
        <w:tabs>
          <w:tab w:val="left" w:pos="709"/>
        </w:tabs>
        <w:spacing w:after="0" w:line="240" w:lineRule="auto"/>
        <w:ind w:left="360"/>
        <w:rPr>
          <w:rFonts w:ascii="Times New Roman" w:hAnsi="Times New Roman"/>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jc w:val="center"/>
        <w:rPr>
          <w:b/>
          <w:sz w:val="28"/>
          <w:szCs w:val="28"/>
        </w:rPr>
      </w:pPr>
    </w:p>
    <w:p w:rsidR="00C369EA" w:rsidRDefault="00C369EA" w:rsidP="00C369EA">
      <w:pPr>
        <w:rPr>
          <w:b/>
          <w:sz w:val="28"/>
          <w:szCs w:val="28"/>
          <w:lang w:val="en-US"/>
        </w:rPr>
      </w:pPr>
    </w:p>
    <w:p w:rsidR="00C369EA" w:rsidRDefault="00C369EA" w:rsidP="00C369EA">
      <w:pPr>
        <w:rPr>
          <w:b/>
          <w:sz w:val="28"/>
          <w:szCs w:val="28"/>
          <w:lang w:val="en-US"/>
        </w:rPr>
      </w:pPr>
    </w:p>
    <w:p w:rsidR="00C369EA" w:rsidRDefault="00C369EA" w:rsidP="00C369EA">
      <w:pPr>
        <w:rPr>
          <w:b/>
          <w:sz w:val="28"/>
          <w:szCs w:val="28"/>
          <w:lang w:val="en-US"/>
        </w:rPr>
      </w:pPr>
    </w:p>
    <w:p w:rsidR="00C369EA" w:rsidRPr="00717313" w:rsidRDefault="00C369EA" w:rsidP="00C369EA">
      <w:pPr>
        <w:rPr>
          <w:b/>
          <w:sz w:val="28"/>
          <w:szCs w:val="28"/>
          <w:lang w:val="en-US"/>
        </w:rPr>
      </w:pPr>
    </w:p>
    <w:p w:rsidR="00C369EA" w:rsidRDefault="00C369EA" w:rsidP="00C369EA">
      <w:pPr>
        <w:rPr>
          <w:b/>
          <w:sz w:val="28"/>
          <w:szCs w:val="28"/>
        </w:rPr>
      </w:pPr>
    </w:p>
    <w:p w:rsidR="00C369EA" w:rsidRDefault="00C369EA" w:rsidP="00C369EA">
      <w:pPr>
        <w:jc w:val="center"/>
        <w:rPr>
          <w:b/>
          <w:sz w:val="28"/>
          <w:szCs w:val="28"/>
        </w:rPr>
      </w:pPr>
    </w:p>
    <w:p w:rsidR="00C369EA" w:rsidRDefault="00C369EA" w:rsidP="00C369EA">
      <w:pPr>
        <w:jc w:val="right"/>
        <w:rPr>
          <w:b/>
          <w:sz w:val="28"/>
          <w:szCs w:val="28"/>
        </w:rPr>
      </w:pPr>
      <w:r>
        <w:rPr>
          <w:b/>
          <w:sz w:val="28"/>
          <w:szCs w:val="28"/>
        </w:rPr>
        <w:t>Приложение 2</w:t>
      </w:r>
    </w:p>
    <w:p w:rsidR="00C369EA" w:rsidRPr="00FC068A" w:rsidRDefault="00C369EA" w:rsidP="00C369EA">
      <w:pPr>
        <w:jc w:val="center"/>
        <w:rPr>
          <w:b/>
          <w:sz w:val="28"/>
          <w:szCs w:val="28"/>
        </w:rPr>
      </w:pPr>
      <w:r w:rsidRPr="00FC068A">
        <w:rPr>
          <w:b/>
          <w:sz w:val="28"/>
          <w:szCs w:val="28"/>
        </w:rPr>
        <w:t xml:space="preserve">Положение о конкурсе докладов </w:t>
      </w:r>
    </w:p>
    <w:p w:rsidR="00C369EA" w:rsidRPr="00FC068A" w:rsidRDefault="00C369EA" w:rsidP="00C369EA">
      <w:pPr>
        <w:pStyle w:val="a6"/>
        <w:spacing w:line="240" w:lineRule="auto"/>
        <w:jc w:val="both"/>
        <w:rPr>
          <w:rFonts w:ascii="Times New Roman" w:hAnsi="Times New Roman"/>
          <w:sz w:val="28"/>
          <w:szCs w:val="28"/>
        </w:rPr>
      </w:pPr>
      <w:r w:rsidRPr="00FC068A">
        <w:rPr>
          <w:rFonts w:ascii="Times New Roman" w:hAnsi="Times New Roman"/>
          <w:sz w:val="28"/>
          <w:szCs w:val="28"/>
        </w:rPr>
        <w:t>В рамках проведения декады МО «Лингвистика» проводится мин</w:t>
      </w:r>
      <w:proofErr w:type="gramStart"/>
      <w:r w:rsidRPr="00FC068A">
        <w:rPr>
          <w:rFonts w:ascii="Times New Roman" w:hAnsi="Times New Roman"/>
          <w:sz w:val="28"/>
          <w:szCs w:val="28"/>
        </w:rPr>
        <w:t>и-</w:t>
      </w:r>
      <w:proofErr w:type="gramEnd"/>
      <w:r w:rsidRPr="00FC068A">
        <w:rPr>
          <w:rFonts w:ascii="Times New Roman" w:hAnsi="Times New Roman"/>
          <w:sz w:val="28"/>
          <w:szCs w:val="28"/>
        </w:rPr>
        <w:t xml:space="preserve"> конференция среди студентов </w:t>
      </w:r>
      <w:r w:rsidRPr="00FC068A">
        <w:rPr>
          <w:rFonts w:ascii="Times New Roman" w:hAnsi="Times New Roman"/>
          <w:sz w:val="28"/>
          <w:szCs w:val="28"/>
          <w:lang w:val="en-US"/>
        </w:rPr>
        <w:t>III</w:t>
      </w:r>
      <w:r w:rsidRPr="00FC068A">
        <w:rPr>
          <w:rFonts w:ascii="Times New Roman" w:hAnsi="Times New Roman"/>
          <w:sz w:val="28"/>
          <w:szCs w:val="28"/>
        </w:rPr>
        <w:t xml:space="preserve"> и  </w:t>
      </w:r>
      <w:r w:rsidRPr="00FC068A">
        <w:rPr>
          <w:rFonts w:ascii="Times New Roman" w:hAnsi="Times New Roman"/>
          <w:sz w:val="28"/>
          <w:szCs w:val="28"/>
          <w:lang w:val="en-US"/>
        </w:rPr>
        <w:t>IV</w:t>
      </w:r>
      <w:r w:rsidRPr="00FC068A">
        <w:rPr>
          <w:rFonts w:ascii="Times New Roman" w:hAnsi="Times New Roman"/>
          <w:sz w:val="28"/>
          <w:szCs w:val="28"/>
        </w:rPr>
        <w:t xml:space="preserve">  курсов СПО на следующие теме: «</w:t>
      </w:r>
      <w:r w:rsidRPr="00FC068A">
        <w:rPr>
          <w:rFonts w:ascii="Times New Roman" w:hAnsi="Times New Roman"/>
          <w:sz w:val="28"/>
          <w:szCs w:val="28"/>
          <w:lang w:val="en-US"/>
        </w:rPr>
        <w:t>English</w:t>
      </w:r>
      <w:r w:rsidRPr="00FC068A">
        <w:rPr>
          <w:rFonts w:ascii="Times New Roman" w:hAnsi="Times New Roman"/>
          <w:sz w:val="28"/>
          <w:szCs w:val="28"/>
        </w:rPr>
        <w:t xml:space="preserve"> </w:t>
      </w:r>
      <w:r w:rsidRPr="00FC068A">
        <w:rPr>
          <w:rFonts w:ascii="Times New Roman" w:hAnsi="Times New Roman"/>
          <w:sz w:val="28"/>
          <w:szCs w:val="28"/>
          <w:lang w:val="en-US"/>
        </w:rPr>
        <w:t>for</w:t>
      </w:r>
      <w:r w:rsidRPr="00FC068A">
        <w:rPr>
          <w:rFonts w:ascii="Times New Roman" w:hAnsi="Times New Roman"/>
          <w:sz w:val="28"/>
          <w:szCs w:val="28"/>
        </w:rPr>
        <w:t xml:space="preserve"> </w:t>
      </w:r>
      <w:r w:rsidRPr="00FC068A">
        <w:rPr>
          <w:rFonts w:ascii="Times New Roman" w:hAnsi="Times New Roman"/>
          <w:sz w:val="28"/>
          <w:szCs w:val="28"/>
          <w:lang w:val="en-US"/>
        </w:rPr>
        <w:t>residential</w:t>
      </w:r>
      <w:r w:rsidRPr="00FC068A">
        <w:rPr>
          <w:rFonts w:ascii="Times New Roman" w:hAnsi="Times New Roman"/>
          <w:sz w:val="28"/>
          <w:szCs w:val="28"/>
        </w:rPr>
        <w:t xml:space="preserve"> </w:t>
      </w:r>
      <w:r w:rsidRPr="00FC068A">
        <w:rPr>
          <w:rFonts w:ascii="Times New Roman" w:hAnsi="Times New Roman"/>
          <w:sz w:val="28"/>
          <w:szCs w:val="28"/>
          <w:lang w:val="en-US"/>
        </w:rPr>
        <w:t>and</w:t>
      </w:r>
      <w:r w:rsidRPr="00FC068A">
        <w:rPr>
          <w:rFonts w:ascii="Times New Roman" w:hAnsi="Times New Roman"/>
          <w:sz w:val="28"/>
          <w:szCs w:val="28"/>
        </w:rPr>
        <w:t xml:space="preserve"> </w:t>
      </w:r>
      <w:r w:rsidRPr="00FC068A">
        <w:rPr>
          <w:rFonts w:ascii="Times New Roman" w:hAnsi="Times New Roman"/>
          <w:sz w:val="28"/>
          <w:szCs w:val="28"/>
          <w:lang w:val="en-US"/>
        </w:rPr>
        <w:t>professional</w:t>
      </w:r>
      <w:r w:rsidRPr="00FC068A">
        <w:rPr>
          <w:rFonts w:ascii="Times New Roman" w:hAnsi="Times New Roman"/>
          <w:sz w:val="28"/>
          <w:szCs w:val="28"/>
        </w:rPr>
        <w:t xml:space="preserve"> </w:t>
      </w:r>
      <w:r w:rsidRPr="00FC068A">
        <w:rPr>
          <w:rFonts w:ascii="Times New Roman" w:hAnsi="Times New Roman"/>
          <w:sz w:val="28"/>
          <w:szCs w:val="28"/>
          <w:lang w:val="en-US"/>
        </w:rPr>
        <w:t>purposes</w:t>
      </w:r>
      <w:r w:rsidRPr="00FC068A">
        <w:rPr>
          <w:rFonts w:ascii="Times New Roman" w:hAnsi="Times New Roman"/>
          <w:sz w:val="28"/>
          <w:szCs w:val="28"/>
        </w:rPr>
        <w:t>»- Английский для повседневных и профессиональных целей</w:t>
      </w:r>
    </w:p>
    <w:p w:rsidR="00C369EA" w:rsidRPr="00FC068A" w:rsidRDefault="00C369EA" w:rsidP="00C369EA">
      <w:pPr>
        <w:jc w:val="both"/>
        <w:rPr>
          <w:sz w:val="28"/>
          <w:szCs w:val="28"/>
        </w:rPr>
      </w:pPr>
      <w:r w:rsidRPr="00FC068A">
        <w:rPr>
          <w:sz w:val="28"/>
          <w:szCs w:val="28"/>
        </w:rPr>
        <w:t>Основные цели конкурса - привлечение студентов к изучению иностранного языка, вовлечение в творческий процесс талантливых студентов СПК СП-4.</w:t>
      </w:r>
    </w:p>
    <w:p w:rsidR="00C369EA" w:rsidRPr="00FC068A" w:rsidRDefault="00C369EA" w:rsidP="00C369EA">
      <w:pPr>
        <w:jc w:val="both"/>
        <w:rPr>
          <w:sz w:val="28"/>
          <w:szCs w:val="28"/>
        </w:rPr>
      </w:pPr>
      <w:r w:rsidRPr="00FC068A">
        <w:rPr>
          <w:sz w:val="28"/>
          <w:szCs w:val="28"/>
        </w:rPr>
        <w:t>Для участия в конкурсе автору или творческой группе необходимо подготовить доклад и сопутствующую презентацию  с профессиональной направленностью (по специальности обучения), соответствующий теме конкурса, и предоставить их не позднее указанных сроков преподавателям иностранного языка (кааб. 24, 34 СПК СП-4).</w:t>
      </w:r>
    </w:p>
    <w:p w:rsidR="00C369EA" w:rsidRPr="00FC068A" w:rsidRDefault="00C369EA" w:rsidP="00C369EA">
      <w:pPr>
        <w:jc w:val="both"/>
        <w:rPr>
          <w:sz w:val="28"/>
          <w:szCs w:val="28"/>
        </w:rPr>
      </w:pPr>
      <w:r w:rsidRPr="00FC068A">
        <w:rPr>
          <w:sz w:val="28"/>
          <w:szCs w:val="28"/>
        </w:rPr>
        <w:t>Критерии оценивания творческих работ:</w:t>
      </w:r>
    </w:p>
    <w:p w:rsidR="00C369EA" w:rsidRPr="00FC068A" w:rsidRDefault="00C369EA" w:rsidP="00C369EA">
      <w:pPr>
        <w:pStyle w:val="a6"/>
        <w:numPr>
          <w:ilvl w:val="0"/>
          <w:numId w:val="12"/>
        </w:numPr>
        <w:spacing w:line="240" w:lineRule="auto"/>
        <w:jc w:val="both"/>
        <w:rPr>
          <w:rFonts w:ascii="Times New Roman" w:hAnsi="Times New Roman"/>
          <w:sz w:val="28"/>
          <w:szCs w:val="28"/>
        </w:rPr>
      </w:pPr>
      <w:r w:rsidRPr="00FC068A">
        <w:rPr>
          <w:rFonts w:ascii="Times New Roman" w:hAnsi="Times New Roman"/>
          <w:sz w:val="28"/>
          <w:szCs w:val="28"/>
        </w:rPr>
        <w:t>соответствие теме конкурса;</w:t>
      </w:r>
    </w:p>
    <w:p w:rsidR="00C369EA" w:rsidRPr="00FC068A" w:rsidRDefault="00C369EA" w:rsidP="00C369EA">
      <w:pPr>
        <w:pStyle w:val="a6"/>
        <w:numPr>
          <w:ilvl w:val="0"/>
          <w:numId w:val="12"/>
        </w:numPr>
        <w:spacing w:line="240" w:lineRule="auto"/>
        <w:jc w:val="both"/>
        <w:rPr>
          <w:rFonts w:ascii="Times New Roman" w:hAnsi="Times New Roman"/>
          <w:sz w:val="28"/>
          <w:szCs w:val="28"/>
        </w:rPr>
      </w:pPr>
      <w:r w:rsidRPr="00FC068A">
        <w:rPr>
          <w:rFonts w:ascii="Times New Roman" w:hAnsi="Times New Roman"/>
          <w:sz w:val="28"/>
          <w:szCs w:val="28"/>
        </w:rPr>
        <w:t>лексико-грамматическая составляющая (текст доклада и презентации обязательно на английском языке);</w:t>
      </w:r>
    </w:p>
    <w:p w:rsidR="00C369EA" w:rsidRPr="00FC068A" w:rsidRDefault="00C369EA" w:rsidP="00C369EA">
      <w:pPr>
        <w:pStyle w:val="a6"/>
        <w:numPr>
          <w:ilvl w:val="0"/>
          <w:numId w:val="12"/>
        </w:numPr>
        <w:spacing w:line="240" w:lineRule="auto"/>
        <w:jc w:val="both"/>
        <w:rPr>
          <w:rFonts w:ascii="Times New Roman" w:hAnsi="Times New Roman"/>
          <w:sz w:val="28"/>
          <w:szCs w:val="28"/>
        </w:rPr>
      </w:pPr>
      <w:r w:rsidRPr="00FC068A">
        <w:rPr>
          <w:rFonts w:ascii="Times New Roman" w:hAnsi="Times New Roman"/>
          <w:sz w:val="28"/>
          <w:szCs w:val="28"/>
        </w:rPr>
        <w:t>творческий подход к оформлению презентации;</w:t>
      </w:r>
    </w:p>
    <w:p w:rsidR="00C369EA" w:rsidRPr="00FC068A" w:rsidRDefault="00C369EA" w:rsidP="00C369EA">
      <w:pPr>
        <w:pStyle w:val="a6"/>
        <w:numPr>
          <w:ilvl w:val="0"/>
          <w:numId w:val="12"/>
        </w:numPr>
        <w:spacing w:line="240" w:lineRule="auto"/>
        <w:jc w:val="both"/>
        <w:rPr>
          <w:rFonts w:ascii="Times New Roman" w:hAnsi="Times New Roman"/>
          <w:sz w:val="28"/>
          <w:szCs w:val="28"/>
        </w:rPr>
      </w:pPr>
      <w:r w:rsidRPr="00FC068A">
        <w:rPr>
          <w:rFonts w:ascii="Times New Roman" w:hAnsi="Times New Roman"/>
          <w:sz w:val="28"/>
          <w:szCs w:val="28"/>
        </w:rPr>
        <w:t>оригинальность работы;</w:t>
      </w:r>
    </w:p>
    <w:p w:rsidR="00C369EA" w:rsidRPr="00FC068A" w:rsidRDefault="00C369EA" w:rsidP="00C369EA">
      <w:pPr>
        <w:pStyle w:val="a6"/>
        <w:numPr>
          <w:ilvl w:val="0"/>
          <w:numId w:val="12"/>
        </w:numPr>
        <w:spacing w:line="240" w:lineRule="auto"/>
        <w:jc w:val="both"/>
        <w:rPr>
          <w:rFonts w:ascii="Times New Roman" w:hAnsi="Times New Roman"/>
          <w:sz w:val="28"/>
          <w:szCs w:val="28"/>
        </w:rPr>
      </w:pPr>
      <w:r w:rsidRPr="00FC068A">
        <w:rPr>
          <w:rFonts w:ascii="Times New Roman" w:hAnsi="Times New Roman"/>
          <w:sz w:val="28"/>
          <w:szCs w:val="28"/>
        </w:rPr>
        <w:t>художественное воплощение замысла.</w:t>
      </w:r>
    </w:p>
    <w:p w:rsidR="00C369EA" w:rsidRPr="00FC068A" w:rsidRDefault="00C369EA" w:rsidP="00C369EA">
      <w:pPr>
        <w:ind w:left="360"/>
        <w:jc w:val="both"/>
        <w:rPr>
          <w:sz w:val="28"/>
          <w:szCs w:val="28"/>
        </w:rPr>
      </w:pPr>
      <w:r w:rsidRPr="00FC068A">
        <w:rPr>
          <w:sz w:val="28"/>
          <w:szCs w:val="28"/>
        </w:rPr>
        <w:t>Сроки сдачи:</w:t>
      </w:r>
    </w:p>
    <w:p w:rsidR="00C369EA" w:rsidRPr="00FC068A" w:rsidRDefault="00C369EA" w:rsidP="00C369EA">
      <w:pPr>
        <w:pStyle w:val="a6"/>
        <w:numPr>
          <w:ilvl w:val="0"/>
          <w:numId w:val="13"/>
        </w:numPr>
        <w:spacing w:line="240" w:lineRule="auto"/>
        <w:jc w:val="both"/>
        <w:rPr>
          <w:rFonts w:ascii="Times New Roman" w:hAnsi="Times New Roman"/>
          <w:b/>
          <w:sz w:val="28"/>
          <w:szCs w:val="28"/>
          <w:lang w:val="en-US"/>
        </w:rPr>
      </w:pPr>
      <w:r w:rsidRPr="00FC068A">
        <w:rPr>
          <w:rFonts w:ascii="Times New Roman" w:hAnsi="Times New Roman"/>
          <w:sz w:val="28"/>
          <w:szCs w:val="28"/>
        </w:rPr>
        <w:t>Доклад</w:t>
      </w:r>
      <w:r w:rsidRPr="00FC068A">
        <w:rPr>
          <w:rFonts w:ascii="Times New Roman" w:hAnsi="Times New Roman"/>
          <w:sz w:val="28"/>
          <w:szCs w:val="28"/>
          <w:lang w:val="en-US"/>
        </w:rPr>
        <w:t xml:space="preserve"> </w:t>
      </w:r>
      <w:r w:rsidRPr="00FC068A">
        <w:rPr>
          <w:rFonts w:ascii="Times New Roman" w:hAnsi="Times New Roman"/>
          <w:sz w:val="28"/>
          <w:szCs w:val="28"/>
        </w:rPr>
        <w:t>и</w:t>
      </w:r>
      <w:r w:rsidRPr="00FC068A">
        <w:rPr>
          <w:rFonts w:ascii="Times New Roman" w:hAnsi="Times New Roman"/>
          <w:sz w:val="28"/>
          <w:szCs w:val="28"/>
          <w:lang w:val="en-US"/>
        </w:rPr>
        <w:t xml:space="preserve"> </w:t>
      </w:r>
      <w:r w:rsidRPr="00FC068A">
        <w:rPr>
          <w:rFonts w:ascii="Times New Roman" w:hAnsi="Times New Roman"/>
          <w:sz w:val="28"/>
          <w:szCs w:val="28"/>
        </w:rPr>
        <w:t>презентация</w:t>
      </w:r>
      <w:r w:rsidRPr="00FC068A">
        <w:rPr>
          <w:rFonts w:ascii="Times New Roman" w:hAnsi="Times New Roman"/>
          <w:sz w:val="28"/>
          <w:szCs w:val="28"/>
          <w:lang w:val="en-US"/>
        </w:rPr>
        <w:t xml:space="preserve"> </w:t>
      </w:r>
      <w:r w:rsidRPr="00FC068A">
        <w:rPr>
          <w:rFonts w:ascii="Times New Roman" w:hAnsi="Times New Roman"/>
          <w:sz w:val="28"/>
          <w:szCs w:val="28"/>
        </w:rPr>
        <w:t>по</w:t>
      </w:r>
      <w:r w:rsidRPr="00FC068A">
        <w:rPr>
          <w:rFonts w:ascii="Times New Roman" w:hAnsi="Times New Roman"/>
          <w:sz w:val="28"/>
          <w:szCs w:val="28"/>
          <w:lang w:val="en-US"/>
        </w:rPr>
        <w:t xml:space="preserve"> </w:t>
      </w:r>
      <w:r w:rsidRPr="00FC068A">
        <w:rPr>
          <w:rFonts w:ascii="Times New Roman" w:hAnsi="Times New Roman"/>
          <w:sz w:val="28"/>
          <w:szCs w:val="28"/>
        </w:rPr>
        <w:t>теме</w:t>
      </w:r>
      <w:r w:rsidRPr="00FC068A">
        <w:rPr>
          <w:rFonts w:ascii="Times New Roman" w:hAnsi="Times New Roman"/>
          <w:sz w:val="28"/>
          <w:szCs w:val="28"/>
          <w:lang w:val="en-US"/>
        </w:rPr>
        <w:t xml:space="preserve"> «English for residential and professional purposes»- </w:t>
      </w:r>
      <w:r w:rsidRPr="00FC068A">
        <w:rPr>
          <w:rFonts w:ascii="Times New Roman" w:hAnsi="Times New Roman"/>
          <w:b/>
          <w:sz w:val="28"/>
          <w:szCs w:val="28"/>
          <w:lang w:val="en-US"/>
        </w:rPr>
        <w:t xml:space="preserve">6 </w:t>
      </w:r>
      <w:r w:rsidRPr="00FC068A">
        <w:rPr>
          <w:rFonts w:ascii="Times New Roman" w:hAnsi="Times New Roman"/>
          <w:b/>
          <w:sz w:val="28"/>
          <w:szCs w:val="28"/>
        </w:rPr>
        <w:t>марта</w:t>
      </w:r>
    </w:p>
    <w:p w:rsidR="00C369EA" w:rsidRPr="00FC068A" w:rsidRDefault="00C369EA" w:rsidP="00C369EA">
      <w:pPr>
        <w:jc w:val="both"/>
        <w:rPr>
          <w:sz w:val="28"/>
          <w:szCs w:val="28"/>
        </w:rPr>
      </w:pPr>
      <w:r w:rsidRPr="00FC068A">
        <w:rPr>
          <w:sz w:val="28"/>
          <w:szCs w:val="28"/>
        </w:rPr>
        <w:t>Участникам конференции вручаются сертификаты участников на заключительном мероприятии декады МО «Лингвистика» 13 марта в 14.00 в актовом зале СПК СП-4.</w:t>
      </w:r>
    </w:p>
    <w:p w:rsidR="00C369EA" w:rsidRPr="00FC068A" w:rsidRDefault="00C369EA" w:rsidP="00C369EA">
      <w:pPr>
        <w:rPr>
          <w:sz w:val="28"/>
          <w:szCs w:val="28"/>
        </w:rPr>
      </w:pPr>
    </w:p>
    <w:p w:rsidR="00C369EA" w:rsidRDefault="00C369EA" w:rsidP="00C369EA">
      <w:pPr>
        <w:jc w:val="center"/>
        <w:rPr>
          <w:b/>
          <w:sz w:val="28"/>
          <w:szCs w:val="28"/>
        </w:rPr>
      </w:pPr>
    </w:p>
    <w:p w:rsidR="00C369EA" w:rsidRDefault="00C369EA" w:rsidP="00C369EA">
      <w:pPr>
        <w:jc w:val="center"/>
        <w:rPr>
          <w:b/>
          <w:sz w:val="28"/>
          <w:szCs w:val="28"/>
        </w:rPr>
      </w:pPr>
      <w:r>
        <w:rPr>
          <w:b/>
          <w:sz w:val="28"/>
          <w:szCs w:val="28"/>
        </w:rPr>
        <w:t>КРИТЕРИИ ОЦЕНКИ КАЧЕСТВА</w:t>
      </w:r>
    </w:p>
    <w:p w:rsidR="00C369EA" w:rsidRDefault="00C369EA" w:rsidP="00C369EA">
      <w:pPr>
        <w:jc w:val="center"/>
        <w:rPr>
          <w:b/>
          <w:sz w:val="28"/>
          <w:szCs w:val="28"/>
        </w:rPr>
      </w:pPr>
      <w:r>
        <w:rPr>
          <w:b/>
          <w:sz w:val="28"/>
          <w:szCs w:val="28"/>
        </w:rPr>
        <w:t>ПРЕЗЕНТАЦИИ</w:t>
      </w:r>
    </w:p>
    <w:p w:rsidR="00C369EA" w:rsidRDefault="00C369EA" w:rsidP="00C369EA">
      <w:pPr>
        <w:jc w:val="center"/>
        <w:rPr>
          <w:b/>
          <w:sz w:val="28"/>
          <w:szCs w:val="28"/>
        </w:rPr>
      </w:pPr>
      <w:r>
        <w:rPr>
          <w:b/>
          <w:sz w:val="28"/>
          <w:szCs w:val="28"/>
        </w:rPr>
        <w:t>выполнения и представления презентации «Реклама профессии»</w:t>
      </w:r>
    </w:p>
    <w:p w:rsidR="00C369EA" w:rsidRDefault="00C369EA" w:rsidP="00C369EA">
      <w:pPr>
        <w:jc w:val="center"/>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854"/>
        <w:gridCol w:w="2091"/>
      </w:tblGrid>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b/>
                <w:sz w:val="28"/>
                <w:szCs w:val="28"/>
                <w:lang w:eastAsia="en-US"/>
              </w:rPr>
            </w:pPr>
            <w:r>
              <w:rPr>
                <w:b/>
                <w:sz w:val="28"/>
                <w:szCs w:val="28"/>
                <w:lang w:eastAsia="en-US"/>
              </w:rPr>
              <w:t>№</w:t>
            </w:r>
          </w:p>
          <w:p w:rsidR="00C369EA" w:rsidRDefault="00C369EA" w:rsidP="004B65FF">
            <w:pPr>
              <w:spacing w:line="276" w:lineRule="auto"/>
              <w:jc w:val="center"/>
              <w:rPr>
                <w:b/>
                <w:sz w:val="28"/>
                <w:szCs w:val="28"/>
                <w:lang w:eastAsia="en-US"/>
              </w:rPr>
            </w:pPr>
            <w:r>
              <w:rPr>
                <w:b/>
                <w:sz w:val="28"/>
                <w:szCs w:val="28"/>
                <w:lang w:eastAsia="en-US"/>
              </w:rPr>
              <w:t>п/</w:t>
            </w:r>
            <w:proofErr w:type="spellStart"/>
            <w:r>
              <w:rPr>
                <w:b/>
                <w:sz w:val="28"/>
                <w:szCs w:val="28"/>
                <w:lang w:eastAsia="en-US"/>
              </w:rPr>
              <w:t>п</w:t>
            </w:r>
            <w:proofErr w:type="spellEnd"/>
          </w:p>
        </w:tc>
        <w:tc>
          <w:tcPr>
            <w:tcW w:w="6854"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b/>
                <w:sz w:val="28"/>
                <w:szCs w:val="28"/>
                <w:lang w:eastAsia="en-US"/>
              </w:rPr>
            </w:pPr>
            <w:r>
              <w:rPr>
                <w:b/>
                <w:sz w:val="28"/>
                <w:szCs w:val="28"/>
                <w:lang w:eastAsia="en-US"/>
              </w:rPr>
              <w:t xml:space="preserve">Наименование </w:t>
            </w:r>
          </w:p>
          <w:p w:rsidR="00C369EA" w:rsidRDefault="00C369EA" w:rsidP="004B65FF">
            <w:pPr>
              <w:spacing w:line="276" w:lineRule="auto"/>
              <w:jc w:val="center"/>
              <w:rPr>
                <w:b/>
                <w:sz w:val="28"/>
                <w:szCs w:val="28"/>
                <w:lang w:eastAsia="en-US"/>
              </w:rPr>
            </w:pPr>
            <w:r>
              <w:rPr>
                <w:b/>
                <w:sz w:val="28"/>
                <w:szCs w:val="28"/>
                <w:lang w:eastAsia="en-US"/>
              </w:rPr>
              <w:t>оцениваемых позиций</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Кол-во баллов</w:t>
            </w:r>
          </w:p>
          <w:p w:rsidR="00C369EA" w:rsidRDefault="00C369EA" w:rsidP="004B65FF">
            <w:pPr>
              <w:spacing w:line="276" w:lineRule="auto"/>
              <w:jc w:val="center"/>
              <w:rPr>
                <w:b/>
                <w:sz w:val="28"/>
                <w:szCs w:val="28"/>
                <w:lang w:eastAsia="en-US"/>
              </w:rPr>
            </w:pP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1</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Соответствие теме конкурса</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lastRenderedPageBreak/>
              <w:t>2</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Лексико-грамматическая составляющая (содержание текста обязательно на иностранном языке)</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3</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Творческий подход к оформлению презентации</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4</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Оригинальность работы</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r w:rsidR="00C369EA" w:rsidTr="004B65FF">
        <w:tc>
          <w:tcPr>
            <w:tcW w:w="992" w:type="dxa"/>
            <w:tcBorders>
              <w:top w:val="single" w:sz="4" w:space="0" w:color="auto"/>
              <w:left w:val="single" w:sz="4" w:space="0" w:color="auto"/>
              <w:bottom w:val="single" w:sz="4" w:space="0" w:color="auto"/>
              <w:right w:val="single" w:sz="4" w:space="0" w:color="auto"/>
            </w:tcBorders>
            <w:hideMark/>
          </w:tcPr>
          <w:p w:rsidR="00C369EA" w:rsidRDefault="00C369EA" w:rsidP="004B65FF">
            <w:pPr>
              <w:spacing w:line="276" w:lineRule="auto"/>
              <w:jc w:val="center"/>
              <w:rPr>
                <w:sz w:val="28"/>
                <w:szCs w:val="28"/>
                <w:lang w:eastAsia="en-US"/>
              </w:rPr>
            </w:pPr>
            <w:r>
              <w:rPr>
                <w:sz w:val="28"/>
                <w:szCs w:val="28"/>
                <w:lang w:eastAsia="en-US"/>
              </w:rPr>
              <w:t>5</w:t>
            </w:r>
          </w:p>
        </w:tc>
        <w:tc>
          <w:tcPr>
            <w:tcW w:w="6854"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both"/>
              <w:rPr>
                <w:sz w:val="28"/>
                <w:szCs w:val="28"/>
                <w:lang w:eastAsia="en-US"/>
              </w:rPr>
            </w:pPr>
            <w:r>
              <w:rPr>
                <w:sz w:val="28"/>
                <w:szCs w:val="28"/>
                <w:lang w:eastAsia="en-US"/>
              </w:rPr>
              <w:t>Художественное воплощение замысла</w:t>
            </w:r>
          </w:p>
        </w:tc>
        <w:tc>
          <w:tcPr>
            <w:tcW w:w="2091" w:type="dxa"/>
            <w:tcBorders>
              <w:top w:val="single" w:sz="4" w:space="0" w:color="auto"/>
              <w:left w:val="single" w:sz="4" w:space="0" w:color="auto"/>
              <w:bottom w:val="single" w:sz="4" w:space="0" w:color="auto"/>
              <w:right w:val="single" w:sz="4" w:space="0" w:color="auto"/>
            </w:tcBorders>
          </w:tcPr>
          <w:p w:rsidR="00C369EA" w:rsidRDefault="00C369EA" w:rsidP="004B65FF">
            <w:pPr>
              <w:spacing w:line="276" w:lineRule="auto"/>
              <w:jc w:val="center"/>
              <w:rPr>
                <w:b/>
                <w:sz w:val="28"/>
                <w:szCs w:val="28"/>
                <w:lang w:eastAsia="en-US"/>
              </w:rPr>
            </w:pPr>
            <w:r>
              <w:rPr>
                <w:b/>
                <w:sz w:val="28"/>
                <w:szCs w:val="28"/>
                <w:lang w:eastAsia="en-US"/>
              </w:rPr>
              <w:t>1</w:t>
            </w:r>
          </w:p>
        </w:tc>
      </w:tr>
    </w:tbl>
    <w:p w:rsidR="00C369EA" w:rsidRDefault="00C369EA" w:rsidP="00C369EA">
      <w:pPr>
        <w:widowControl w:val="0"/>
        <w:shd w:val="clear" w:color="auto" w:fill="FFFFFF"/>
        <w:tabs>
          <w:tab w:val="left" w:pos="730"/>
        </w:tabs>
        <w:autoSpaceDE w:val="0"/>
        <w:autoSpaceDN w:val="0"/>
        <w:adjustRightInd w:val="0"/>
        <w:spacing w:line="276" w:lineRule="auto"/>
        <w:ind w:right="5"/>
        <w:jc w:val="both"/>
        <w:rPr>
          <w:sz w:val="28"/>
          <w:szCs w:val="28"/>
        </w:rPr>
      </w:pPr>
    </w:p>
    <w:p w:rsidR="00C369EA" w:rsidRDefault="00C369EA" w:rsidP="00C369EA">
      <w:pPr>
        <w:widowControl w:val="0"/>
        <w:shd w:val="clear" w:color="auto" w:fill="FFFFFF"/>
        <w:tabs>
          <w:tab w:val="left" w:pos="730"/>
        </w:tabs>
        <w:autoSpaceDE w:val="0"/>
        <w:autoSpaceDN w:val="0"/>
        <w:adjustRightInd w:val="0"/>
        <w:spacing w:line="276" w:lineRule="auto"/>
        <w:ind w:right="5"/>
        <w:jc w:val="both"/>
        <w:rPr>
          <w:spacing w:val="-20"/>
          <w:sz w:val="28"/>
          <w:szCs w:val="28"/>
          <w:lang w:val="en-US"/>
        </w:rPr>
      </w:pPr>
    </w:p>
    <w:p w:rsidR="00C369EA" w:rsidRDefault="00C369EA" w:rsidP="00C369EA">
      <w:pPr>
        <w:widowControl w:val="0"/>
        <w:shd w:val="clear" w:color="auto" w:fill="FFFFFF"/>
        <w:tabs>
          <w:tab w:val="left" w:pos="730"/>
        </w:tabs>
        <w:autoSpaceDE w:val="0"/>
        <w:autoSpaceDN w:val="0"/>
        <w:adjustRightInd w:val="0"/>
        <w:spacing w:line="276" w:lineRule="auto"/>
        <w:ind w:right="5"/>
        <w:jc w:val="both"/>
        <w:rPr>
          <w:spacing w:val="-20"/>
          <w:sz w:val="28"/>
          <w:szCs w:val="28"/>
          <w:lang w:val="en-US"/>
        </w:rPr>
      </w:pPr>
    </w:p>
    <w:p w:rsidR="00C369EA" w:rsidRPr="00717313" w:rsidRDefault="00C369EA" w:rsidP="00C369EA">
      <w:pPr>
        <w:widowControl w:val="0"/>
        <w:shd w:val="clear" w:color="auto" w:fill="FFFFFF"/>
        <w:tabs>
          <w:tab w:val="left" w:pos="730"/>
        </w:tabs>
        <w:autoSpaceDE w:val="0"/>
        <w:autoSpaceDN w:val="0"/>
        <w:adjustRightInd w:val="0"/>
        <w:spacing w:line="276" w:lineRule="auto"/>
        <w:ind w:right="5"/>
        <w:jc w:val="both"/>
        <w:rPr>
          <w:spacing w:val="-20"/>
          <w:sz w:val="28"/>
          <w:szCs w:val="28"/>
          <w:lang w:val="en-US"/>
        </w:rPr>
      </w:pPr>
    </w:p>
    <w:p w:rsidR="00C369EA" w:rsidRPr="00D810D5" w:rsidRDefault="00C369EA" w:rsidP="00C369EA">
      <w:pPr>
        <w:jc w:val="right"/>
        <w:rPr>
          <w:b/>
          <w:bCs/>
          <w:sz w:val="28"/>
          <w:szCs w:val="28"/>
        </w:rPr>
      </w:pPr>
      <w:r>
        <w:rPr>
          <w:b/>
          <w:bCs/>
          <w:sz w:val="28"/>
          <w:szCs w:val="28"/>
        </w:rPr>
        <w:t>Приложение 3</w:t>
      </w:r>
    </w:p>
    <w:p w:rsidR="00C369EA" w:rsidRPr="007E709C" w:rsidRDefault="00C369EA" w:rsidP="00C369EA">
      <w:pPr>
        <w:jc w:val="right"/>
        <w:rPr>
          <w:bCs/>
          <w:sz w:val="28"/>
          <w:szCs w:val="28"/>
        </w:rPr>
      </w:pPr>
    </w:p>
    <w:tbl>
      <w:tblPr>
        <w:tblStyle w:val="a8"/>
        <w:tblW w:w="9870" w:type="dxa"/>
        <w:tblLook w:val="04A0"/>
      </w:tblPr>
      <w:tblGrid>
        <w:gridCol w:w="630"/>
        <w:gridCol w:w="3509"/>
        <w:gridCol w:w="1546"/>
        <w:gridCol w:w="1546"/>
        <w:gridCol w:w="1524"/>
        <w:gridCol w:w="1115"/>
      </w:tblGrid>
      <w:tr w:rsidR="00C369EA" w:rsidTr="004B65FF">
        <w:trPr>
          <w:cantSplit/>
          <w:trHeight w:val="3644"/>
        </w:trPr>
        <w:tc>
          <w:tcPr>
            <w:tcW w:w="664" w:type="dxa"/>
          </w:tcPr>
          <w:p w:rsidR="00C369EA" w:rsidRDefault="00C369EA" w:rsidP="004B65FF">
            <w:pPr>
              <w:jc w:val="right"/>
              <w:rPr>
                <w:bCs/>
                <w:sz w:val="28"/>
                <w:szCs w:val="28"/>
              </w:rPr>
            </w:pPr>
            <w:r>
              <w:rPr>
                <w:bCs/>
                <w:sz w:val="28"/>
                <w:szCs w:val="28"/>
              </w:rPr>
              <w:t>№</w:t>
            </w:r>
          </w:p>
        </w:tc>
        <w:tc>
          <w:tcPr>
            <w:tcW w:w="4630" w:type="dxa"/>
          </w:tcPr>
          <w:p w:rsidR="00C369EA" w:rsidRDefault="00C369EA" w:rsidP="004B65FF">
            <w:pPr>
              <w:jc w:val="center"/>
              <w:rPr>
                <w:bCs/>
                <w:sz w:val="28"/>
                <w:szCs w:val="28"/>
              </w:rPr>
            </w:pPr>
            <w:r>
              <w:rPr>
                <w:bCs/>
                <w:sz w:val="28"/>
                <w:szCs w:val="28"/>
              </w:rPr>
              <w:t>Ф.И.О. участника конкурса эмблем «</w:t>
            </w:r>
            <w:r>
              <w:rPr>
                <w:bCs/>
                <w:sz w:val="28"/>
                <w:szCs w:val="28"/>
                <w:lang w:val="en-US"/>
              </w:rPr>
              <w:t>English</w:t>
            </w:r>
            <w:r w:rsidRPr="00D810D5">
              <w:rPr>
                <w:bCs/>
                <w:sz w:val="28"/>
                <w:szCs w:val="28"/>
              </w:rPr>
              <w:t xml:space="preserve"> </w:t>
            </w:r>
            <w:r>
              <w:rPr>
                <w:bCs/>
                <w:sz w:val="28"/>
                <w:szCs w:val="28"/>
                <w:lang w:val="en-US"/>
              </w:rPr>
              <w:t>Around</w:t>
            </w:r>
            <w:r w:rsidRPr="00D810D5">
              <w:rPr>
                <w:bCs/>
                <w:sz w:val="28"/>
                <w:szCs w:val="28"/>
              </w:rPr>
              <w:t xml:space="preserve"> </w:t>
            </w:r>
            <w:r w:rsidRPr="00D810D5">
              <w:rPr>
                <w:bCs/>
                <w:sz w:val="28"/>
                <w:szCs w:val="28"/>
                <w:lang w:val="en-US"/>
              </w:rPr>
              <w:t>Us</w:t>
            </w:r>
            <w:r>
              <w:rPr>
                <w:bCs/>
                <w:sz w:val="28"/>
                <w:szCs w:val="28"/>
              </w:rPr>
              <w:t>»</w:t>
            </w:r>
            <w:r w:rsidRPr="00D810D5">
              <w:rPr>
                <w:bCs/>
                <w:sz w:val="28"/>
                <w:szCs w:val="28"/>
              </w:rPr>
              <w:t>,</w:t>
            </w:r>
            <w:r>
              <w:rPr>
                <w:bCs/>
                <w:sz w:val="28"/>
                <w:szCs w:val="28"/>
              </w:rPr>
              <w:t xml:space="preserve"> группа</w:t>
            </w:r>
          </w:p>
        </w:tc>
        <w:tc>
          <w:tcPr>
            <w:tcW w:w="565" w:type="dxa"/>
            <w:textDirection w:val="btLr"/>
          </w:tcPr>
          <w:p w:rsidR="00C369EA" w:rsidRDefault="00C369EA" w:rsidP="004B65FF">
            <w:pPr>
              <w:ind w:left="113" w:right="113"/>
              <w:jc w:val="center"/>
              <w:rPr>
                <w:bCs/>
                <w:sz w:val="28"/>
                <w:szCs w:val="28"/>
              </w:rPr>
            </w:pPr>
            <w:r w:rsidRPr="004937D6">
              <w:rPr>
                <w:bCs/>
                <w:sz w:val="28"/>
                <w:szCs w:val="28"/>
              </w:rPr>
              <w:t>Соответствие теме конкурса</w:t>
            </w:r>
          </w:p>
          <w:p w:rsidR="00C369EA" w:rsidRDefault="00C369EA" w:rsidP="004B65FF">
            <w:pPr>
              <w:ind w:left="113" w:right="113"/>
              <w:jc w:val="center"/>
              <w:rPr>
                <w:bCs/>
                <w:sz w:val="28"/>
                <w:szCs w:val="28"/>
              </w:rPr>
            </w:pPr>
          </w:p>
          <w:p w:rsidR="00C369EA" w:rsidRDefault="00C369EA" w:rsidP="004B65FF">
            <w:pPr>
              <w:ind w:left="113" w:right="113"/>
              <w:jc w:val="center"/>
              <w:rPr>
                <w:bCs/>
                <w:sz w:val="28"/>
                <w:szCs w:val="28"/>
              </w:rPr>
            </w:pPr>
          </w:p>
          <w:p w:rsidR="00C369EA" w:rsidRDefault="00C369EA" w:rsidP="004B65FF">
            <w:pPr>
              <w:ind w:left="113" w:right="113"/>
              <w:jc w:val="center"/>
              <w:rPr>
                <w:bCs/>
                <w:sz w:val="28"/>
                <w:szCs w:val="28"/>
              </w:rPr>
            </w:pPr>
          </w:p>
          <w:p w:rsidR="00C369EA" w:rsidRPr="004937D6" w:rsidRDefault="00C369EA" w:rsidP="004B65FF">
            <w:pPr>
              <w:ind w:left="113" w:right="113"/>
              <w:jc w:val="center"/>
              <w:rPr>
                <w:bCs/>
                <w:sz w:val="28"/>
                <w:szCs w:val="28"/>
              </w:rPr>
            </w:pPr>
          </w:p>
        </w:tc>
        <w:tc>
          <w:tcPr>
            <w:tcW w:w="547" w:type="dxa"/>
            <w:textDirection w:val="btLr"/>
          </w:tcPr>
          <w:p w:rsidR="00C369EA" w:rsidRDefault="00C369EA" w:rsidP="004B65FF">
            <w:pPr>
              <w:ind w:left="113" w:right="113"/>
              <w:jc w:val="center"/>
              <w:rPr>
                <w:bCs/>
                <w:sz w:val="28"/>
                <w:szCs w:val="28"/>
              </w:rPr>
            </w:pPr>
            <w:r w:rsidRPr="004937D6">
              <w:rPr>
                <w:bCs/>
                <w:sz w:val="28"/>
                <w:szCs w:val="28"/>
              </w:rPr>
              <w:t>Оригинальность работы</w:t>
            </w:r>
          </w:p>
          <w:p w:rsidR="00C369EA" w:rsidRDefault="00C369EA" w:rsidP="004B65FF">
            <w:pPr>
              <w:ind w:left="113" w:right="113"/>
              <w:jc w:val="center"/>
              <w:rPr>
                <w:bCs/>
                <w:sz w:val="28"/>
                <w:szCs w:val="28"/>
              </w:rPr>
            </w:pPr>
          </w:p>
          <w:p w:rsidR="00C369EA" w:rsidRDefault="00C369EA" w:rsidP="004B65FF">
            <w:pPr>
              <w:ind w:left="113" w:right="113"/>
              <w:jc w:val="center"/>
              <w:rPr>
                <w:bCs/>
                <w:sz w:val="28"/>
                <w:szCs w:val="28"/>
              </w:rPr>
            </w:pPr>
          </w:p>
          <w:p w:rsidR="00C369EA" w:rsidRDefault="00C369EA" w:rsidP="004B65FF">
            <w:pPr>
              <w:ind w:left="113" w:right="113"/>
              <w:jc w:val="center"/>
              <w:rPr>
                <w:bCs/>
                <w:sz w:val="28"/>
                <w:szCs w:val="28"/>
              </w:rPr>
            </w:pPr>
          </w:p>
          <w:p w:rsidR="00C369EA" w:rsidRPr="004937D6" w:rsidRDefault="00C369EA" w:rsidP="004B65FF">
            <w:pPr>
              <w:ind w:left="113" w:right="113"/>
              <w:jc w:val="center"/>
              <w:rPr>
                <w:bCs/>
                <w:sz w:val="28"/>
                <w:szCs w:val="28"/>
              </w:rPr>
            </w:pPr>
          </w:p>
        </w:tc>
        <w:tc>
          <w:tcPr>
            <w:tcW w:w="2047" w:type="dxa"/>
            <w:textDirection w:val="btLr"/>
          </w:tcPr>
          <w:p w:rsidR="00C369EA" w:rsidRPr="004937D6" w:rsidRDefault="00C369EA" w:rsidP="004B65FF">
            <w:pPr>
              <w:ind w:left="113" w:right="113"/>
              <w:jc w:val="center"/>
              <w:rPr>
                <w:bCs/>
                <w:sz w:val="28"/>
                <w:szCs w:val="28"/>
              </w:rPr>
            </w:pPr>
            <w:r w:rsidRPr="004937D6">
              <w:rPr>
                <w:bCs/>
                <w:sz w:val="28"/>
                <w:szCs w:val="28"/>
              </w:rPr>
              <w:t>Художественное оформление замысла</w:t>
            </w:r>
          </w:p>
        </w:tc>
        <w:tc>
          <w:tcPr>
            <w:tcW w:w="1417" w:type="dxa"/>
            <w:textDirection w:val="btLr"/>
          </w:tcPr>
          <w:p w:rsidR="00C369EA" w:rsidRDefault="00C369EA" w:rsidP="004B65FF">
            <w:pPr>
              <w:ind w:left="113" w:right="113"/>
              <w:jc w:val="center"/>
              <w:rPr>
                <w:bCs/>
                <w:sz w:val="28"/>
                <w:szCs w:val="28"/>
              </w:rPr>
            </w:pPr>
            <w:r w:rsidRPr="004937D6">
              <w:rPr>
                <w:bCs/>
                <w:sz w:val="28"/>
                <w:szCs w:val="28"/>
              </w:rPr>
              <w:t>Общее количество баллов</w:t>
            </w:r>
          </w:p>
          <w:p w:rsidR="00C369EA" w:rsidRPr="004937D6" w:rsidRDefault="00C369EA" w:rsidP="004B65FF">
            <w:pPr>
              <w:ind w:left="113" w:right="113"/>
              <w:jc w:val="center"/>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1.</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2.</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3.</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4.</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5.</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6.</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7.</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8.</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9.</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10</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11.</w:t>
            </w:r>
          </w:p>
        </w:tc>
        <w:tc>
          <w:tcPr>
            <w:tcW w:w="4630"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547" w:type="dxa"/>
          </w:tcPr>
          <w:p w:rsidR="00C369EA" w:rsidRDefault="00C369EA" w:rsidP="004B65FF">
            <w:pPr>
              <w:jc w:val="right"/>
              <w:rPr>
                <w:bCs/>
                <w:sz w:val="28"/>
                <w:szCs w:val="28"/>
              </w:rPr>
            </w:pPr>
          </w:p>
        </w:tc>
        <w:tc>
          <w:tcPr>
            <w:tcW w:w="2047" w:type="dxa"/>
          </w:tcPr>
          <w:p w:rsidR="00C369EA" w:rsidRDefault="00C369EA" w:rsidP="004B65FF">
            <w:pPr>
              <w:jc w:val="right"/>
              <w:rPr>
                <w:bCs/>
                <w:sz w:val="28"/>
                <w:szCs w:val="28"/>
              </w:rPr>
            </w:pPr>
          </w:p>
        </w:tc>
        <w:tc>
          <w:tcPr>
            <w:tcW w:w="1417" w:type="dxa"/>
          </w:tcPr>
          <w:p w:rsidR="00C369EA" w:rsidRDefault="00C369EA" w:rsidP="004B65FF">
            <w:pPr>
              <w:jc w:val="right"/>
              <w:rPr>
                <w:bCs/>
                <w:sz w:val="28"/>
                <w:szCs w:val="28"/>
              </w:rPr>
            </w:pPr>
          </w:p>
        </w:tc>
      </w:tr>
    </w:tbl>
    <w:p w:rsidR="00C369EA" w:rsidRDefault="00C369EA" w:rsidP="00C369EA">
      <w:pPr>
        <w:jc w:val="right"/>
        <w:rPr>
          <w:bCs/>
          <w:sz w:val="28"/>
          <w:szCs w:val="28"/>
        </w:rPr>
      </w:pPr>
    </w:p>
    <w:p w:rsidR="00C369EA" w:rsidRDefault="00C369EA" w:rsidP="00C369EA">
      <w:pPr>
        <w:jc w:val="right"/>
        <w:rPr>
          <w:bCs/>
          <w:sz w:val="28"/>
          <w:szCs w:val="28"/>
        </w:rPr>
      </w:pPr>
    </w:p>
    <w:p w:rsidR="00C369EA" w:rsidRPr="007E709C" w:rsidRDefault="00C369EA" w:rsidP="00C369EA">
      <w:pPr>
        <w:jc w:val="center"/>
        <w:rPr>
          <w:bCs/>
          <w:sz w:val="28"/>
          <w:szCs w:val="28"/>
        </w:rPr>
        <w:sectPr w:rsidR="00C369EA" w:rsidRPr="007E709C">
          <w:pgSz w:w="11909" w:h="16834"/>
          <w:pgMar w:top="1169" w:right="698" w:bottom="360" w:left="972" w:header="720" w:footer="720" w:gutter="0"/>
          <w:cols w:space="720"/>
        </w:sectPr>
      </w:pPr>
    </w:p>
    <w:p w:rsidR="00C369EA" w:rsidRPr="00D810D5" w:rsidRDefault="00C369EA" w:rsidP="00C369EA">
      <w:pPr>
        <w:jc w:val="right"/>
        <w:rPr>
          <w:b/>
          <w:bCs/>
          <w:sz w:val="28"/>
          <w:szCs w:val="28"/>
        </w:rPr>
      </w:pPr>
      <w:r>
        <w:rPr>
          <w:b/>
          <w:bCs/>
          <w:sz w:val="28"/>
          <w:szCs w:val="28"/>
        </w:rPr>
        <w:lastRenderedPageBreak/>
        <w:t>Приложение 4</w:t>
      </w:r>
    </w:p>
    <w:p w:rsidR="00C369EA" w:rsidRPr="007E709C" w:rsidRDefault="00C369EA" w:rsidP="00C369EA">
      <w:pPr>
        <w:jc w:val="right"/>
        <w:rPr>
          <w:bCs/>
          <w:sz w:val="28"/>
          <w:szCs w:val="28"/>
        </w:rPr>
      </w:pPr>
    </w:p>
    <w:tbl>
      <w:tblPr>
        <w:tblStyle w:val="a8"/>
        <w:tblW w:w="10691" w:type="dxa"/>
        <w:tblLayout w:type="fixed"/>
        <w:tblLook w:val="04A0"/>
      </w:tblPr>
      <w:tblGrid>
        <w:gridCol w:w="617"/>
        <w:gridCol w:w="3926"/>
        <w:gridCol w:w="1519"/>
        <w:gridCol w:w="1559"/>
        <w:gridCol w:w="1514"/>
        <w:gridCol w:w="1556"/>
      </w:tblGrid>
      <w:tr w:rsidR="00C369EA" w:rsidTr="004B65FF">
        <w:trPr>
          <w:cantSplit/>
          <w:trHeight w:val="3644"/>
        </w:trPr>
        <w:tc>
          <w:tcPr>
            <w:tcW w:w="617" w:type="dxa"/>
          </w:tcPr>
          <w:p w:rsidR="00C369EA" w:rsidRDefault="00C369EA" w:rsidP="004B65FF">
            <w:pPr>
              <w:jc w:val="right"/>
              <w:rPr>
                <w:bCs/>
                <w:sz w:val="28"/>
                <w:szCs w:val="28"/>
              </w:rPr>
            </w:pPr>
            <w:r>
              <w:rPr>
                <w:bCs/>
                <w:sz w:val="28"/>
                <w:szCs w:val="28"/>
              </w:rPr>
              <w:t>№</w:t>
            </w:r>
          </w:p>
        </w:tc>
        <w:tc>
          <w:tcPr>
            <w:tcW w:w="3926" w:type="dxa"/>
          </w:tcPr>
          <w:p w:rsidR="00C369EA" w:rsidRPr="00D810D5" w:rsidRDefault="00C369EA" w:rsidP="004B65FF">
            <w:pPr>
              <w:jc w:val="center"/>
              <w:rPr>
                <w:bCs/>
                <w:sz w:val="28"/>
                <w:szCs w:val="28"/>
                <w:lang w:val="en-US"/>
              </w:rPr>
            </w:pPr>
            <w:r>
              <w:rPr>
                <w:bCs/>
                <w:sz w:val="28"/>
                <w:szCs w:val="28"/>
              </w:rPr>
              <w:t>Ф</w:t>
            </w:r>
            <w:r w:rsidRPr="00D810D5">
              <w:rPr>
                <w:bCs/>
                <w:sz w:val="28"/>
                <w:szCs w:val="28"/>
                <w:lang w:val="en-US"/>
              </w:rPr>
              <w:t>.</w:t>
            </w:r>
            <w:r>
              <w:rPr>
                <w:bCs/>
                <w:sz w:val="28"/>
                <w:szCs w:val="28"/>
              </w:rPr>
              <w:t>И</w:t>
            </w:r>
            <w:r w:rsidRPr="00D810D5">
              <w:rPr>
                <w:bCs/>
                <w:sz w:val="28"/>
                <w:szCs w:val="28"/>
                <w:lang w:val="en-US"/>
              </w:rPr>
              <w:t>.</w:t>
            </w:r>
            <w:r>
              <w:rPr>
                <w:bCs/>
                <w:sz w:val="28"/>
                <w:szCs w:val="28"/>
              </w:rPr>
              <w:t>О</w:t>
            </w:r>
            <w:r w:rsidRPr="00D810D5">
              <w:rPr>
                <w:bCs/>
                <w:sz w:val="28"/>
                <w:szCs w:val="28"/>
                <w:lang w:val="en-US"/>
              </w:rPr>
              <w:t xml:space="preserve">. </w:t>
            </w:r>
            <w:r>
              <w:rPr>
                <w:bCs/>
                <w:sz w:val="28"/>
                <w:szCs w:val="28"/>
              </w:rPr>
              <w:t>участника</w:t>
            </w:r>
            <w:r w:rsidRPr="00D810D5">
              <w:rPr>
                <w:bCs/>
                <w:sz w:val="28"/>
                <w:szCs w:val="28"/>
                <w:lang w:val="en-US"/>
              </w:rPr>
              <w:t xml:space="preserve"> </w:t>
            </w:r>
            <w:r>
              <w:rPr>
                <w:bCs/>
                <w:sz w:val="28"/>
                <w:szCs w:val="28"/>
              </w:rPr>
              <w:t>конкурса</w:t>
            </w:r>
            <w:r w:rsidRPr="00D810D5">
              <w:rPr>
                <w:bCs/>
                <w:sz w:val="28"/>
                <w:szCs w:val="28"/>
                <w:lang w:val="en-US"/>
              </w:rPr>
              <w:t xml:space="preserve"> </w:t>
            </w:r>
            <w:r>
              <w:rPr>
                <w:bCs/>
                <w:sz w:val="28"/>
                <w:szCs w:val="28"/>
              </w:rPr>
              <w:t>постеров</w:t>
            </w:r>
            <w:r w:rsidRPr="00D810D5">
              <w:rPr>
                <w:bCs/>
                <w:sz w:val="28"/>
                <w:szCs w:val="28"/>
                <w:lang w:val="en-US"/>
              </w:rPr>
              <w:t xml:space="preserve"> «</w:t>
            </w:r>
            <w:r>
              <w:rPr>
                <w:bCs/>
                <w:sz w:val="28"/>
                <w:szCs w:val="28"/>
                <w:lang w:val="en-US"/>
              </w:rPr>
              <w:t>Professional and Residential Purposes of English</w:t>
            </w:r>
            <w:r w:rsidRPr="00D810D5">
              <w:rPr>
                <w:bCs/>
                <w:sz w:val="28"/>
                <w:szCs w:val="28"/>
                <w:lang w:val="en-US"/>
              </w:rPr>
              <w:t xml:space="preserve">», </w:t>
            </w:r>
            <w:r>
              <w:rPr>
                <w:bCs/>
                <w:sz w:val="28"/>
                <w:szCs w:val="28"/>
              </w:rPr>
              <w:t>группа</w:t>
            </w:r>
          </w:p>
        </w:tc>
        <w:tc>
          <w:tcPr>
            <w:tcW w:w="1519" w:type="dxa"/>
            <w:textDirection w:val="btLr"/>
          </w:tcPr>
          <w:p w:rsidR="00C369EA" w:rsidRDefault="00C369EA" w:rsidP="004B65FF">
            <w:pPr>
              <w:ind w:left="113" w:right="113"/>
              <w:rPr>
                <w:bCs/>
                <w:sz w:val="28"/>
                <w:szCs w:val="28"/>
              </w:rPr>
            </w:pPr>
            <w:r w:rsidRPr="004937D6">
              <w:rPr>
                <w:bCs/>
                <w:sz w:val="28"/>
                <w:szCs w:val="28"/>
              </w:rPr>
              <w:t>Соответствие теме конкурса</w:t>
            </w:r>
          </w:p>
          <w:p w:rsidR="00C369EA" w:rsidRDefault="00C369EA" w:rsidP="004B65FF">
            <w:pPr>
              <w:ind w:left="113" w:right="113"/>
              <w:rPr>
                <w:bCs/>
                <w:sz w:val="28"/>
                <w:szCs w:val="28"/>
              </w:rPr>
            </w:pPr>
          </w:p>
          <w:p w:rsidR="00C369EA" w:rsidRPr="004937D6" w:rsidRDefault="00C369EA" w:rsidP="004B65FF">
            <w:pPr>
              <w:ind w:left="113" w:right="113"/>
              <w:rPr>
                <w:bCs/>
                <w:sz w:val="28"/>
                <w:szCs w:val="28"/>
              </w:rPr>
            </w:pPr>
          </w:p>
        </w:tc>
        <w:tc>
          <w:tcPr>
            <w:tcW w:w="1559" w:type="dxa"/>
            <w:textDirection w:val="btLr"/>
          </w:tcPr>
          <w:p w:rsidR="00C369EA" w:rsidRDefault="00C369EA" w:rsidP="004B65FF">
            <w:pPr>
              <w:ind w:left="113" w:right="113"/>
              <w:rPr>
                <w:bCs/>
                <w:sz w:val="28"/>
                <w:szCs w:val="28"/>
              </w:rPr>
            </w:pPr>
            <w:r w:rsidRPr="004937D6">
              <w:rPr>
                <w:bCs/>
                <w:sz w:val="28"/>
                <w:szCs w:val="28"/>
              </w:rPr>
              <w:t>Оригинальность работы</w:t>
            </w:r>
          </w:p>
          <w:p w:rsidR="00C369EA" w:rsidRDefault="00C369EA" w:rsidP="004B65FF">
            <w:pPr>
              <w:ind w:left="113" w:right="113"/>
              <w:rPr>
                <w:bCs/>
                <w:sz w:val="28"/>
                <w:szCs w:val="28"/>
              </w:rPr>
            </w:pPr>
          </w:p>
          <w:p w:rsidR="00C369EA" w:rsidRDefault="00C369EA" w:rsidP="004B65FF">
            <w:pPr>
              <w:ind w:left="113" w:right="113"/>
              <w:rPr>
                <w:bCs/>
                <w:sz w:val="28"/>
                <w:szCs w:val="28"/>
              </w:rPr>
            </w:pPr>
          </w:p>
          <w:p w:rsidR="00C369EA" w:rsidRDefault="00C369EA" w:rsidP="004B65FF">
            <w:pPr>
              <w:ind w:left="113" w:right="113"/>
              <w:rPr>
                <w:bCs/>
                <w:sz w:val="28"/>
                <w:szCs w:val="28"/>
              </w:rPr>
            </w:pPr>
          </w:p>
          <w:p w:rsidR="00C369EA" w:rsidRPr="004937D6" w:rsidRDefault="00C369EA" w:rsidP="004B65FF">
            <w:pPr>
              <w:ind w:left="113" w:right="113"/>
              <w:rPr>
                <w:bCs/>
                <w:sz w:val="28"/>
                <w:szCs w:val="28"/>
              </w:rPr>
            </w:pPr>
          </w:p>
        </w:tc>
        <w:tc>
          <w:tcPr>
            <w:tcW w:w="1514" w:type="dxa"/>
            <w:textDirection w:val="btLr"/>
          </w:tcPr>
          <w:p w:rsidR="00C369EA" w:rsidRPr="004937D6" w:rsidRDefault="00C369EA" w:rsidP="004B65FF">
            <w:pPr>
              <w:ind w:left="113" w:right="113"/>
              <w:rPr>
                <w:bCs/>
                <w:sz w:val="28"/>
                <w:szCs w:val="28"/>
              </w:rPr>
            </w:pPr>
            <w:r w:rsidRPr="004937D6">
              <w:rPr>
                <w:bCs/>
                <w:sz w:val="28"/>
                <w:szCs w:val="28"/>
              </w:rPr>
              <w:t>Художественное оформление замысла</w:t>
            </w:r>
          </w:p>
        </w:tc>
        <w:tc>
          <w:tcPr>
            <w:tcW w:w="1556" w:type="dxa"/>
            <w:textDirection w:val="btLr"/>
          </w:tcPr>
          <w:p w:rsidR="00C369EA" w:rsidRDefault="00C369EA" w:rsidP="004B65FF">
            <w:pPr>
              <w:ind w:left="113" w:right="113"/>
              <w:rPr>
                <w:bCs/>
                <w:sz w:val="28"/>
                <w:szCs w:val="28"/>
              </w:rPr>
            </w:pPr>
            <w:r w:rsidRPr="004937D6">
              <w:rPr>
                <w:bCs/>
                <w:sz w:val="28"/>
                <w:szCs w:val="28"/>
              </w:rPr>
              <w:t>Общее количество баллов</w:t>
            </w:r>
          </w:p>
          <w:p w:rsidR="00C369EA" w:rsidRDefault="00C369EA" w:rsidP="004B65FF">
            <w:pPr>
              <w:ind w:left="113" w:right="113"/>
              <w:rPr>
                <w:bCs/>
                <w:sz w:val="28"/>
                <w:szCs w:val="28"/>
              </w:rPr>
            </w:pPr>
          </w:p>
          <w:p w:rsidR="00C369EA" w:rsidRDefault="00C369EA" w:rsidP="004B65FF">
            <w:pPr>
              <w:ind w:left="113" w:right="113"/>
              <w:rPr>
                <w:bCs/>
                <w:sz w:val="28"/>
                <w:szCs w:val="28"/>
              </w:rPr>
            </w:pPr>
          </w:p>
          <w:p w:rsidR="00C369EA" w:rsidRDefault="00C369EA" w:rsidP="004B65FF">
            <w:pPr>
              <w:ind w:left="113" w:right="113"/>
              <w:rPr>
                <w:bCs/>
                <w:sz w:val="28"/>
                <w:szCs w:val="28"/>
              </w:rPr>
            </w:pPr>
          </w:p>
          <w:p w:rsidR="00C369EA" w:rsidRPr="004937D6" w:rsidRDefault="00C369EA" w:rsidP="004B65FF">
            <w:pPr>
              <w:ind w:left="113" w:right="113"/>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1.</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2.</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3.</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4.</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5.</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6.</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7.</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8.</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9.</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10</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r w:rsidR="00C369EA" w:rsidTr="004B65FF">
        <w:tc>
          <w:tcPr>
            <w:tcW w:w="617" w:type="dxa"/>
          </w:tcPr>
          <w:p w:rsidR="00C369EA" w:rsidRDefault="00C369EA" w:rsidP="004B65FF">
            <w:pPr>
              <w:jc w:val="center"/>
              <w:rPr>
                <w:bCs/>
                <w:sz w:val="28"/>
                <w:szCs w:val="28"/>
              </w:rPr>
            </w:pPr>
            <w:r>
              <w:rPr>
                <w:bCs/>
                <w:sz w:val="28"/>
                <w:szCs w:val="28"/>
              </w:rPr>
              <w:t>11.</w:t>
            </w:r>
          </w:p>
        </w:tc>
        <w:tc>
          <w:tcPr>
            <w:tcW w:w="3926" w:type="dxa"/>
          </w:tcPr>
          <w:p w:rsidR="00C369EA" w:rsidRDefault="00C369EA" w:rsidP="004B65FF">
            <w:pPr>
              <w:jc w:val="right"/>
              <w:rPr>
                <w:bCs/>
                <w:sz w:val="28"/>
                <w:szCs w:val="28"/>
              </w:rPr>
            </w:pPr>
          </w:p>
        </w:tc>
        <w:tc>
          <w:tcPr>
            <w:tcW w:w="1519" w:type="dxa"/>
          </w:tcPr>
          <w:p w:rsidR="00C369EA" w:rsidRDefault="00C369EA" w:rsidP="004B65FF">
            <w:pPr>
              <w:jc w:val="right"/>
              <w:rPr>
                <w:bCs/>
                <w:sz w:val="28"/>
                <w:szCs w:val="28"/>
              </w:rPr>
            </w:pPr>
          </w:p>
        </w:tc>
        <w:tc>
          <w:tcPr>
            <w:tcW w:w="1559" w:type="dxa"/>
          </w:tcPr>
          <w:p w:rsidR="00C369EA" w:rsidRDefault="00C369EA" w:rsidP="004B65FF">
            <w:pPr>
              <w:jc w:val="right"/>
              <w:rPr>
                <w:bCs/>
                <w:sz w:val="28"/>
                <w:szCs w:val="28"/>
              </w:rPr>
            </w:pPr>
          </w:p>
        </w:tc>
        <w:tc>
          <w:tcPr>
            <w:tcW w:w="1514" w:type="dxa"/>
          </w:tcPr>
          <w:p w:rsidR="00C369EA" w:rsidRDefault="00C369EA" w:rsidP="004B65FF">
            <w:pPr>
              <w:jc w:val="right"/>
              <w:rPr>
                <w:bCs/>
                <w:sz w:val="28"/>
                <w:szCs w:val="28"/>
              </w:rPr>
            </w:pPr>
          </w:p>
        </w:tc>
        <w:tc>
          <w:tcPr>
            <w:tcW w:w="1556" w:type="dxa"/>
          </w:tcPr>
          <w:p w:rsidR="00C369EA" w:rsidRDefault="00C369EA" w:rsidP="004B65FF">
            <w:pPr>
              <w:jc w:val="right"/>
              <w:rPr>
                <w:bCs/>
                <w:sz w:val="28"/>
                <w:szCs w:val="28"/>
              </w:rPr>
            </w:pPr>
          </w:p>
        </w:tc>
      </w:tr>
    </w:tbl>
    <w:p w:rsidR="00C369EA" w:rsidRDefault="00C369EA" w:rsidP="00C369EA">
      <w:pPr>
        <w:jc w:val="right"/>
        <w:rPr>
          <w:bCs/>
          <w:sz w:val="28"/>
          <w:szCs w:val="28"/>
        </w:rPr>
      </w:pPr>
    </w:p>
    <w:p w:rsidR="00C369EA" w:rsidRDefault="00C369EA" w:rsidP="00C369EA">
      <w:pPr>
        <w:jc w:val="right"/>
        <w:rPr>
          <w:bCs/>
          <w:sz w:val="28"/>
          <w:szCs w:val="28"/>
        </w:rPr>
      </w:pPr>
    </w:p>
    <w:p w:rsidR="00C369EA" w:rsidRPr="007E709C" w:rsidRDefault="00C369EA" w:rsidP="00C369EA">
      <w:pPr>
        <w:jc w:val="center"/>
        <w:rPr>
          <w:bCs/>
          <w:sz w:val="28"/>
          <w:szCs w:val="28"/>
        </w:rPr>
        <w:sectPr w:rsidR="00C369EA" w:rsidRPr="007E709C">
          <w:pgSz w:w="11909" w:h="16834"/>
          <w:pgMar w:top="1169" w:right="698" w:bottom="360" w:left="972" w:header="720" w:footer="720" w:gutter="0"/>
          <w:cols w:space="720"/>
        </w:sectPr>
      </w:pPr>
    </w:p>
    <w:p w:rsidR="00C369EA" w:rsidRPr="00D810D5" w:rsidRDefault="00C369EA" w:rsidP="00C369EA">
      <w:pPr>
        <w:jc w:val="right"/>
        <w:rPr>
          <w:b/>
          <w:bCs/>
          <w:sz w:val="28"/>
          <w:szCs w:val="28"/>
        </w:rPr>
      </w:pPr>
      <w:r>
        <w:rPr>
          <w:b/>
          <w:bCs/>
          <w:sz w:val="28"/>
          <w:szCs w:val="28"/>
        </w:rPr>
        <w:lastRenderedPageBreak/>
        <w:t>Приложение 5</w:t>
      </w:r>
    </w:p>
    <w:p w:rsidR="00C369EA" w:rsidRDefault="00C369EA" w:rsidP="00C369EA">
      <w:pPr>
        <w:widowControl w:val="0"/>
        <w:shd w:val="clear" w:color="auto" w:fill="FFFFFF"/>
        <w:tabs>
          <w:tab w:val="left" w:pos="730"/>
        </w:tabs>
        <w:autoSpaceDE w:val="0"/>
        <w:autoSpaceDN w:val="0"/>
        <w:adjustRightInd w:val="0"/>
        <w:spacing w:line="276" w:lineRule="auto"/>
        <w:ind w:right="5"/>
        <w:jc w:val="both"/>
        <w:rPr>
          <w:spacing w:val="-20"/>
          <w:sz w:val="28"/>
          <w:szCs w:val="28"/>
        </w:rPr>
      </w:pPr>
    </w:p>
    <w:tbl>
      <w:tblPr>
        <w:tblStyle w:val="a8"/>
        <w:tblW w:w="10173" w:type="dxa"/>
        <w:tblLook w:val="04A0"/>
      </w:tblPr>
      <w:tblGrid>
        <w:gridCol w:w="664"/>
        <w:gridCol w:w="4625"/>
        <w:gridCol w:w="565"/>
        <w:gridCol w:w="884"/>
        <w:gridCol w:w="809"/>
        <w:gridCol w:w="566"/>
        <w:gridCol w:w="1209"/>
        <w:gridCol w:w="851"/>
      </w:tblGrid>
      <w:tr w:rsidR="00C369EA" w:rsidRPr="004937D6" w:rsidTr="004B65FF">
        <w:trPr>
          <w:cantSplit/>
          <w:trHeight w:val="3644"/>
        </w:trPr>
        <w:tc>
          <w:tcPr>
            <w:tcW w:w="664" w:type="dxa"/>
          </w:tcPr>
          <w:p w:rsidR="00C369EA" w:rsidRDefault="00C369EA" w:rsidP="004B65FF">
            <w:pPr>
              <w:jc w:val="right"/>
              <w:rPr>
                <w:bCs/>
                <w:sz w:val="28"/>
                <w:szCs w:val="28"/>
              </w:rPr>
            </w:pPr>
            <w:r>
              <w:rPr>
                <w:bCs/>
                <w:sz w:val="28"/>
                <w:szCs w:val="28"/>
              </w:rPr>
              <w:t>№</w:t>
            </w:r>
          </w:p>
        </w:tc>
        <w:tc>
          <w:tcPr>
            <w:tcW w:w="4625" w:type="dxa"/>
          </w:tcPr>
          <w:p w:rsidR="00C369EA" w:rsidRDefault="00C369EA" w:rsidP="004B65FF">
            <w:pPr>
              <w:jc w:val="center"/>
              <w:rPr>
                <w:bCs/>
                <w:sz w:val="28"/>
                <w:szCs w:val="28"/>
              </w:rPr>
            </w:pPr>
            <w:r>
              <w:rPr>
                <w:bCs/>
                <w:sz w:val="28"/>
                <w:szCs w:val="28"/>
              </w:rPr>
              <w:t>Ф.И.О. участника конкурса презентации «Реклама профессии»</w:t>
            </w:r>
            <w:r w:rsidRPr="00D810D5">
              <w:rPr>
                <w:bCs/>
                <w:sz w:val="28"/>
                <w:szCs w:val="28"/>
              </w:rPr>
              <w:t>,</w:t>
            </w:r>
            <w:r>
              <w:rPr>
                <w:bCs/>
                <w:sz w:val="28"/>
                <w:szCs w:val="28"/>
              </w:rPr>
              <w:t xml:space="preserve"> группа</w:t>
            </w:r>
          </w:p>
        </w:tc>
        <w:tc>
          <w:tcPr>
            <w:tcW w:w="565" w:type="dxa"/>
            <w:textDirection w:val="btLr"/>
          </w:tcPr>
          <w:p w:rsidR="00C369EA" w:rsidRPr="004937D6" w:rsidRDefault="00C369EA" w:rsidP="004B65FF">
            <w:pPr>
              <w:ind w:left="113" w:right="113"/>
              <w:rPr>
                <w:bCs/>
                <w:sz w:val="28"/>
                <w:szCs w:val="28"/>
              </w:rPr>
            </w:pPr>
            <w:r w:rsidRPr="004937D6">
              <w:rPr>
                <w:bCs/>
                <w:sz w:val="28"/>
                <w:szCs w:val="28"/>
              </w:rPr>
              <w:t>Соответствие теме конкурса</w:t>
            </w:r>
          </w:p>
        </w:tc>
        <w:tc>
          <w:tcPr>
            <w:tcW w:w="884" w:type="dxa"/>
            <w:textDirection w:val="btLr"/>
          </w:tcPr>
          <w:p w:rsidR="00C369EA" w:rsidRPr="004937D6" w:rsidRDefault="00C369EA" w:rsidP="004B65FF">
            <w:pPr>
              <w:ind w:left="113" w:right="113"/>
              <w:rPr>
                <w:bCs/>
                <w:sz w:val="28"/>
                <w:szCs w:val="28"/>
              </w:rPr>
            </w:pPr>
            <w:r w:rsidRPr="004937D6">
              <w:rPr>
                <w:bCs/>
                <w:sz w:val="28"/>
                <w:szCs w:val="28"/>
              </w:rPr>
              <w:t xml:space="preserve">Лексико-грамматическая </w:t>
            </w:r>
          </w:p>
          <w:p w:rsidR="00C369EA" w:rsidRPr="004937D6" w:rsidRDefault="00C369EA" w:rsidP="004B65FF">
            <w:pPr>
              <w:ind w:left="113" w:right="113"/>
              <w:rPr>
                <w:bCs/>
                <w:sz w:val="28"/>
                <w:szCs w:val="28"/>
              </w:rPr>
            </w:pPr>
            <w:r w:rsidRPr="004937D6">
              <w:rPr>
                <w:bCs/>
                <w:sz w:val="28"/>
                <w:szCs w:val="28"/>
              </w:rPr>
              <w:t>составляющая</w:t>
            </w:r>
          </w:p>
        </w:tc>
        <w:tc>
          <w:tcPr>
            <w:tcW w:w="809" w:type="dxa"/>
            <w:textDirection w:val="btLr"/>
          </w:tcPr>
          <w:p w:rsidR="00C369EA" w:rsidRPr="004937D6" w:rsidRDefault="00C369EA" w:rsidP="004B65FF">
            <w:pPr>
              <w:ind w:left="113" w:right="113"/>
              <w:rPr>
                <w:bCs/>
                <w:sz w:val="28"/>
                <w:szCs w:val="28"/>
              </w:rPr>
            </w:pPr>
            <w:r w:rsidRPr="004937D6">
              <w:rPr>
                <w:bCs/>
                <w:sz w:val="28"/>
                <w:szCs w:val="28"/>
              </w:rPr>
              <w:t>Творческий подход к оформлению</w:t>
            </w:r>
          </w:p>
        </w:tc>
        <w:tc>
          <w:tcPr>
            <w:tcW w:w="566" w:type="dxa"/>
            <w:textDirection w:val="btLr"/>
          </w:tcPr>
          <w:p w:rsidR="00C369EA" w:rsidRPr="004937D6" w:rsidRDefault="00C369EA" w:rsidP="004B65FF">
            <w:pPr>
              <w:ind w:left="113" w:right="113"/>
              <w:rPr>
                <w:bCs/>
                <w:sz w:val="28"/>
                <w:szCs w:val="28"/>
              </w:rPr>
            </w:pPr>
            <w:r w:rsidRPr="004937D6">
              <w:rPr>
                <w:bCs/>
                <w:sz w:val="28"/>
                <w:szCs w:val="28"/>
              </w:rPr>
              <w:t>Оригинальность работы</w:t>
            </w:r>
          </w:p>
        </w:tc>
        <w:tc>
          <w:tcPr>
            <w:tcW w:w="1209" w:type="dxa"/>
            <w:textDirection w:val="btLr"/>
          </w:tcPr>
          <w:p w:rsidR="00C369EA" w:rsidRPr="004937D6" w:rsidRDefault="00C369EA" w:rsidP="004B65FF">
            <w:pPr>
              <w:ind w:left="113" w:right="113"/>
              <w:rPr>
                <w:bCs/>
                <w:sz w:val="28"/>
                <w:szCs w:val="28"/>
              </w:rPr>
            </w:pPr>
            <w:r w:rsidRPr="004937D6">
              <w:rPr>
                <w:bCs/>
                <w:sz w:val="28"/>
                <w:szCs w:val="28"/>
              </w:rPr>
              <w:t>Художественное оформление замысла</w:t>
            </w:r>
          </w:p>
        </w:tc>
        <w:tc>
          <w:tcPr>
            <w:tcW w:w="851" w:type="dxa"/>
            <w:textDirection w:val="btLr"/>
          </w:tcPr>
          <w:p w:rsidR="00C369EA" w:rsidRPr="004937D6" w:rsidRDefault="00C369EA" w:rsidP="004B65FF">
            <w:pPr>
              <w:ind w:left="113" w:right="113"/>
              <w:rPr>
                <w:bCs/>
                <w:sz w:val="28"/>
                <w:szCs w:val="28"/>
              </w:rPr>
            </w:pPr>
            <w:r w:rsidRPr="004937D6">
              <w:rPr>
                <w:bCs/>
                <w:sz w:val="28"/>
                <w:szCs w:val="28"/>
              </w:rPr>
              <w:t>Общее количество баллов</w:t>
            </w:r>
          </w:p>
        </w:tc>
      </w:tr>
      <w:tr w:rsidR="00C369EA" w:rsidTr="004B65FF">
        <w:tc>
          <w:tcPr>
            <w:tcW w:w="664" w:type="dxa"/>
          </w:tcPr>
          <w:p w:rsidR="00C369EA" w:rsidRDefault="00C369EA" w:rsidP="004B65FF">
            <w:pPr>
              <w:jc w:val="center"/>
              <w:rPr>
                <w:bCs/>
                <w:sz w:val="28"/>
                <w:szCs w:val="28"/>
              </w:rPr>
            </w:pPr>
            <w:r>
              <w:rPr>
                <w:bCs/>
                <w:sz w:val="28"/>
                <w:szCs w:val="28"/>
              </w:rPr>
              <w:t>1.</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2.</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3.</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4.</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5.</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6.</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7.</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8.</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9.</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10</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r w:rsidR="00C369EA" w:rsidTr="004B65FF">
        <w:tc>
          <w:tcPr>
            <w:tcW w:w="664" w:type="dxa"/>
          </w:tcPr>
          <w:p w:rsidR="00C369EA" w:rsidRDefault="00C369EA" w:rsidP="004B65FF">
            <w:pPr>
              <w:jc w:val="center"/>
              <w:rPr>
                <w:bCs/>
                <w:sz w:val="28"/>
                <w:szCs w:val="28"/>
              </w:rPr>
            </w:pPr>
            <w:r>
              <w:rPr>
                <w:bCs/>
                <w:sz w:val="28"/>
                <w:szCs w:val="28"/>
              </w:rPr>
              <w:t>11.</w:t>
            </w:r>
          </w:p>
        </w:tc>
        <w:tc>
          <w:tcPr>
            <w:tcW w:w="4625" w:type="dxa"/>
          </w:tcPr>
          <w:p w:rsidR="00C369EA" w:rsidRDefault="00C369EA" w:rsidP="004B65FF">
            <w:pPr>
              <w:jc w:val="right"/>
              <w:rPr>
                <w:bCs/>
                <w:sz w:val="28"/>
                <w:szCs w:val="28"/>
              </w:rPr>
            </w:pPr>
          </w:p>
        </w:tc>
        <w:tc>
          <w:tcPr>
            <w:tcW w:w="565" w:type="dxa"/>
          </w:tcPr>
          <w:p w:rsidR="00C369EA" w:rsidRDefault="00C369EA" w:rsidP="004B65FF">
            <w:pPr>
              <w:jc w:val="right"/>
              <w:rPr>
                <w:bCs/>
                <w:sz w:val="28"/>
                <w:szCs w:val="28"/>
              </w:rPr>
            </w:pPr>
          </w:p>
        </w:tc>
        <w:tc>
          <w:tcPr>
            <w:tcW w:w="884" w:type="dxa"/>
          </w:tcPr>
          <w:p w:rsidR="00C369EA" w:rsidRDefault="00C369EA" w:rsidP="004B65FF">
            <w:pPr>
              <w:jc w:val="right"/>
              <w:rPr>
                <w:bCs/>
                <w:sz w:val="28"/>
                <w:szCs w:val="28"/>
              </w:rPr>
            </w:pPr>
          </w:p>
        </w:tc>
        <w:tc>
          <w:tcPr>
            <w:tcW w:w="809" w:type="dxa"/>
          </w:tcPr>
          <w:p w:rsidR="00C369EA" w:rsidRDefault="00C369EA" w:rsidP="004B65FF">
            <w:pPr>
              <w:jc w:val="right"/>
              <w:rPr>
                <w:bCs/>
                <w:sz w:val="28"/>
                <w:szCs w:val="28"/>
              </w:rPr>
            </w:pPr>
          </w:p>
        </w:tc>
        <w:tc>
          <w:tcPr>
            <w:tcW w:w="566" w:type="dxa"/>
          </w:tcPr>
          <w:p w:rsidR="00C369EA" w:rsidRDefault="00C369EA" w:rsidP="004B65FF">
            <w:pPr>
              <w:jc w:val="right"/>
              <w:rPr>
                <w:bCs/>
                <w:sz w:val="28"/>
                <w:szCs w:val="28"/>
              </w:rPr>
            </w:pPr>
          </w:p>
        </w:tc>
        <w:tc>
          <w:tcPr>
            <w:tcW w:w="1209" w:type="dxa"/>
          </w:tcPr>
          <w:p w:rsidR="00C369EA" w:rsidRDefault="00C369EA" w:rsidP="004B65FF">
            <w:pPr>
              <w:jc w:val="right"/>
              <w:rPr>
                <w:bCs/>
                <w:sz w:val="28"/>
                <w:szCs w:val="28"/>
              </w:rPr>
            </w:pPr>
          </w:p>
        </w:tc>
        <w:tc>
          <w:tcPr>
            <w:tcW w:w="851" w:type="dxa"/>
          </w:tcPr>
          <w:p w:rsidR="00C369EA" w:rsidRDefault="00C369EA" w:rsidP="004B65FF">
            <w:pPr>
              <w:jc w:val="right"/>
              <w:rPr>
                <w:bCs/>
                <w:sz w:val="28"/>
                <w:szCs w:val="28"/>
              </w:rPr>
            </w:pPr>
          </w:p>
        </w:tc>
      </w:tr>
    </w:tbl>
    <w:p w:rsidR="00C369EA" w:rsidRPr="00717313" w:rsidRDefault="00C369EA" w:rsidP="00C369EA">
      <w:pPr>
        <w:rPr>
          <w:lang w:val="en-US"/>
        </w:rPr>
      </w:pPr>
    </w:p>
    <w:p w:rsidR="00EA52B0" w:rsidRPr="001D0B37" w:rsidRDefault="00EA52B0">
      <w:pPr>
        <w:rPr>
          <w:lang w:val="en-US"/>
        </w:rPr>
      </w:pPr>
    </w:p>
    <w:sectPr w:rsidR="00EA52B0" w:rsidRPr="001D0B37" w:rsidSect="00EA52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697" w:rsidRDefault="00C73697" w:rsidP="002249B1">
      <w:r>
        <w:separator/>
      </w:r>
    </w:p>
  </w:endnote>
  <w:endnote w:type="continuationSeparator" w:id="0">
    <w:p w:rsidR="00C73697" w:rsidRDefault="00C73697" w:rsidP="00224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D5" w:rsidRDefault="00983034" w:rsidP="006742DE">
    <w:pPr>
      <w:pStyle w:val="a4"/>
    </w:pPr>
    <w:r>
      <w:fldChar w:fldCharType="begin"/>
    </w:r>
    <w:r w:rsidR="001D0B37">
      <w:instrText xml:space="preserve"> PAGE   \* MERGEFORMAT </w:instrText>
    </w:r>
    <w:r>
      <w:fldChar w:fldCharType="separate"/>
    </w:r>
    <w:r w:rsidR="00C369EA">
      <w:rPr>
        <w:noProof/>
      </w:rPr>
      <w:t>11</w:t>
    </w:r>
    <w:r>
      <w:fldChar w:fldCharType="end"/>
    </w:r>
  </w:p>
  <w:p w:rsidR="00D810D5" w:rsidRDefault="00C736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697" w:rsidRDefault="00C73697" w:rsidP="002249B1">
      <w:r>
        <w:separator/>
      </w:r>
    </w:p>
  </w:footnote>
  <w:footnote w:type="continuationSeparator" w:id="0">
    <w:p w:rsidR="00C73697" w:rsidRDefault="00C73697" w:rsidP="00224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6052"/>
    <w:multiLevelType w:val="hybridMultilevel"/>
    <w:tmpl w:val="83CCAE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21033"/>
    <w:multiLevelType w:val="hybridMultilevel"/>
    <w:tmpl w:val="444EE25C"/>
    <w:lvl w:ilvl="0" w:tplc="04190001">
      <w:start w:val="1"/>
      <w:numFmt w:val="bullet"/>
      <w:lvlText w:val=""/>
      <w:lvlJc w:val="left"/>
      <w:pPr>
        <w:ind w:left="18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01913FF"/>
    <w:multiLevelType w:val="hybridMultilevel"/>
    <w:tmpl w:val="E4F07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A5109A"/>
    <w:multiLevelType w:val="multilevel"/>
    <w:tmpl w:val="DB34D26E"/>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nsid w:val="345A1AE5"/>
    <w:multiLevelType w:val="hybridMultilevel"/>
    <w:tmpl w:val="DE7605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CD730C"/>
    <w:multiLevelType w:val="hybridMultilevel"/>
    <w:tmpl w:val="BEC29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627B3D"/>
    <w:multiLevelType w:val="hybridMultilevel"/>
    <w:tmpl w:val="67E053A6"/>
    <w:lvl w:ilvl="0" w:tplc="24449C34">
      <w:start w:val="1"/>
      <w:numFmt w:val="bullet"/>
      <w:lvlText w:val=""/>
      <w:lvlJc w:val="left"/>
      <w:pPr>
        <w:ind w:left="1920" w:hanging="360"/>
      </w:pPr>
      <w:rPr>
        <w:rFonts w:ascii="Symbol" w:hAnsi="Symbol" w:hint="default"/>
      </w:rPr>
    </w:lvl>
    <w:lvl w:ilvl="1" w:tplc="E00825CE">
      <w:start w:val="1"/>
      <w:numFmt w:val="decimal"/>
      <w:lvlText w:val="%2."/>
      <w:lvlJc w:val="left"/>
      <w:pPr>
        <w:tabs>
          <w:tab w:val="num" w:pos="1440"/>
        </w:tabs>
        <w:ind w:left="1440" w:hanging="360"/>
      </w:pPr>
      <w:rPr>
        <w:rFonts w:cs="Times New Roman"/>
      </w:rPr>
    </w:lvl>
    <w:lvl w:ilvl="2" w:tplc="DA28D784">
      <w:start w:val="1"/>
      <w:numFmt w:val="decimal"/>
      <w:lvlText w:val="%3."/>
      <w:lvlJc w:val="left"/>
      <w:pPr>
        <w:tabs>
          <w:tab w:val="num" w:pos="2160"/>
        </w:tabs>
        <w:ind w:left="2160" w:hanging="360"/>
      </w:pPr>
      <w:rPr>
        <w:rFonts w:cs="Times New Roman"/>
      </w:rPr>
    </w:lvl>
    <w:lvl w:ilvl="3" w:tplc="59CC6062">
      <w:start w:val="1"/>
      <w:numFmt w:val="decimal"/>
      <w:lvlText w:val="%4."/>
      <w:lvlJc w:val="left"/>
      <w:pPr>
        <w:tabs>
          <w:tab w:val="num" w:pos="2880"/>
        </w:tabs>
        <w:ind w:left="2880" w:hanging="360"/>
      </w:pPr>
      <w:rPr>
        <w:rFonts w:cs="Times New Roman"/>
      </w:rPr>
    </w:lvl>
    <w:lvl w:ilvl="4" w:tplc="27D0A388">
      <w:start w:val="1"/>
      <w:numFmt w:val="decimal"/>
      <w:lvlText w:val="%5."/>
      <w:lvlJc w:val="left"/>
      <w:pPr>
        <w:tabs>
          <w:tab w:val="num" w:pos="3600"/>
        </w:tabs>
        <w:ind w:left="3600" w:hanging="360"/>
      </w:pPr>
      <w:rPr>
        <w:rFonts w:cs="Times New Roman"/>
      </w:rPr>
    </w:lvl>
    <w:lvl w:ilvl="5" w:tplc="023CFE12">
      <w:start w:val="1"/>
      <w:numFmt w:val="decimal"/>
      <w:lvlText w:val="%6."/>
      <w:lvlJc w:val="left"/>
      <w:pPr>
        <w:tabs>
          <w:tab w:val="num" w:pos="4320"/>
        </w:tabs>
        <w:ind w:left="4320" w:hanging="360"/>
      </w:pPr>
      <w:rPr>
        <w:rFonts w:cs="Times New Roman"/>
      </w:rPr>
    </w:lvl>
    <w:lvl w:ilvl="6" w:tplc="B96AA830">
      <w:start w:val="1"/>
      <w:numFmt w:val="decimal"/>
      <w:lvlText w:val="%7."/>
      <w:lvlJc w:val="left"/>
      <w:pPr>
        <w:tabs>
          <w:tab w:val="num" w:pos="5040"/>
        </w:tabs>
        <w:ind w:left="5040" w:hanging="360"/>
      </w:pPr>
      <w:rPr>
        <w:rFonts w:cs="Times New Roman"/>
      </w:rPr>
    </w:lvl>
    <w:lvl w:ilvl="7" w:tplc="B3DA2C4C">
      <w:start w:val="1"/>
      <w:numFmt w:val="decimal"/>
      <w:lvlText w:val="%8."/>
      <w:lvlJc w:val="left"/>
      <w:pPr>
        <w:tabs>
          <w:tab w:val="num" w:pos="5760"/>
        </w:tabs>
        <w:ind w:left="5760" w:hanging="360"/>
      </w:pPr>
      <w:rPr>
        <w:rFonts w:cs="Times New Roman"/>
      </w:rPr>
    </w:lvl>
    <w:lvl w:ilvl="8" w:tplc="C420960A">
      <w:start w:val="1"/>
      <w:numFmt w:val="decimal"/>
      <w:lvlText w:val="%9."/>
      <w:lvlJc w:val="left"/>
      <w:pPr>
        <w:tabs>
          <w:tab w:val="num" w:pos="6480"/>
        </w:tabs>
        <w:ind w:left="6480" w:hanging="360"/>
      </w:pPr>
      <w:rPr>
        <w:rFonts w:cs="Times New Roman"/>
      </w:rPr>
    </w:lvl>
  </w:abstractNum>
  <w:abstractNum w:abstractNumId="7">
    <w:nsid w:val="3B377C8C"/>
    <w:multiLevelType w:val="hybridMultilevel"/>
    <w:tmpl w:val="96DA961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D291739"/>
    <w:multiLevelType w:val="hybridMultilevel"/>
    <w:tmpl w:val="5A1681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1BD2983"/>
    <w:multiLevelType w:val="hybridMultilevel"/>
    <w:tmpl w:val="992C99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52158AC"/>
    <w:multiLevelType w:val="hybridMultilevel"/>
    <w:tmpl w:val="0414D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7214BA"/>
    <w:multiLevelType w:val="multilevel"/>
    <w:tmpl w:val="0090F1B8"/>
    <w:lvl w:ilvl="0">
      <w:start w:val="1"/>
      <w:numFmt w:val="decimal"/>
      <w:lvlText w:val="%1."/>
      <w:lvlJc w:val="left"/>
      <w:pPr>
        <w:ind w:left="720" w:hanging="360"/>
      </w:pPr>
      <w:rPr>
        <w:rFonts w:cs="Times New Roman"/>
        <w:b/>
        <w:i w:val="0"/>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nsid w:val="4C581AC5"/>
    <w:multiLevelType w:val="multilevel"/>
    <w:tmpl w:val="81D2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814026"/>
    <w:multiLevelType w:val="hybridMultilevel"/>
    <w:tmpl w:val="960825D6"/>
    <w:lvl w:ilvl="0" w:tplc="3528B4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657E05"/>
    <w:multiLevelType w:val="hybridMultilevel"/>
    <w:tmpl w:val="9BE07D20"/>
    <w:lvl w:ilvl="0" w:tplc="C8F049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F4C56"/>
    <w:multiLevelType w:val="hybridMultilevel"/>
    <w:tmpl w:val="4C944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0"/>
  </w:num>
  <w:num w:numId="9">
    <w:abstractNumId w:val="4"/>
  </w:num>
  <w:num w:numId="10">
    <w:abstractNumId w:val="5"/>
  </w:num>
  <w:num w:numId="11">
    <w:abstractNumId w:val="13"/>
  </w:num>
  <w:num w:numId="12">
    <w:abstractNumId w:val="9"/>
  </w:num>
  <w:num w:numId="13">
    <w:abstractNumId w:val="0"/>
  </w:num>
  <w:num w:numId="14">
    <w:abstractNumId w:val="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0B37"/>
    <w:rsid w:val="00031B10"/>
    <w:rsid w:val="001A60EA"/>
    <w:rsid w:val="001D0B37"/>
    <w:rsid w:val="002249B1"/>
    <w:rsid w:val="005650A1"/>
    <w:rsid w:val="00634DD6"/>
    <w:rsid w:val="00706D02"/>
    <w:rsid w:val="007A62C3"/>
    <w:rsid w:val="00920845"/>
    <w:rsid w:val="00967A11"/>
    <w:rsid w:val="00983034"/>
    <w:rsid w:val="009D77B5"/>
    <w:rsid w:val="00BB6FAD"/>
    <w:rsid w:val="00C369EA"/>
    <w:rsid w:val="00C73697"/>
    <w:rsid w:val="00CD4AFC"/>
    <w:rsid w:val="00D238B1"/>
    <w:rsid w:val="00DB47E6"/>
    <w:rsid w:val="00EA52B0"/>
    <w:rsid w:val="00EA7764"/>
    <w:rsid w:val="00EC56F9"/>
    <w:rsid w:val="00FD7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D0B37"/>
    <w:pPr>
      <w:spacing w:after="0" w:line="240" w:lineRule="auto"/>
    </w:pPr>
    <w:rPr>
      <w:rFonts w:ascii="Calibri" w:eastAsia="Times New Roman" w:hAnsi="Calibri" w:cs="Times New Roman"/>
      <w:sz w:val="20"/>
      <w:szCs w:val="20"/>
      <w:lang w:eastAsia="ru-RU"/>
    </w:rPr>
  </w:style>
  <w:style w:type="paragraph" w:styleId="a4">
    <w:name w:val="footer"/>
    <w:basedOn w:val="a"/>
    <w:link w:val="a5"/>
    <w:uiPriority w:val="99"/>
    <w:rsid w:val="001D0B37"/>
    <w:pPr>
      <w:tabs>
        <w:tab w:val="center" w:pos="4677"/>
        <w:tab w:val="right" w:pos="9355"/>
      </w:tabs>
    </w:pPr>
  </w:style>
  <w:style w:type="character" w:customStyle="1" w:styleId="a5">
    <w:name w:val="Нижний колонтитул Знак"/>
    <w:basedOn w:val="a0"/>
    <w:link w:val="a4"/>
    <w:uiPriority w:val="99"/>
    <w:rsid w:val="001D0B37"/>
    <w:rPr>
      <w:rFonts w:ascii="Times New Roman" w:eastAsia="Times New Roman" w:hAnsi="Times New Roman" w:cs="Times New Roman"/>
      <w:sz w:val="24"/>
      <w:szCs w:val="24"/>
      <w:lang w:eastAsia="ru-RU"/>
    </w:rPr>
  </w:style>
  <w:style w:type="paragraph" w:styleId="a6">
    <w:name w:val="List Paragraph"/>
    <w:basedOn w:val="a"/>
    <w:uiPriority w:val="34"/>
    <w:qFormat/>
    <w:rsid w:val="001D0B37"/>
    <w:pPr>
      <w:spacing w:after="200" w:line="276" w:lineRule="auto"/>
      <w:ind w:left="720"/>
      <w:contextualSpacing/>
    </w:pPr>
    <w:rPr>
      <w:rFonts w:ascii="Calibri" w:hAnsi="Calibri"/>
      <w:sz w:val="22"/>
      <w:szCs w:val="22"/>
    </w:rPr>
  </w:style>
  <w:style w:type="paragraph" w:styleId="a7">
    <w:name w:val="List"/>
    <w:basedOn w:val="a"/>
    <w:uiPriority w:val="99"/>
    <w:rsid w:val="001D0B37"/>
    <w:pPr>
      <w:ind w:left="283" w:hanging="283"/>
    </w:pPr>
    <w:rPr>
      <w:rFonts w:ascii="Arial" w:hAnsi="Arial" w:cs="Wingdings"/>
      <w:szCs w:val="28"/>
      <w:lang w:eastAsia="ar-SA"/>
    </w:rPr>
  </w:style>
  <w:style w:type="table" w:styleId="a8">
    <w:name w:val="Table Grid"/>
    <w:basedOn w:val="a1"/>
    <w:uiPriority w:val="99"/>
    <w:rsid w:val="00C369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rpk.ru/images/stories/schemas/shema4.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urpk.ru/images/stories/schemas/shema3.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pk.ru/images/stories/schemas/shema2.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rpk.ru/images/stories/schemas/shema1.jp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urpk.ru/images/stories/schemas/shema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4sppev</dc:creator>
  <cp:keywords/>
  <dc:description/>
  <cp:lastModifiedBy>4sppev</cp:lastModifiedBy>
  <cp:revision>12</cp:revision>
  <dcterms:created xsi:type="dcterms:W3CDTF">2015-09-24T04:39:00Z</dcterms:created>
  <dcterms:modified xsi:type="dcterms:W3CDTF">2016-03-20T11:09:00Z</dcterms:modified>
</cp:coreProperties>
</file>