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C" w:rsidRPr="00E9185C" w:rsidRDefault="00E9185C" w:rsidP="00E9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МКДОУ «ЦРР – детский сад №7</w:t>
      </w:r>
    </w:p>
    <w:p w:rsidR="00E9185C" w:rsidRPr="001452FC" w:rsidRDefault="00E9185C" w:rsidP="00E91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452FC" w:rsidRPr="00E9185C" w:rsidRDefault="00E9185C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DF21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27D6B"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 –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атриотическое воспитание детей </w:t>
      </w:r>
      <w:r w:rsidR="00027D6B"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возраста</w:t>
      </w:r>
      <w:r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027D6B" w:rsidRPr="00E91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F2145" w:rsidRDefault="00DF2145" w:rsidP="001452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Авторы  работы: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Воронина Елена Алексеевна, </w:t>
      </w:r>
      <w:proofErr w:type="spellStart"/>
      <w:r w:rsidRPr="00E9185C">
        <w:rPr>
          <w:rFonts w:ascii="Times New Roman" w:hAnsi="Times New Roman" w:cs="Times New Roman"/>
          <w:sz w:val="28"/>
          <w:szCs w:val="28"/>
          <w:lang w:eastAsia="ru-RU"/>
        </w:rPr>
        <w:t>Затонская</w:t>
      </w:r>
      <w:proofErr w:type="spellEnd"/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Зинаида Леонидовна, воспитатели</w:t>
      </w:r>
      <w:r w:rsidR="00DF2145">
        <w:rPr>
          <w:rFonts w:ascii="Times New Roman" w:hAnsi="Times New Roman" w:cs="Times New Roman"/>
          <w:sz w:val="28"/>
          <w:szCs w:val="28"/>
          <w:lang w:eastAsia="ru-RU"/>
        </w:rPr>
        <w:t xml:space="preserve">  МКДОУ «ЦРР – детский сад №7» г.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Калач  Воронежской области.</w:t>
      </w:r>
    </w:p>
    <w:p w:rsidR="00DF2145" w:rsidRDefault="00DF2145" w:rsidP="001452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1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027D6B" w:rsidRPr="00E9185C" w:rsidRDefault="00BA53D1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моральных</w:t>
      </w:r>
      <w:r w:rsidR="00027D6B" w:rsidRPr="00E9185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E91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D6B" w:rsidRPr="00E91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D6B" w:rsidRPr="00E9185C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духовно-нравственных ценностей  личности, становление достойных будущих граждан России, патриотов своего Отечества.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9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детям чувства любви к своему родному краю, своей малой родине на основе приобщения к родной природе, культуре и традициям.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чувства привязанности к своему дому, детскому саду, своим близким.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представлений о России  как о родной стране, о родном городе.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85C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патриотизма, уважения  к культурному прошлому России средствами эстетического воспитания:  изобразительная деятельность</w:t>
      </w:r>
      <w:r w:rsidR="00410C1A" w:rsidRPr="00E918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0C1A" w:rsidRPr="00E918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185C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художественное </w:t>
      </w:r>
      <w:r w:rsidR="00410C1A" w:rsidRPr="00E918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185C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="00410C1A" w:rsidRPr="00E91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8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Обобщение  и систематизация  знаний детей о годах Великой Отечественной войны</w:t>
      </w:r>
      <w:r w:rsidR="007F6DBD" w:rsidRPr="00E918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ее героях. </w:t>
      </w:r>
    </w:p>
    <w:p w:rsidR="00027D6B" w:rsidRPr="00E9185C" w:rsidRDefault="00027D6B" w:rsidP="001452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r w:rsidR="007F6DBD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DBD" w:rsidRPr="00E918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креплени</w:t>
      </w:r>
      <w:r w:rsidR="007F6DBD" w:rsidRPr="00E9185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9185C">
        <w:rPr>
          <w:rFonts w:ascii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родительских отношений. </w:t>
      </w:r>
    </w:p>
    <w:p w:rsidR="00D71407" w:rsidRPr="00E9185C" w:rsidRDefault="00D71407" w:rsidP="0014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C1A" w:rsidRPr="00E9185C" w:rsidRDefault="00027D6B" w:rsidP="0014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</w:t>
      </w:r>
      <w:r w:rsidR="0098306E"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 Мы считаем,</w:t>
      </w:r>
      <w:r w:rsidR="0098306E" w:rsidRPr="00E9185C">
        <w:rPr>
          <w:sz w:val="28"/>
          <w:szCs w:val="28"/>
        </w:rPr>
        <w:t xml:space="preserve"> </w:t>
      </w:r>
      <w:r w:rsidR="0098306E" w:rsidRPr="00E9185C">
        <w:rPr>
          <w:rFonts w:ascii="Times New Roman" w:hAnsi="Times New Roman" w:cs="Times New Roman"/>
          <w:sz w:val="28"/>
          <w:szCs w:val="28"/>
        </w:rPr>
        <w:t xml:space="preserve">что </w:t>
      </w:r>
      <w:r w:rsidR="0098306E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патриотизм в наши дни – это, с одной стороны, преданность своему Отечеству, а с другой, — сохранение культурной самобытности каждого народа, входящего в состав России. </w:t>
      </w:r>
      <w:r w:rsidR="00BA53D1" w:rsidRPr="00E9185C">
        <w:rPr>
          <w:rFonts w:ascii="Times New Roman" w:hAnsi="Times New Roman" w:cs="Times New Roman"/>
          <w:sz w:val="28"/>
          <w:szCs w:val="28"/>
          <w:lang w:eastAsia="ru-RU"/>
        </w:rPr>
        <w:t>Нас н</w:t>
      </w:r>
      <w:r w:rsidR="00925A8F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е радует тот факт, что в последние годы в умах молодого поколения утрачивается традиционное патриотическое сознание. Для возрождения новой России должно быть воспитано поколение с устойчивыми чертами гражданина и патриота. Считаем,  бесспорно,  что воспитание гражданско-патриотических чувств необходимо начинать с дошкольного возраста. Именно в этом возрасте начинают закладываться основы гражданских качеств, формируются представления о человеке в обществе и высока восприимчивость к слову и действиям. </w:t>
      </w:r>
      <w:r w:rsidR="00925A8F"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  <w:r w:rsidR="00410C1A"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4E0" w:rsidRPr="00E9185C" w:rsidRDefault="00027D6B" w:rsidP="0014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особенностей,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национальной культуры и традиций народа. </w:t>
      </w:r>
      <w:r w:rsidR="0098306E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98306E" w:rsidRPr="00E9185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евозможно воспитать чувство собственного достоинства, уверенность в себе, а, следовательно, полноценную личность  без уважения к истории и культуре своего Отечества, к его государственной символике. («Концепция патриотического воспитания граждан РФ»). </w:t>
      </w:r>
      <w:r w:rsidR="00925A8F" w:rsidRPr="00E91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Реализовывая одну  из основных задач ФГОС ДО</w:t>
      </w:r>
      <w:proofErr w:type="gramStart"/>
      <w:r w:rsidR="00E91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925A8F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есах человека, семьи, общества»,  мы  понимаем, что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– одно из важнейших звеньев системы воспитательной работы в ДОО.</w:t>
      </w:r>
      <w:r w:rsidRPr="00E9185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364E0" w:rsidRPr="00E9185C" w:rsidRDefault="00D364E0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так важно грамотно отобрать из массы впечатлений, получаемых ребенком, наиболее доступные ему: природа и мир животных (детского сада, города, родного края); труд людей, традиции, общественные события и т. д.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Работа по патриотическому воспитанию включает в себя целый комплекс задач: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формирование у ребёнка любви и привязанности к своей семье, дому, детскому саду;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чувства любви к своему родному краю, своей малой</w:t>
      </w:r>
      <w:r w:rsidR="00D364E0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родине на основе приобщения к родной природе, культуре и традициям;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России как о родной стране, о Москве как о</w:t>
      </w:r>
      <w:r w:rsidR="00D364E0"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столице России;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воспитание гражданско-патриотических чувств через изучение государственной символики;</w:t>
      </w:r>
    </w:p>
    <w:p w:rsidR="00D364E0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уважения к труду, 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патриотизма, уважения к культурному прошлому России средствами эстетического воспитания: музык</w:t>
      </w:r>
      <w:r w:rsidR="001119AD" w:rsidRPr="00E918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, изобразительная деятельность, художественное слово;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формирование толерантности, чувства уважения к другим народам, их традициям;</w:t>
      </w:r>
    </w:p>
    <w:p w:rsidR="00027D6B" w:rsidRPr="00E9185C" w:rsidRDefault="00027D6B" w:rsidP="001452F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5C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 правах человека.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A53D1"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Pr="00E9185C">
        <w:rPr>
          <w:rFonts w:ascii="Times New Roman" w:hAnsi="Times New Roman" w:cs="Times New Roman"/>
          <w:sz w:val="28"/>
          <w:szCs w:val="28"/>
        </w:rPr>
        <w:t>полноценно</w:t>
      </w:r>
      <w:r w:rsidR="001119AD" w:rsidRPr="00E9185C">
        <w:rPr>
          <w:rFonts w:ascii="Times New Roman" w:hAnsi="Times New Roman" w:cs="Times New Roman"/>
          <w:sz w:val="28"/>
          <w:szCs w:val="28"/>
        </w:rPr>
        <w:t xml:space="preserve">го патриотического воспитания в ДОУ </w:t>
      </w:r>
      <w:r w:rsidRPr="00E9185C">
        <w:rPr>
          <w:rFonts w:ascii="Times New Roman" w:hAnsi="Times New Roman" w:cs="Times New Roman"/>
          <w:sz w:val="28"/>
          <w:szCs w:val="28"/>
        </w:rPr>
        <w:t>используются разнообразные методы и формы работы с учетом возрастных особенностей детей: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елевые прогулки по улицам города, носящим имена людей, внёсших вклад в развитие и процветание родного города;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кскурсии к памятным местам; 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кскурсии к достопримечательностям города: центральная площадь, Дом культуры, центральная библиотека и др.;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кскурсии в краеведческий музей, посещение выставок;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тение художественной литературы, соответствующей возрастной категории детей – о защитниках родной земли, Отечества, о животном и растительном мире России;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тение и рассказывание произведений фольклора русского народа, разных национальностей;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лушание музыкальных прои</w:t>
      </w: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зведений о Родной земле, родном  городе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показа детям фильмов, презентаций о подвигах русских людей, истории России;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ассматривание иллюстраций, картин, разнообразных репродукций, содержащих необходимые исторические факты и события из окружающей жизни;</w:t>
      </w:r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тематических праздников и развлечений: </w:t>
      </w:r>
      <w:proofErr w:type="gramStart"/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города», «День матери», «День защитника Отечества», «День Победы», «День семьи», «День защиты детей», «День России», «День пожилых людей» др.</w:t>
      </w: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027D6B" w:rsidRPr="00E9185C" w:rsidRDefault="00D364E0" w:rsidP="001452F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тематических выставок, посвященных памятным датам, изготовление сувениров для членов семьи, сотрудников детского сада, младших воспитанников. </w:t>
      </w:r>
      <w:r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D6B" w:rsidRPr="00E9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принимают самое активное участие в их подготовке и организации: создание коллажей, подарков, альбомов и прочее.</w:t>
      </w:r>
    </w:p>
    <w:p w:rsidR="0024181C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Основны</w:t>
      </w:r>
      <w:r w:rsidR="00030287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030287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патриотическому воспитанию</w:t>
      </w:r>
      <w:r w:rsidR="00030287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считаем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Духовно-нравственное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Культурно</w:t>
      </w:r>
      <w:r w:rsidR="00D364E0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C1A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64E0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10C1A"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краеведческое</w:t>
      </w:r>
      <w:proofErr w:type="gramEnd"/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(национально-региональный компонент).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Гражданско-патриотическое</w:t>
      </w:r>
      <w:r w:rsidRPr="00E91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85C">
        <w:rPr>
          <w:rFonts w:ascii="Times New Roman" w:hAnsi="Times New Roman" w:cs="Times New Roman"/>
          <w:sz w:val="28"/>
          <w:szCs w:val="28"/>
        </w:rPr>
        <w:t>4. Экологическое воспитание.</w:t>
      </w:r>
      <w:r w:rsidRPr="00E9185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E9185C">
        <w:rPr>
          <w:rFonts w:ascii="Times New Roman" w:hAnsi="Times New Roman" w:cs="Times New Roman"/>
          <w:sz w:val="28"/>
          <w:szCs w:val="28"/>
        </w:rPr>
        <w:t>Краеведческо</w:t>
      </w:r>
      <w:proofErr w:type="spellEnd"/>
      <w:r w:rsidRPr="00E9185C">
        <w:rPr>
          <w:rFonts w:ascii="Times New Roman" w:hAnsi="Times New Roman" w:cs="Times New Roman"/>
          <w:sz w:val="28"/>
          <w:szCs w:val="28"/>
        </w:rPr>
        <w:t>-туристическое</w:t>
      </w:r>
      <w:proofErr w:type="gramStart"/>
      <w:r w:rsidRPr="00E918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9185C">
        <w:rPr>
          <w:rFonts w:ascii="Times New Roman" w:hAnsi="Times New Roman" w:cs="Times New Roman"/>
          <w:sz w:val="28"/>
          <w:szCs w:val="28"/>
        </w:rPr>
        <w:t>се поставленные задачи и направления решаются</w:t>
      </w:r>
      <w:r w:rsidR="002B7AA6" w:rsidRPr="00E9185C">
        <w:rPr>
          <w:rFonts w:ascii="Times New Roman" w:hAnsi="Times New Roman" w:cs="Times New Roman"/>
          <w:sz w:val="28"/>
          <w:szCs w:val="28"/>
        </w:rPr>
        <w:t xml:space="preserve"> нами </w:t>
      </w:r>
      <w:r w:rsidRPr="00E9185C">
        <w:rPr>
          <w:rFonts w:ascii="Times New Roman" w:hAnsi="Times New Roman" w:cs="Times New Roman"/>
          <w:sz w:val="28"/>
          <w:szCs w:val="28"/>
        </w:rPr>
        <w:t>во в</w:t>
      </w:r>
      <w:r w:rsidR="0071028E" w:rsidRPr="00E9185C">
        <w:rPr>
          <w:rFonts w:ascii="Times New Roman" w:hAnsi="Times New Roman" w:cs="Times New Roman"/>
          <w:sz w:val="28"/>
          <w:szCs w:val="28"/>
        </w:rPr>
        <w:t xml:space="preserve">сех видах детской деятельности: </w:t>
      </w:r>
      <w:r w:rsidRPr="00E9185C">
        <w:rPr>
          <w:rFonts w:ascii="Times New Roman" w:hAnsi="Times New Roman" w:cs="Times New Roman"/>
          <w:sz w:val="28"/>
          <w:szCs w:val="28"/>
        </w:rPr>
        <w:t>образовательной деятельности, в играх, на экскурсиях, в труде, в быту,</w:t>
      </w:r>
      <w:r w:rsidR="0071028E" w:rsidRPr="00E9185C">
        <w:rPr>
          <w:rFonts w:ascii="Times New Roman" w:hAnsi="Times New Roman" w:cs="Times New Roman"/>
          <w:sz w:val="28"/>
          <w:szCs w:val="28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</w:rPr>
        <w:t>во взаимодействии с социумом, в проектной деятельности, в работе над модулями, в приобщении детей к духовному наследию народа</w:t>
      </w:r>
      <w:r w:rsidR="002B7AA6" w:rsidRPr="00E9185C">
        <w:rPr>
          <w:rFonts w:ascii="Times New Roman" w:hAnsi="Times New Roman" w:cs="Times New Roman"/>
          <w:sz w:val="28"/>
          <w:szCs w:val="28"/>
        </w:rPr>
        <w:t xml:space="preserve">. </w:t>
      </w:r>
      <w:r w:rsidRPr="00E9185C">
        <w:rPr>
          <w:rFonts w:ascii="Times New Roman" w:hAnsi="Times New Roman" w:cs="Times New Roman"/>
          <w:sz w:val="28"/>
          <w:szCs w:val="28"/>
        </w:rPr>
        <w:t>В современной системе дошкольного образования склады</w:t>
      </w:r>
      <w:r w:rsidR="003D1FCD" w:rsidRPr="00E9185C">
        <w:rPr>
          <w:rFonts w:ascii="Times New Roman" w:hAnsi="Times New Roman" w:cs="Times New Roman"/>
          <w:sz w:val="28"/>
          <w:szCs w:val="28"/>
        </w:rPr>
        <w:t xml:space="preserve">ваются новые модели организации </w:t>
      </w:r>
      <w:proofErr w:type="spellStart"/>
      <w:r w:rsidRPr="00E9185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185C">
        <w:rPr>
          <w:rFonts w:ascii="Times New Roman" w:hAnsi="Times New Roman" w:cs="Times New Roman"/>
          <w:sz w:val="28"/>
          <w:szCs w:val="28"/>
        </w:rPr>
        <w:t>-образовательного процесса. Одним из инструментов в создании таких моделей может выступать интеграция. Интеграцию мы понимаем как более глубокую форму взаимосвязи, взаимопроникновения различных разделов воспитания и образования детей. Она, с нашей точки зрения, должна охватывать все виды деятельности ДОУ.</w:t>
      </w:r>
      <w:r w:rsidRPr="00E9185C">
        <w:rPr>
          <w:rFonts w:ascii="Times New Roman" w:hAnsi="Times New Roman" w:cs="Times New Roman"/>
          <w:sz w:val="28"/>
          <w:szCs w:val="28"/>
        </w:rPr>
        <w:br/>
        <w:t xml:space="preserve">Одним из наиболее эффективных методов патриотического воспитания мы считаем метод проектов, позволяющий создать естественную ситуацию обучения и практическое взаимодействие детей и взрослых (включая родителей), предусматривающий поэтапную последовательность в организации воспитания и развития воспитанников. </w:t>
      </w:r>
    </w:p>
    <w:p w:rsidR="00027D6B" w:rsidRPr="00E9185C" w:rsidRDefault="00027D6B" w:rsidP="0014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85C">
        <w:rPr>
          <w:rFonts w:ascii="Times New Roman" w:hAnsi="Times New Roman" w:cs="Times New Roman"/>
          <w:sz w:val="28"/>
          <w:szCs w:val="28"/>
        </w:rPr>
        <w:t>Появилось целое проектное направление</w:t>
      </w:r>
      <w:r w:rsidR="000C3E0E" w:rsidRPr="00E9185C">
        <w:rPr>
          <w:rFonts w:ascii="Times New Roman" w:hAnsi="Times New Roman" w:cs="Times New Roman"/>
          <w:sz w:val="28"/>
          <w:szCs w:val="28"/>
        </w:rPr>
        <w:t xml:space="preserve"> из краткосрочных проектов</w:t>
      </w:r>
      <w:r w:rsidRPr="00E9185C">
        <w:rPr>
          <w:rFonts w:ascii="Times New Roman" w:hAnsi="Times New Roman" w:cs="Times New Roman"/>
          <w:sz w:val="28"/>
          <w:szCs w:val="28"/>
        </w:rPr>
        <w:t xml:space="preserve"> в нашей системе работы</w:t>
      </w:r>
      <w:r w:rsidR="000C3E0E" w:rsidRPr="00E9185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9185C">
        <w:rPr>
          <w:rFonts w:ascii="Times New Roman" w:hAnsi="Times New Roman" w:cs="Times New Roman"/>
          <w:sz w:val="28"/>
          <w:szCs w:val="28"/>
        </w:rPr>
        <w:t>«Россия - наша гордость»,</w:t>
      </w:r>
      <w:r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</w:rPr>
        <w:t xml:space="preserve">«Родная природа», </w:t>
      </w:r>
      <w:r w:rsidR="00077FBF" w:rsidRPr="00E9185C">
        <w:rPr>
          <w:rFonts w:ascii="Times New Roman" w:hAnsi="Times New Roman" w:cs="Times New Roman"/>
          <w:sz w:val="28"/>
          <w:szCs w:val="28"/>
        </w:rPr>
        <w:t xml:space="preserve">« Добро, </w:t>
      </w:r>
      <w:r w:rsidR="00077FBF" w:rsidRPr="00E9185C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забота», </w:t>
      </w:r>
      <w:r w:rsidRPr="00E9185C">
        <w:rPr>
          <w:rFonts w:ascii="Times New Roman" w:hAnsi="Times New Roman" w:cs="Times New Roman"/>
          <w:sz w:val="28"/>
          <w:szCs w:val="28"/>
        </w:rPr>
        <w:t>«</w:t>
      </w:r>
      <w:r w:rsidR="002B7AA6" w:rsidRPr="00E9185C">
        <w:rPr>
          <w:rFonts w:ascii="Times New Roman" w:hAnsi="Times New Roman" w:cs="Times New Roman"/>
          <w:sz w:val="28"/>
          <w:szCs w:val="28"/>
        </w:rPr>
        <w:t>Юные читатели</w:t>
      </w:r>
      <w:r w:rsidRPr="00E9185C">
        <w:rPr>
          <w:rFonts w:ascii="Times New Roman" w:hAnsi="Times New Roman" w:cs="Times New Roman"/>
          <w:sz w:val="28"/>
          <w:szCs w:val="28"/>
        </w:rPr>
        <w:t>»,  «</w:t>
      </w:r>
      <w:r w:rsidR="002B7AA6" w:rsidRPr="00E9185C">
        <w:rPr>
          <w:rFonts w:ascii="Times New Roman" w:hAnsi="Times New Roman" w:cs="Times New Roman"/>
          <w:sz w:val="28"/>
          <w:szCs w:val="28"/>
        </w:rPr>
        <w:t>Калач – частица Родины</w:t>
      </w:r>
      <w:r w:rsidRPr="00E9185C">
        <w:rPr>
          <w:rFonts w:ascii="Times New Roman" w:hAnsi="Times New Roman" w:cs="Times New Roman"/>
          <w:sz w:val="28"/>
          <w:szCs w:val="28"/>
        </w:rPr>
        <w:t>», «Моя родословная», «Мама, папа, я — дружная семья», «Родная культура»,</w:t>
      </w:r>
      <w:r w:rsidRPr="00E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5C">
        <w:rPr>
          <w:rFonts w:ascii="Times New Roman" w:hAnsi="Times New Roman" w:cs="Times New Roman"/>
          <w:sz w:val="28"/>
          <w:szCs w:val="28"/>
        </w:rPr>
        <w:t>«Никто не забыт, ничто не забыто»</w:t>
      </w:r>
      <w:r w:rsidR="006E2BE7" w:rsidRPr="00E9185C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E9185C">
        <w:rPr>
          <w:rFonts w:ascii="Times New Roman" w:hAnsi="Times New Roman" w:cs="Times New Roman"/>
          <w:sz w:val="28"/>
          <w:szCs w:val="28"/>
        </w:rPr>
        <w:br/>
        <w:t xml:space="preserve">Использование проектного метода обучения в </w:t>
      </w:r>
      <w:r w:rsidR="000C3E0E" w:rsidRPr="00E9185C">
        <w:rPr>
          <w:rFonts w:ascii="Times New Roman" w:hAnsi="Times New Roman" w:cs="Times New Roman"/>
          <w:sz w:val="28"/>
          <w:szCs w:val="28"/>
        </w:rPr>
        <w:t>творческой практике</w:t>
      </w:r>
      <w:r w:rsidRPr="00E9185C">
        <w:rPr>
          <w:rFonts w:ascii="Times New Roman" w:hAnsi="Times New Roman" w:cs="Times New Roman"/>
          <w:sz w:val="28"/>
          <w:szCs w:val="28"/>
        </w:rPr>
        <w:t xml:space="preserve"> -  один из путей достижения качества образования, его обновления, эффективности развития личности ребенка, сохранения свободного пространства детства.</w:t>
      </w:r>
      <w:proofErr w:type="gramEnd"/>
      <w:r w:rsidRPr="00E9185C">
        <w:rPr>
          <w:rFonts w:ascii="Times New Roman" w:hAnsi="Times New Roman" w:cs="Times New Roman"/>
          <w:sz w:val="28"/>
          <w:szCs w:val="28"/>
        </w:rPr>
        <w:br/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педагогическом аспекте под патриотическим воспитанием нами понимается 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Особый упор делается нами на «сотрудническую миссию» воспитания, обучения и развития детей, </w:t>
      </w:r>
      <w:proofErr w:type="spellStart"/>
      <w:r w:rsidRPr="00E9185C">
        <w:rPr>
          <w:rFonts w:ascii="Times New Roman" w:hAnsi="Times New Roman" w:cs="Times New Roman"/>
          <w:sz w:val="28"/>
          <w:szCs w:val="28"/>
          <w:lang w:eastAsia="ru-RU"/>
        </w:rPr>
        <w:t>взаимопод</w:t>
      </w:r>
      <w:r w:rsidR="00A820C0" w:rsidRPr="00E9185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t>ержку</w:t>
      </w:r>
      <w:proofErr w:type="spellEnd"/>
      <w:r w:rsidRPr="00E9185C">
        <w:rPr>
          <w:rFonts w:ascii="Times New Roman" w:hAnsi="Times New Roman" w:cs="Times New Roman"/>
          <w:sz w:val="28"/>
          <w:szCs w:val="28"/>
          <w:lang w:eastAsia="ru-RU"/>
        </w:rPr>
        <w:t xml:space="preserve"> и взаимопонимание в образовательном процессе. </w:t>
      </w:r>
      <w:r w:rsidRPr="00E918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чувств - к отношениям, от отношения – к деятельности! </w:t>
      </w:r>
    </w:p>
    <w:p w:rsidR="00027D6B" w:rsidRPr="00E9185C" w:rsidRDefault="00027D6B" w:rsidP="0014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6B" w:rsidRPr="00E9185C" w:rsidRDefault="00027D6B" w:rsidP="001452FC">
      <w:pPr>
        <w:spacing w:after="0" w:line="240" w:lineRule="auto"/>
        <w:rPr>
          <w:sz w:val="28"/>
          <w:szCs w:val="28"/>
        </w:rPr>
      </w:pPr>
    </w:p>
    <w:p w:rsidR="00BA53D1" w:rsidRPr="00E9185C" w:rsidRDefault="00BA53D1" w:rsidP="001452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53D1" w:rsidRPr="00E9185C" w:rsidRDefault="00BA53D1" w:rsidP="001452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7D6B" w:rsidRPr="00E9185C" w:rsidRDefault="00027D6B" w:rsidP="001452FC">
      <w:pPr>
        <w:spacing w:after="0" w:line="240" w:lineRule="auto"/>
        <w:rPr>
          <w:sz w:val="28"/>
          <w:szCs w:val="28"/>
        </w:rPr>
      </w:pPr>
    </w:p>
    <w:sectPr w:rsidR="00027D6B" w:rsidRPr="00E9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8DD"/>
    <w:multiLevelType w:val="hybridMultilevel"/>
    <w:tmpl w:val="A9B8A0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3BE2285"/>
    <w:multiLevelType w:val="hybridMultilevel"/>
    <w:tmpl w:val="219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8E3"/>
    <w:multiLevelType w:val="hybridMultilevel"/>
    <w:tmpl w:val="1FAA3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CB07AE"/>
    <w:multiLevelType w:val="hybridMultilevel"/>
    <w:tmpl w:val="91B6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52E"/>
    <w:multiLevelType w:val="hybridMultilevel"/>
    <w:tmpl w:val="FC16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E4"/>
    <w:rsid w:val="00027D6B"/>
    <w:rsid w:val="00030287"/>
    <w:rsid w:val="00066264"/>
    <w:rsid w:val="00077FBF"/>
    <w:rsid w:val="000C3E0E"/>
    <w:rsid w:val="001076E4"/>
    <w:rsid w:val="001119AD"/>
    <w:rsid w:val="001452FC"/>
    <w:rsid w:val="001457A7"/>
    <w:rsid w:val="001F6B29"/>
    <w:rsid w:val="0024181C"/>
    <w:rsid w:val="002B7AA6"/>
    <w:rsid w:val="00344457"/>
    <w:rsid w:val="003D1FCD"/>
    <w:rsid w:val="003D2433"/>
    <w:rsid w:val="00410C1A"/>
    <w:rsid w:val="004C3385"/>
    <w:rsid w:val="004E2809"/>
    <w:rsid w:val="004E5817"/>
    <w:rsid w:val="00515E30"/>
    <w:rsid w:val="00541655"/>
    <w:rsid w:val="005C0A19"/>
    <w:rsid w:val="005D5AA8"/>
    <w:rsid w:val="006E2BE7"/>
    <w:rsid w:val="0071028E"/>
    <w:rsid w:val="007D7E7A"/>
    <w:rsid w:val="007F6DBD"/>
    <w:rsid w:val="00852E54"/>
    <w:rsid w:val="008F54A7"/>
    <w:rsid w:val="00904374"/>
    <w:rsid w:val="00910181"/>
    <w:rsid w:val="00925A8F"/>
    <w:rsid w:val="0098306E"/>
    <w:rsid w:val="009B6E3C"/>
    <w:rsid w:val="009E3C00"/>
    <w:rsid w:val="009F259F"/>
    <w:rsid w:val="00A33219"/>
    <w:rsid w:val="00A35422"/>
    <w:rsid w:val="00A440B8"/>
    <w:rsid w:val="00A820C0"/>
    <w:rsid w:val="00A90ABA"/>
    <w:rsid w:val="00B042DB"/>
    <w:rsid w:val="00B04D4F"/>
    <w:rsid w:val="00B060B6"/>
    <w:rsid w:val="00BA53D1"/>
    <w:rsid w:val="00BD7DF7"/>
    <w:rsid w:val="00C20357"/>
    <w:rsid w:val="00C43EB0"/>
    <w:rsid w:val="00CF23E5"/>
    <w:rsid w:val="00D364E0"/>
    <w:rsid w:val="00D71407"/>
    <w:rsid w:val="00DB4CE4"/>
    <w:rsid w:val="00DF2145"/>
    <w:rsid w:val="00E50C5F"/>
    <w:rsid w:val="00E5290C"/>
    <w:rsid w:val="00E9185C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6E4"/>
    <w:rPr>
      <w:b/>
      <w:bCs/>
    </w:rPr>
  </w:style>
  <w:style w:type="paragraph" w:styleId="a4">
    <w:name w:val="Normal (Web)"/>
    <w:basedOn w:val="a"/>
    <w:uiPriority w:val="99"/>
    <w:semiHidden/>
    <w:unhideWhenUsed/>
    <w:rsid w:val="0085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6E4"/>
    <w:rPr>
      <w:b/>
      <w:bCs/>
    </w:rPr>
  </w:style>
  <w:style w:type="paragraph" w:styleId="a4">
    <w:name w:val="Normal (Web)"/>
    <w:basedOn w:val="a"/>
    <w:uiPriority w:val="99"/>
    <w:semiHidden/>
    <w:unhideWhenUsed/>
    <w:rsid w:val="0085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2016-02-10T17:39:00Z</dcterms:created>
  <dcterms:modified xsi:type="dcterms:W3CDTF">2016-03-19T15:03:00Z</dcterms:modified>
</cp:coreProperties>
</file>