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18" w:rsidRDefault="00B55D18" w:rsidP="00B55D18">
      <w:pPr>
        <w:pStyle w:val="a3"/>
        <w:jc w:val="center"/>
      </w:pPr>
      <w:r>
        <w:rPr>
          <w:rStyle w:val="a4"/>
        </w:rPr>
        <w:t>3 КЛАСС</w:t>
      </w:r>
      <w:proofErr w:type="gramStart"/>
      <w:r>
        <w:br/>
      </w:r>
      <w:r>
        <w:rPr>
          <w:rStyle w:val="a4"/>
        </w:rPr>
        <w:t>П</w:t>
      </w:r>
      <w:proofErr w:type="gramEnd"/>
      <w:r>
        <w:rPr>
          <w:rStyle w:val="a4"/>
        </w:rPr>
        <w:t>ервое собрание</w:t>
      </w:r>
      <w:r>
        <w:br/>
      </w:r>
      <w:r>
        <w:rPr>
          <w:rStyle w:val="a4"/>
        </w:rPr>
        <w:t>Тема: Значение общения в развитии личностных качеств ребенка</w:t>
      </w:r>
    </w:p>
    <w:p w:rsidR="00B55D18" w:rsidRDefault="00B55D18" w:rsidP="00B55D18">
      <w:pPr>
        <w:ind w:left="720"/>
      </w:pPr>
      <w:r>
        <w:rPr>
          <w:rStyle w:val="a4"/>
        </w:rPr>
        <w:t>Задачи собрания:</w:t>
      </w:r>
    </w:p>
    <w:p w:rsidR="00B55D18" w:rsidRDefault="00B55D18" w:rsidP="00B55D18">
      <w:pPr>
        <w:numPr>
          <w:ilvl w:val="0"/>
          <w:numId w:val="1"/>
        </w:numPr>
        <w:spacing w:before="100" w:beforeAutospacing="1" w:after="100" w:afterAutospacing="1"/>
      </w:pPr>
      <w:r>
        <w:t>Определить значение общения для детей и взрослых.</w:t>
      </w:r>
    </w:p>
    <w:p w:rsidR="00B55D18" w:rsidRDefault="00B55D18" w:rsidP="00B55D18">
      <w:pPr>
        <w:numPr>
          <w:ilvl w:val="0"/>
          <w:numId w:val="1"/>
        </w:numPr>
        <w:spacing w:before="100" w:beforeAutospacing="1" w:after="100" w:afterAutospacing="1"/>
      </w:pPr>
      <w:r>
        <w:t>Рассмотреть проблемы, выявленные в результате анкетирования детей и родителей, и провести обсуждение по теме собрания.</w:t>
      </w:r>
    </w:p>
    <w:p w:rsidR="00B55D18" w:rsidRDefault="00B55D18" w:rsidP="00B55D18">
      <w:pPr>
        <w:ind w:left="720"/>
      </w:pPr>
      <w:r>
        <w:rPr>
          <w:rStyle w:val="a4"/>
        </w:rPr>
        <w:t>Вопросы для обсуждения:</w:t>
      </w:r>
    </w:p>
    <w:p w:rsidR="00B55D18" w:rsidRDefault="00B55D18" w:rsidP="00B55D18">
      <w:pPr>
        <w:numPr>
          <w:ilvl w:val="0"/>
          <w:numId w:val="2"/>
        </w:numPr>
        <w:spacing w:before="100" w:beforeAutospacing="1" w:after="100" w:afterAutospacing="1"/>
      </w:pPr>
      <w:r>
        <w:t>Общение и его роль в жизни человека.</w:t>
      </w:r>
    </w:p>
    <w:p w:rsidR="00B55D18" w:rsidRDefault="00B55D18" w:rsidP="00B55D18">
      <w:pPr>
        <w:numPr>
          <w:ilvl w:val="0"/>
          <w:numId w:val="2"/>
        </w:numPr>
        <w:spacing w:before="100" w:beforeAutospacing="1" w:after="100" w:afterAutospacing="1"/>
      </w:pPr>
      <w:r>
        <w:t>Общение ребенка в семье. Результаты этого процесса для взрослых и детей.</w:t>
      </w:r>
    </w:p>
    <w:p w:rsidR="00B55D18" w:rsidRDefault="00B55D18" w:rsidP="00B55D18">
      <w:pPr>
        <w:ind w:left="720"/>
      </w:pPr>
      <w:r>
        <w:rPr>
          <w:rStyle w:val="a4"/>
        </w:rPr>
        <w:t>План проведения собрания</w:t>
      </w:r>
    </w:p>
    <w:p w:rsidR="00B55D18" w:rsidRDefault="00B55D18" w:rsidP="00B55D18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4"/>
        </w:rPr>
        <w:t>Выступление учителя</w:t>
      </w:r>
      <w:r>
        <w:t xml:space="preserve">, подготовленное по данным специальной литературы. </w:t>
      </w:r>
    </w:p>
    <w:p w:rsidR="00B55D18" w:rsidRDefault="00B55D18" w:rsidP="00B55D18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4"/>
        </w:rPr>
        <w:t>Оперативное анкетирование и анализ ответов родителей и учеников</w:t>
      </w:r>
      <w:r>
        <w:t>, если и они отвечали на аналогичные вопросы.</w:t>
      </w:r>
      <w:r>
        <w:br/>
        <w:t xml:space="preserve">А </w:t>
      </w:r>
      <w:proofErr w:type="spellStart"/>
      <w:r>
        <w:t>н</w:t>
      </w:r>
      <w:proofErr w:type="spellEnd"/>
      <w:r>
        <w:t xml:space="preserve"> к е т а  </w:t>
      </w:r>
      <w:proofErr w:type="spellStart"/>
      <w:r>
        <w:t>д</w:t>
      </w:r>
      <w:proofErr w:type="spellEnd"/>
      <w:r>
        <w:t xml:space="preserve"> л я  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и т е л е </w:t>
      </w:r>
      <w:proofErr w:type="spellStart"/>
      <w:r>
        <w:t>й</w:t>
      </w:r>
      <w:proofErr w:type="spellEnd"/>
      <w:r>
        <w:br/>
        <w:t>1. Сколько времени в день вы отводите на общение с ребенком?</w:t>
      </w:r>
      <w:r>
        <w:br/>
        <w:t>2. известно ли вам от самого ребенка о его учебных успехах, о школьных друзьях и друзьях вне школы, как зовут его соседа или соседку по парте?</w:t>
      </w:r>
      <w:r>
        <w:br/>
        <w:t xml:space="preserve">3. </w:t>
      </w:r>
      <w:proofErr w:type="gramStart"/>
      <w:r>
        <w:t>Каковы</w:t>
      </w:r>
      <w:proofErr w:type="gramEnd"/>
      <w:r>
        <w:t xml:space="preserve"> проблемы, которые есть у вашего ребенка?</w:t>
      </w:r>
    </w:p>
    <w:p w:rsidR="00B55D18" w:rsidRDefault="00B55D18" w:rsidP="00B55D18">
      <w:pPr>
        <w:pStyle w:val="a3"/>
        <w:jc w:val="center"/>
      </w:pPr>
      <w:r>
        <w:rPr>
          <w:rStyle w:val="a4"/>
        </w:rPr>
        <w:t>Второе собрание</w:t>
      </w:r>
      <w:r>
        <w:br/>
      </w:r>
      <w:r>
        <w:rPr>
          <w:rStyle w:val="a4"/>
        </w:rPr>
        <w:t>Тема: Трудовое участие ребенка в жизни семьи.</w:t>
      </w:r>
      <w:r>
        <w:rPr>
          <w:b/>
          <w:bCs/>
        </w:rPr>
        <w:br/>
      </w:r>
      <w:r>
        <w:rPr>
          <w:rStyle w:val="a4"/>
        </w:rPr>
        <w:t xml:space="preserve">Его роль в развитии работоспособности </w:t>
      </w:r>
      <w:r>
        <w:rPr>
          <w:b/>
          <w:bCs/>
        </w:rPr>
        <w:br/>
      </w:r>
      <w:r>
        <w:rPr>
          <w:rStyle w:val="a4"/>
        </w:rPr>
        <w:t>и личностных качеств</w:t>
      </w:r>
    </w:p>
    <w:p w:rsidR="00B55D18" w:rsidRDefault="00B55D18" w:rsidP="00B55D18">
      <w:pPr>
        <w:ind w:left="720"/>
      </w:pPr>
      <w:r>
        <w:rPr>
          <w:rStyle w:val="a4"/>
        </w:rPr>
        <w:t>Задачи собрания:</w:t>
      </w:r>
    </w:p>
    <w:p w:rsidR="00B55D18" w:rsidRDefault="00B55D18" w:rsidP="00B55D18">
      <w:pPr>
        <w:numPr>
          <w:ilvl w:val="0"/>
          <w:numId w:val="4"/>
        </w:numPr>
        <w:spacing w:before="100" w:beforeAutospacing="1" w:after="100" w:afterAutospacing="1"/>
      </w:pPr>
      <w:r>
        <w:t>Ознакомление родителей с формами трудового участия ребенка в жизни семьи.</w:t>
      </w:r>
    </w:p>
    <w:p w:rsidR="00B55D18" w:rsidRDefault="00B55D18" w:rsidP="00B55D18">
      <w:pPr>
        <w:numPr>
          <w:ilvl w:val="0"/>
          <w:numId w:val="4"/>
        </w:numPr>
        <w:spacing w:before="100" w:beforeAutospacing="1" w:after="100" w:afterAutospacing="1"/>
      </w:pPr>
      <w:r>
        <w:t>Определить роль семьи в воспитании трудолюбия ребенка.</w:t>
      </w:r>
    </w:p>
    <w:p w:rsidR="00B55D18" w:rsidRDefault="00B55D18" w:rsidP="00B55D18">
      <w:pPr>
        <w:ind w:left="720"/>
      </w:pPr>
      <w:r>
        <w:rPr>
          <w:rStyle w:val="a4"/>
        </w:rPr>
        <w:t>Вопросы для обсуждения:</w:t>
      </w:r>
    </w:p>
    <w:p w:rsidR="00B55D18" w:rsidRDefault="00B55D18" w:rsidP="00B55D18">
      <w:pPr>
        <w:numPr>
          <w:ilvl w:val="0"/>
          <w:numId w:val="5"/>
        </w:numPr>
        <w:spacing w:before="100" w:beforeAutospacing="1" w:after="100" w:afterAutospacing="1"/>
      </w:pPr>
      <w:r>
        <w:t>Труд и его значение в жизни ребенка.</w:t>
      </w:r>
    </w:p>
    <w:p w:rsidR="00B55D18" w:rsidRDefault="00B55D18" w:rsidP="00B55D18">
      <w:pPr>
        <w:numPr>
          <w:ilvl w:val="0"/>
          <w:numId w:val="5"/>
        </w:numPr>
        <w:spacing w:before="100" w:beforeAutospacing="1" w:after="100" w:afterAutospacing="1"/>
      </w:pPr>
      <w:proofErr w:type="gramStart"/>
      <w:r>
        <w:t>Интеллектуальный</w:t>
      </w:r>
      <w:proofErr w:type="gramEnd"/>
      <w:r>
        <w:t xml:space="preserve"> труд и работоспособность.</w:t>
      </w:r>
    </w:p>
    <w:p w:rsidR="00B55D18" w:rsidRDefault="00B55D18" w:rsidP="00B55D18">
      <w:pPr>
        <w:numPr>
          <w:ilvl w:val="0"/>
          <w:numId w:val="5"/>
        </w:numPr>
        <w:spacing w:before="100" w:beforeAutospacing="1" w:after="100" w:afterAutospacing="1"/>
      </w:pPr>
      <w:r>
        <w:t>Роль семьи в развитии работоспособности и трудолюбия ребенка.</w:t>
      </w:r>
    </w:p>
    <w:p w:rsidR="00B55D18" w:rsidRDefault="00B55D18" w:rsidP="00B55D18">
      <w:pPr>
        <w:ind w:left="720"/>
      </w:pPr>
      <w:r>
        <w:rPr>
          <w:rStyle w:val="a4"/>
        </w:rPr>
        <w:t>План проведения собрания</w:t>
      </w:r>
    </w:p>
    <w:p w:rsidR="00B55D18" w:rsidRDefault="00B55D18" w:rsidP="00B55D18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a4"/>
        </w:rPr>
        <w:t xml:space="preserve">Разбор ситуаций </w:t>
      </w:r>
      <w:r>
        <w:t xml:space="preserve">(выступление педагога). </w:t>
      </w:r>
      <w:r>
        <w:br/>
      </w:r>
      <w:proofErr w:type="gramStart"/>
      <w:r>
        <w:t xml:space="preserve">Используя результаты анкетирования родителей, проведенного до собрания, учитель останавливается на конкретных педагогических ситуациях. </w:t>
      </w:r>
      <w:proofErr w:type="gramEnd"/>
    </w:p>
    <w:p w:rsidR="00B55D18" w:rsidRDefault="00B55D18" w:rsidP="00B55D18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a4"/>
        </w:rPr>
        <w:t>Ознакомление с выставкой.</w:t>
      </w:r>
      <w:r>
        <w:t xml:space="preserve"> </w:t>
      </w:r>
      <w:r>
        <w:br/>
        <w:t xml:space="preserve">Родители знакомятся с подготовленной учениками к собранию фотовыставкой «Труд в нашей семье». </w:t>
      </w:r>
    </w:p>
    <w:p w:rsidR="00B55D18" w:rsidRDefault="00B55D18" w:rsidP="00B55D18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a4"/>
        </w:rPr>
        <w:t>Рекомендации родителям.</w:t>
      </w:r>
      <w:r>
        <w:t xml:space="preserve"> </w:t>
      </w:r>
      <w:r>
        <w:br/>
        <w:t xml:space="preserve">Педагог дает рекомендации по физиологическим аспектам детского труда, а также </w:t>
      </w:r>
      <w:r>
        <w:lastRenderedPageBreak/>
        <w:t>советы по развитию работоспособности и воспитанию трудолюбия.</w:t>
      </w:r>
      <w:r>
        <w:br/>
        <w:t xml:space="preserve">А </w:t>
      </w:r>
      <w:proofErr w:type="spellStart"/>
      <w:r>
        <w:t>н</w:t>
      </w:r>
      <w:proofErr w:type="spellEnd"/>
      <w:r>
        <w:t xml:space="preserve"> к е т а  </w:t>
      </w:r>
      <w:proofErr w:type="spellStart"/>
      <w:r>
        <w:t>д</w:t>
      </w:r>
      <w:proofErr w:type="spellEnd"/>
      <w:r>
        <w:t xml:space="preserve"> л я 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и т е л е </w:t>
      </w:r>
      <w:proofErr w:type="spellStart"/>
      <w:r>
        <w:t>й</w:t>
      </w:r>
      <w:proofErr w:type="spellEnd"/>
      <w:r>
        <w:br/>
        <w:t>1. Любит ли ваш ребенок трудиться?</w:t>
      </w:r>
      <w:r>
        <w:br/>
        <w:t>2. Что он любит делать?</w:t>
      </w:r>
      <w:r>
        <w:br/>
        <w:t xml:space="preserve">3. Умеет ли он делать работу самостоятельно или только </w:t>
      </w:r>
      <w:proofErr w:type="gramStart"/>
      <w:r>
        <w:t>с</w:t>
      </w:r>
      <w:proofErr w:type="gramEnd"/>
      <w:r>
        <w:t xml:space="preserve"> вашей помощью?</w:t>
      </w:r>
      <w:r>
        <w:br/>
        <w:t>4. Как долго может трудиться ваш ребенок?</w:t>
      </w:r>
      <w:r>
        <w:br/>
        <w:t>5. Работа выполняется увлеченно или неохотно?</w:t>
      </w:r>
    </w:p>
    <w:p w:rsidR="00B55D18" w:rsidRDefault="00B55D18" w:rsidP="00B55D18">
      <w:pPr>
        <w:pStyle w:val="a3"/>
        <w:jc w:val="center"/>
      </w:pPr>
      <w:r>
        <w:rPr>
          <w:rStyle w:val="a4"/>
        </w:rPr>
        <w:t>Третье собрание</w:t>
      </w:r>
      <w:r>
        <w:br/>
      </w:r>
      <w:r>
        <w:rPr>
          <w:rStyle w:val="a4"/>
        </w:rPr>
        <w:t xml:space="preserve">Тема: Воображение и его роль </w:t>
      </w:r>
      <w:r>
        <w:rPr>
          <w:b/>
          <w:bCs/>
        </w:rPr>
        <w:br/>
      </w:r>
      <w:r>
        <w:rPr>
          <w:rStyle w:val="a4"/>
        </w:rPr>
        <w:t>в жизни ребенка</w:t>
      </w:r>
    </w:p>
    <w:p w:rsidR="00B55D18" w:rsidRDefault="00B55D18" w:rsidP="00B55D18">
      <w:pPr>
        <w:ind w:left="720"/>
      </w:pPr>
      <w:r>
        <w:rPr>
          <w:rStyle w:val="a4"/>
        </w:rPr>
        <w:t>Задачи собрания:</w:t>
      </w:r>
    </w:p>
    <w:p w:rsidR="00B55D18" w:rsidRDefault="00B55D18" w:rsidP="00B55D18">
      <w:pPr>
        <w:numPr>
          <w:ilvl w:val="0"/>
          <w:numId w:val="7"/>
        </w:numPr>
        <w:spacing w:before="100" w:beforeAutospacing="1" w:after="100" w:afterAutospacing="1"/>
      </w:pPr>
      <w:r>
        <w:t xml:space="preserve">Подчеркнуть важность </w:t>
      </w:r>
      <w:proofErr w:type="gramStart"/>
      <w:r>
        <w:t>воображения</w:t>
      </w:r>
      <w:proofErr w:type="gramEnd"/>
      <w:r>
        <w:t xml:space="preserve"> в общем и эстетическом развитии ребенка.</w:t>
      </w:r>
    </w:p>
    <w:p w:rsidR="00B55D18" w:rsidRDefault="00B55D18" w:rsidP="00B55D18">
      <w:pPr>
        <w:numPr>
          <w:ilvl w:val="0"/>
          <w:numId w:val="7"/>
        </w:numPr>
        <w:spacing w:before="100" w:beforeAutospacing="1" w:after="100" w:afterAutospacing="1"/>
      </w:pPr>
      <w:r>
        <w:t xml:space="preserve">Помочь родителям развивать творческие начала у </w:t>
      </w:r>
      <w:proofErr w:type="gramStart"/>
      <w:r>
        <w:t>своих</w:t>
      </w:r>
      <w:proofErr w:type="gramEnd"/>
      <w:r>
        <w:t xml:space="preserve"> детей.</w:t>
      </w:r>
    </w:p>
    <w:p w:rsidR="00B55D18" w:rsidRDefault="00B55D18" w:rsidP="00B55D18">
      <w:pPr>
        <w:ind w:left="720"/>
      </w:pPr>
      <w:r>
        <w:rPr>
          <w:rStyle w:val="a4"/>
        </w:rPr>
        <w:t>Вопросы для обсуждения:</w:t>
      </w:r>
    </w:p>
    <w:p w:rsidR="00B55D18" w:rsidRDefault="00B55D18" w:rsidP="00B55D18">
      <w:pPr>
        <w:numPr>
          <w:ilvl w:val="0"/>
          <w:numId w:val="8"/>
        </w:numPr>
        <w:spacing w:before="100" w:beforeAutospacing="1" w:after="100" w:afterAutospacing="1"/>
      </w:pPr>
      <w:r>
        <w:t>Роль воображения в жизни человека.</w:t>
      </w:r>
    </w:p>
    <w:p w:rsidR="00B55D18" w:rsidRDefault="00B55D18" w:rsidP="00B55D18">
      <w:pPr>
        <w:numPr>
          <w:ilvl w:val="0"/>
          <w:numId w:val="8"/>
        </w:numPr>
        <w:spacing w:before="100" w:beforeAutospacing="1" w:after="100" w:afterAutospacing="1"/>
      </w:pPr>
      <w:r>
        <w:t>Роль воображения в развитии эстетической культуры ребенка. Встреча родителей с учителем музыки, педагогами музыкальной школы, учителем рисования и специалистами, работающими в области других видов искусств.</w:t>
      </w:r>
    </w:p>
    <w:p w:rsidR="00B55D18" w:rsidRDefault="00B55D18" w:rsidP="00B55D18">
      <w:pPr>
        <w:ind w:left="720"/>
      </w:pPr>
      <w:r>
        <w:rPr>
          <w:rStyle w:val="a4"/>
        </w:rPr>
        <w:t>План проведения собрания</w:t>
      </w:r>
    </w:p>
    <w:p w:rsidR="00B55D18" w:rsidRDefault="00B55D18" w:rsidP="00B55D18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a4"/>
        </w:rPr>
        <w:t>Анкетирование родителей.</w:t>
      </w:r>
    </w:p>
    <w:p w:rsidR="00B55D18" w:rsidRDefault="00B55D18" w:rsidP="00B55D18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a4"/>
        </w:rPr>
        <w:t>Выступление классного руководителя по проблеме.</w:t>
      </w:r>
      <w:r>
        <w:br/>
        <w:t xml:space="preserve">Педагог рассматривает проблемы воображения в жизни ребенка, сообщает данные анализа анкет, заполненных родителями к собранию. Результаты анкетирования педагог использует в </w:t>
      </w:r>
      <w:proofErr w:type="gramStart"/>
      <w:r>
        <w:t>дальнейшей</w:t>
      </w:r>
      <w:proofErr w:type="gramEnd"/>
      <w:r>
        <w:t xml:space="preserve"> работе в классе. </w:t>
      </w:r>
    </w:p>
    <w:p w:rsidR="00B55D18" w:rsidRDefault="00B55D18" w:rsidP="00B55D18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a4"/>
        </w:rPr>
        <w:t xml:space="preserve">Выступления представителей творческих профессий. </w:t>
      </w:r>
      <w:r>
        <w:br/>
        <w:t>Консультации с ними желательно организовать для родителей после собрания.</w:t>
      </w:r>
      <w:r>
        <w:br/>
        <w:t xml:space="preserve">А </w:t>
      </w:r>
      <w:proofErr w:type="spellStart"/>
      <w:r>
        <w:t>н</w:t>
      </w:r>
      <w:proofErr w:type="spellEnd"/>
      <w:r>
        <w:t xml:space="preserve"> к е т а  </w:t>
      </w:r>
      <w:proofErr w:type="spellStart"/>
      <w:r>
        <w:t>д</w:t>
      </w:r>
      <w:proofErr w:type="spellEnd"/>
      <w:r>
        <w:t xml:space="preserve"> л я 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и т е л е </w:t>
      </w:r>
      <w:proofErr w:type="spellStart"/>
      <w:r>
        <w:t>й</w:t>
      </w:r>
      <w:proofErr w:type="spellEnd"/>
      <w:r>
        <w:br/>
        <w:t>1. Умеет ли ваш ребенок фантазировать и мечтать?</w:t>
      </w:r>
      <w:r>
        <w:br/>
        <w:t>2. Любит ли ваш ребенок перевоплощаться?</w:t>
      </w:r>
      <w:r>
        <w:br/>
        <w:t>3. Стимулируется ли в семье желание ребенка проявить фантазию, выдумку (сочинение стихов, поздравлений к празднику, ведение дневников, украшение дома и т. д.)?</w:t>
      </w:r>
    </w:p>
    <w:p w:rsidR="0029720F" w:rsidRDefault="00B55D18" w:rsidP="00B55D18">
      <w:r>
        <w:rPr>
          <w:rStyle w:val="a4"/>
        </w:rPr>
        <w:t>Четвертое собрание</w:t>
      </w:r>
      <w:r>
        <w:br/>
      </w:r>
      <w:r>
        <w:rPr>
          <w:rStyle w:val="a4"/>
        </w:rPr>
        <w:t>Тема: Итоги прошедшего учебного года –</w:t>
      </w:r>
      <w:r>
        <w:rPr>
          <w:b/>
          <w:bCs/>
        </w:rPr>
        <w:br/>
      </w:r>
      <w:r>
        <w:rPr>
          <w:rStyle w:val="a4"/>
        </w:rPr>
        <w:t>музыкальный праздник «Мы и наши таланты»</w:t>
      </w:r>
      <w:r>
        <w:br/>
        <w:t>Подобное собрание проводится традиционно.</w:t>
      </w:r>
      <w:r w:rsidRPr="00616897">
        <w:t xml:space="preserve"> </w:t>
      </w:r>
    </w:p>
    <w:sectPr w:rsidR="0029720F" w:rsidSect="00BC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36B"/>
    <w:multiLevelType w:val="multilevel"/>
    <w:tmpl w:val="A3B4D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44AF7"/>
    <w:multiLevelType w:val="multilevel"/>
    <w:tmpl w:val="4C9439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4EA6ECC"/>
    <w:multiLevelType w:val="multilevel"/>
    <w:tmpl w:val="B280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52854"/>
    <w:multiLevelType w:val="multilevel"/>
    <w:tmpl w:val="D26C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D63B4"/>
    <w:multiLevelType w:val="multilevel"/>
    <w:tmpl w:val="95067C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D465535"/>
    <w:multiLevelType w:val="multilevel"/>
    <w:tmpl w:val="4EC65C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CA86533"/>
    <w:multiLevelType w:val="multilevel"/>
    <w:tmpl w:val="23BC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07161"/>
    <w:multiLevelType w:val="multilevel"/>
    <w:tmpl w:val="E5D8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543951"/>
    <w:multiLevelType w:val="multilevel"/>
    <w:tmpl w:val="4A7A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D18"/>
    <w:rsid w:val="002C1519"/>
    <w:rsid w:val="004C6AF3"/>
    <w:rsid w:val="00B55D18"/>
    <w:rsid w:val="00BC5836"/>
    <w:rsid w:val="00F604D9"/>
    <w:rsid w:val="00FD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D1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55D18"/>
    <w:rPr>
      <w:b/>
      <w:bCs/>
    </w:rPr>
  </w:style>
  <w:style w:type="character" w:styleId="a5">
    <w:name w:val="Hyperlink"/>
    <w:basedOn w:val="a0"/>
    <w:uiPriority w:val="99"/>
    <w:unhideWhenUsed/>
    <w:rsid w:val="00B55D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3</cp:revision>
  <dcterms:created xsi:type="dcterms:W3CDTF">2016-03-25T13:00:00Z</dcterms:created>
  <dcterms:modified xsi:type="dcterms:W3CDTF">2016-03-25T13:04:00Z</dcterms:modified>
</cp:coreProperties>
</file>