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249346868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aps w:val="0"/>
          <w:sz w:val="28"/>
          <w:szCs w:val="28"/>
          <w:lang w:eastAsia="en-US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9571"/>
          </w:tblGrid>
          <w:tr w:rsidR="00FD34FB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Организация"/>
                <w:id w:val="15524243"/>
                <w:placeholder>
                  <w:docPart w:val="D100581C558A4252865B4A54831777BB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Content>
                <w:tc>
                  <w:tcPr>
                    <w:tcW w:w="5000" w:type="pct"/>
                  </w:tcPr>
                  <w:p w:rsidR="00FD34FB" w:rsidRDefault="007D3218" w:rsidP="007D3218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Россия, Ямало-ненецкий автономный округ город Лабытнанги                            МАДОУ «Катюша»</w:t>
                    </w:r>
                  </w:p>
                </w:tc>
              </w:sdtContent>
            </w:sdt>
          </w:tr>
          <w:tr w:rsidR="00FD34F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Название"/>
                <w:id w:val="15524250"/>
                <w:placeholder>
                  <w:docPart w:val="FE8C390285EB4A0CAD30D09DC8A8AC7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FD34FB" w:rsidRDefault="007D3218" w:rsidP="007D3218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Международный конкурс</w:t>
                    </w:r>
                  </w:p>
                </w:tc>
              </w:sdtContent>
            </w:sdt>
          </w:tr>
          <w:tr w:rsidR="00FD34FB">
            <w:trPr>
              <w:trHeight w:val="720"/>
              <w:jc w:val="center"/>
            </w:trPr>
            <w:sdt>
              <w:sdtPr>
                <w:rPr>
                  <w:rFonts w:ascii="Helvetica" w:hAnsi="Helvetica" w:cs="Helvetica"/>
                  <w:color w:val="35A03E"/>
                  <w:sz w:val="29"/>
                  <w:szCs w:val="29"/>
                  <w:shd w:val="clear" w:color="auto" w:fill="FFFFFF"/>
                </w:rPr>
                <w:alias w:val="Подзаголовок"/>
                <w:id w:val="15524255"/>
                <w:placeholder>
                  <w:docPart w:val="857DC035E6C94E0DB128F7F28BB7290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FD34FB" w:rsidRDefault="007D3218">
                    <w:pPr>
                      <w:pStyle w:val="a6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 w:rsidRPr="007D3218">
                      <w:rPr>
                        <w:rFonts w:ascii="Helvetica" w:hAnsi="Helvetica" w:cs="Helvetica"/>
                        <w:color w:val="35A03E"/>
                        <w:sz w:val="29"/>
                        <w:szCs w:val="29"/>
                        <w:shd w:val="clear" w:color="auto" w:fill="FFFFFF"/>
                      </w:rPr>
                      <w:t>«Логопедическое пособие своими руками»</w:t>
                    </w:r>
                  </w:p>
                </w:tc>
              </w:sdtContent>
            </w:sdt>
          </w:tr>
          <w:tr w:rsidR="00FD34FB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FD34FB" w:rsidRDefault="00FD34FB">
                <w:pPr>
                  <w:pStyle w:val="a6"/>
                  <w:jc w:val="center"/>
                </w:pPr>
              </w:p>
            </w:tc>
          </w:tr>
          <w:tr w:rsidR="00FD34F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Автор"/>
                <w:id w:val="15524260"/>
                <w:placeholder>
                  <w:docPart w:val="C54EAA11DC4D423EB45D1F76FC5BF139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FD34FB" w:rsidRDefault="007D3218" w:rsidP="007D3218">
                    <w:pPr>
                      <w:pStyle w:val="a6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Учитель-логопед Кведер Ирина Алексеевна</w:t>
                    </w:r>
                  </w:p>
                </w:tc>
              </w:sdtContent>
            </w:sdt>
          </w:tr>
          <w:tr w:rsidR="00FD34FB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Дата"/>
                <w:id w:val="516659546"/>
                <w:placeholder>
                  <w:docPart w:val="65E396FF160B45A6AB8BD9310B77A99D"/>
                </w:placeholder>
                <w:dataBinding w:prefixMappings="xmlns:ns0='http://schemas.microsoft.com/office/2006/coverPageProps'" w:xpath="/ns0:CoverPageProperties[1]/ns0:PublishDate[1]" w:storeItemID="{55AF091B-3C7A-41E3-B477-F2FDAA23CFDA}"/>
                <w:date w:fullDate="2016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000" w:type="pct"/>
                    <w:vAlign w:val="center"/>
                  </w:tcPr>
                  <w:p w:rsidR="00FD34FB" w:rsidRDefault="007D3218" w:rsidP="007D3218">
                    <w:pPr>
                      <w:pStyle w:val="a6"/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21.03.2016</w:t>
                    </w:r>
                  </w:p>
                </w:tc>
              </w:sdtContent>
            </w:sdt>
          </w:tr>
        </w:tbl>
        <w:p w:rsidR="00FD34FB" w:rsidRDefault="00FD34FB"/>
        <w:p w:rsidR="00FD34FB" w:rsidRDefault="00FD34FB"/>
        <w:p w:rsidR="00FD34FB" w:rsidRDefault="00FD34FB"/>
        <w:p w:rsidR="00FD34FB" w:rsidRDefault="00FD34FB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BE6EA4" w:rsidRDefault="00BE6EA4" w:rsidP="00FD34F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E6EA4">
        <w:rPr>
          <w:rFonts w:ascii="Times New Roman" w:hAnsi="Times New Roman" w:cs="Times New Roman"/>
          <w:b/>
          <w:i/>
          <w:sz w:val="28"/>
          <w:szCs w:val="28"/>
        </w:rPr>
        <w:lastRenderedPageBreak/>
        <w:t>Сторителлинг</w:t>
      </w:r>
      <w:proofErr w:type="spellEnd"/>
      <w:r w:rsidRPr="00BE6EA4">
        <w:rPr>
          <w:rFonts w:ascii="Times New Roman" w:hAnsi="Times New Roman" w:cs="Times New Roman"/>
          <w:b/>
          <w:i/>
          <w:sz w:val="28"/>
          <w:szCs w:val="28"/>
        </w:rPr>
        <w:t xml:space="preserve"> в работе учителя-логопеда</w:t>
      </w:r>
      <w:r w:rsidR="00FD34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E4BDA" w:rsidRPr="00FE4BDA" w:rsidRDefault="00FE4BDA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4BDA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BDA">
        <w:rPr>
          <w:rFonts w:ascii="Times New Roman" w:hAnsi="Times New Roman" w:cs="Times New Roman"/>
          <w:sz w:val="28"/>
          <w:szCs w:val="28"/>
        </w:rPr>
        <w:t>изобретен</w:t>
      </w:r>
      <w:proofErr w:type="gramEnd"/>
      <w:r w:rsidRPr="00FE4BDA">
        <w:rPr>
          <w:rFonts w:ascii="Times New Roman" w:hAnsi="Times New Roman" w:cs="Times New Roman"/>
          <w:sz w:val="28"/>
          <w:szCs w:val="28"/>
        </w:rPr>
        <w:t xml:space="preserve"> Дэвидом </w:t>
      </w:r>
      <w:proofErr w:type="spellStart"/>
      <w:r w:rsidRPr="00FE4BDA">
        <w:rPr>
          <w:rFonts w:ascii="Times New Roman" w:hAnsi="Times New Roman" w:cs="Times New Roman"/>
          <w:sz w:val="28"/>
          <w:szCs w:val="28"/>
        </w:rPr>
        <w:t>Армстронгом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 xml:space="preserve">, австралийским философом. </w:t>
      </w:r>
      <w:proofErr w:type="spellStart"/>
      <w:r w:rsidRPr="00FE4BDA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 xml:space="preserve"> – это способ передачи информации и нахождение смысла через рассказывание историй. Он используется как в психотерапии («</w:t>
      </w:r>
      <w:proofErr w:type="spellStart"/>
      <w:r w:rsidRPr="00FE4BDA">
        <w:rPr>
          <w:rFonts w:ascii="Times New Roman" w:hAnsi="Times New Roman" w:cs="Times New Roman"/>
          <w:sz w:val="28"/>
          <w:szCs w:val="28"/>
        </w:rPr>
        <w:t>нарративная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4BDA">
        <w:rPr>
          <w:rFonts w:ascii="Times New Roman" w:hAnsi="Times New Roman" w:cs="Times New Roman"/>
          <w:sz w:val="28"/>
          <w:szCs w:val="28"/>
        </w:rPr>
        <w:t>психотерипия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>»), так и в публичных выступлениях в менеджменте, где это обычно называется «</w:t>
      </w:r>
      <w:r w:rsidRPr="00FE4BDA">
        <w:rPr>
          <w:rFonts w:ascii="Times New Roman" w:hAnsi="Times New Roman" w:cs="Times New Roman"/>
          <w:sz w:val="28"/>
          <w:szCs w:val="28"/>
          <w:lang w:val="en-US"/>
        </w:rPr>
        <w:t>organizational</w:t>
      </w:r>
      <w:r w:rsidRPr="00FE4BDA">
        <w:rPr>
          <w:rFonts w:ascii="Times New Roman" w:hAnsi="Times New Roman" w:cs="Times New Roman"/>
          <w:sz w:val="28"/>
          <w:szCs w:val="28"/>
        </w:rPr>
        <w:t xml:space="preserve"> </w:t>
      </w:r>
      <w:r w:rsidRPr="00FE4BDA">
        <w:rPr>
          <w:rFonts w:ascii="Times New Roman" w:hAnsi="Times New Roman" w:cs="Times New Roman"/>
          <w:sz w:val="28"/>
          <w:szCs w:val="28"/>
          <w:lang w:val="en-US"/>
        </w:rPr>
        <w:t>storytelling</w:t>
      </w:r>
      <w:r w:rsidRPr="00FE4BDA">
        <w:rPr>
          <w:rFonts w:ascii="Times New Roman" w:hAnsi="Times New Roman" w:cs="Times New Roman"/>
          <w:sz w:val="28"/>
          <w:szCs w:val="28"/>
        </w:rPr>
        <w:t xml:space="preserve">». Сегодня </w:t>
      </w:r>
      <w:proofErr w:type="spellStart"/>
      <w:r w:rsidRPr="00FE4BDA">
        <w:rPr>
          <w:rFonts w:ascii="Times New Roman" w:hAnsi="Times New Roman" w:cs="Times New Roman"/>
          <w:sz w:val="28"/>
          <w:szCs w:val="28"/>
        </w:rPr>
        <w:t>стортеллинг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 xml:space="preserve"> используется во всем мире и в логопедии для развития связной речи детей и взрослых. Правила игры: ребенок бросает кубики и придумывает историю по картинкам, выпавшим на гранях кубиков. История должна быть:</w:t>
      </w:r>
    </w:p>
    <w:p w:rsidR="00FE4BDA" w:rsidRPr="00FE4BDA" w:rsidRDefault="00FE4BDA" w:rsidP="00FE4B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Простая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BDA" w:rsidRPr="00FE4BDA" w:rsidRDefault="00FE4BDA" w:rsidP="00FE4B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Неожиданная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BDA" w:rsidRPr="00FE4BDA" w:rsidRDefault="00FE4BDA" w:rsidP="00FE4B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Конкретная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BDA" w:rsidRPr="00FE4BDA" w:rsidRDefault="00FE4BDA" w:rsidP="00FE4B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Реалистичная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BDA" w:rsidRPr="00FE4BDA" w:rsidRDefault="00FE4BDA" w:rsidP="00FE4B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Эмоциональная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4BDA" w:rsidRPr="00FE4BDA" w:rsidRDefault="00FE4BDA" w:rsidP="00FE4BD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С хорошим финалом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837EF" w:rsidRDefault="008837EF" w:rsidP="00BE6EA4">
      <w:pPr>
        <w:spacing w:after="0" w:line="240" w:lineRule="auto"/>
        <w:ind w:firstLine="567"/>
        <w:contextualSpacing/>
        <w:jc w:val="both"/>
      </w:pP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 xml:space="preserve"> В своей работе считаю главным итогом </w:t>
      </w:r>
      <w:r w:rsidR="00FE4BDA">
        <w:rPr>
          <w:rFonts w:ascii="Times New Roman" w:hAnsi="Times New Roman" w:cs="Times New Roman"/>
          <w:sz w:val="28"/>
          <w:szCs w:val="28"/>
        </w:rPr>
        <w:t>результативности работы логопеда</w:t>
      </w:r>
      <w:r w:rsidRPr="00FE4BDA">
        <w:rPr>
          <w:rFonts w:ascii="Times New Roman" w:hAnsi="Times New Roman" w:cs="Times New Roman"/>
          <w:sz w:val="28"/>
          <w:szCs w:val="28"/>
        </w:rPr>
        <w:t xml:space="preserve"> – </w:t>
      </w:r>
      <w:r w:rsidR="00FE4BDA">
        <w:rPr>
          <w:rFonts w:ascii="Times New Roman" w:hAnsi="Times New Roman" w:cs="Times New Roman"/>
          <w:sz w:val="28"/>
          <w:szCs w:val="28"/>
        </w:rPr>
        <w:t xml:space="preserve">сформированная </w:t>
      </w:r>
      <w:r w:rsidRPr="00FE4BDA">
        <w:rPr>
          <w:rFonts w:ascii="Times New Roman" w:hAnsi="Times New Roman" w:cs="Times New Roman"/>
          <w:sz w:val="28"/>
          <w:szCs w:val="28"/>
        </w:rPr>
        <w:t xml:space="preserve">способность детей к  самостоятельному связному высказыванию. Для формирования этого навыка идеально подходит </w:t>
      </w:r>
      <w:proofErr w:type="spellStart"/>
      <w:r w:rsidRPr="00FE4BDA">
        <w:rPr>
          <w:rFonts w:ascii="Times New Roman" w:hAnsi="Times New Roman" w:cs="Times New Roman"/>
          <w:sz w:val="28"/>
          <w:szCs w:val="28"/>
        </w:rPr>
        <w:t>сторителлинг</w:t>
      </w:r>
      <w:proofErr w:type="spellEnd"/>
      <w:r w:rsidRPr="00FE4B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Но ограничиваться только составлением рассказ</w:t>
      </w:r>
      <w:r w:rsidR="00FE4BDA">
        <w:rPr>
          <w:rFonts w:ascii="Times New Roman" w:hAnsi="Times New Roman" w:cs="Times New Roman"/>
          <w:sz w:val="28"/>
          <w:szCs w:val="28"/>
        </w:rPr>
        <w:t>а было бы недостаточным для данного метода</w:t>
      </w:r>
      <w:proofErr w:type="gramStart"/>
      <w:r w:rsidR="00FE4BD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4BDA">
        <w:rPr>
          <w:rFonts w:ascii="Times New Roman" w:hAnsi="Times New Roman" w:cs="Times New Roman"/>
          <w:sz w:val="28"/>
          <w:szCs w:val="28"/>
        </w:rPr>
        <w:t xml:space="preserve"> Для </w:t>
      </w:r>
      <w:r w:rsidR="00FE4BDA" w:rsidRPr="00FE4BDA">
        <w:rPr>
          <w:rFonts w:ascii="Times New Roman" w:hAnsi="Times New Roman" w:cs="Times New Roman"/>
          <w:sz w:val="28"/>
          <w:szCs w:val="28"/>
        </w:rPr>
        <w:t>модифика</w:t>
      </w:r>
      <w:r w:rsidR="00FE4BDA">
        <w:rPr>
          <w:rFonts w:ascii="Times New Roman" w:hAnsi="Times New Roman" w:cs="Times New Roman"/>
          <w:sz w:val="28"/>
          <w:szCs w:val="28"/>
        </w:rPr>
        <w:t>ции (логопедического дополнения)</w:t>
      </w:r>
      <w:r w:rsidR="00FD34FB">
        <w:rPr>
          <w:rFonts w:ascii="Times New Roman" w:hAnsi="Times New Roman" w:cs="Times New Roman"/>
          <w:sz w:val="28"/>
          <w:szCs w:val="28"/>
        </w:rPr>
        <w:t xml:space="preserve"> этой технологии, добавим</w:t>
      </w:r>
      <w:r w:rsidRPr="00FE4BDA">
        <w:rPr>
          <w:rFonts w:ascii="Times New Roman" w:hAnsi="Times New Roman" w:cs="Times New Roman"/>
          <w:sz w:val="28"/>
          <w:szCs w:val="28"/>
        </w:rPr>
        <w:t xml:space="preserve"> сменные картинки необходимые для работы </w:t>
      </w:r>
      <w:proofErr w:type="gramStart"/>
      <w:r w:rsidRPr="00FE4BDA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FE4BDA">
        <w:rPr>
          <w:rFonts w:ascii="Times New Roman" w:hAnsi="Times New Roman" w:cs="Times New Roman"/>
          <w:sz w:val="28"/>
          <w:szCs w:val="28"/>
        </w:rPr>
        <w:t>: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1. Автоматизация звука в слове, фразе (подбор картинок с нужным звуком или лексической темой)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2. Расширение и обогащение словаря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3. Работа над грамматическим строем речи (составление схем слов)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4. Составление ребусов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5. Развитие логики</w:t>
      </w:r>
    </w:p>
    <w:p w:rsidR="00BE6EA4" w:rsidRPr="00FE4BDA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6. Уточнение математических представлений</w:t>
      </w:r>
    </w:p>
    <w:p w:rsidR="00BE6EA4" w:rsidRDefault="00BE6EA4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4BDA">
        <w:rPr>
          <w:rFonts w:ascii="Times New Roman" w:hAnsi="Times New Roman" w:cs="Times New Roman"/>
          <w:sz w:val="28"/>
          <w:szCs w:val="28"/>
        </w:rPr>
        <w:t>Данное пособие отлично подходит для мотивирования ребенка к посещению занятий, так как это пособие ребенок может «изготовить сам» из заранее продуманного и предложенного педагогом материала.</w:t>
      </w:r>
    </w:p>
    <w:p w:rsidR="00FD34FB" w:rsidRDefault="00FD34FB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которого сделаны кубики разного размера представлен разным по сенсорным ощущениям полотном, что позволяем работать и над сенсорным развитием детей. Кубики легко стираются в стиральной машине, не теряя своих качеств.</w:t>
      </w:r>
    </w:p>
    <w:p w:rsidR="00FD34FB" w:rsidRPr="00FE4BDA" w:rsidRDefault="00FD34FB" w:rsidP="00BE6EA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над связной речью можно использовать разное количество кубиков, в зависимости от целей занятия.</w:t>
      </w:r>
    </w:p>
    <w:p w:rsidR="00FD34FB" w:rsidRDefault="00FE4BDA" w:rsidP="00FD34FB">
      <w:pPr>
        <w:spacing w:after="0" w:line="240" w:lineRule="auto"/>
        <w:ind w:firstLine="567"/>
        <w:contextualSpacing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4FA7B82" wp14:editId="0860FA07">
            <wp:extent cx="2725256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18_1235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800" cy="16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4FB" w:rsidRDefault="00FE4BDA" w:rsidP="00FD34FB">
      <w:pPr>
        <w:spacing w:after="0" w:line="240" w:lineRule="auto"/>
        <w:ind w:firstLine="567"/>
        <w:contextualSpacing/>
        <w:jc w:val="center"/>
      </w:pPr>
      <w:r>
        <w:rPr>
          <w:noProof/>
          <w:lang w:eastAsia="ru-RU"/>
        </w:rPr>
        <w:drawing>
          <wp:inline distT="0" distB="0" distL="0" distR="0" wp14:anchorId="0B64A32E" wp14:editId="2ED4DDE0">
            <wp:extent cx="3780726" cy="2131432"/>
            <wp:effectExtent l="5398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14_0816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79674" cy="213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4FB">
        <w:rPr>
          <w:noProof/>
          <w:lang w:eastAsia="ru-RU"/>
        </w:rPr>
        <w:drawing>
          <wp:inline distT="0" distB="0" distL="0" distR="0" wp14:anchorId="37509CC3" wp14:editId="2A9ABC22">
            <wp:extent cx="3780415" cy="2131257"/>
            <wp:effectExtent l="5398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314_08160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78396" cy="2130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34FB" w:rsidSect="00FD34FB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467A9"/>
    <w:multiLevelType w:val="hybridMultilevel"/>
    <w:tmpl w:val="0E8A3B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429"/>
    <w:rsid w:val="007D3218"/>
    <w:rsid w:val="008837EF"/>
    <w:rsid w:val="00983429"/>
    <w:rsid w:val="00BE6EA4"/>
    <w:rsid w:val="00FD34FB"/>
    <w:rsid w:val="00F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4BDA"/>
    <w:pPr>
      <w:ind w:left="720"/>
      <w:contextualSpacing/>
    </w:pPr>
  </w:style>
  <w:style w:type="paragraph" w:styleId="a6">
    <w:name w:val="No Spacing"/>
    <w:link w:val="a7"/>
    <w:uiPriority w:val="1"/>
    <w:qFormat/>
    <w:rsid w:val="00FD34F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34F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E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4BDA"/>
    <w:pPr>
      <w:ind w:left="720"/>
      <w:contextualSpacing/>
    </w:pPr>
  </w:style>
  <w:style w:type="paragraph" w:styleId="a6">
    <w:name w:val="No Spacing"/>
    <w:link w:val="a7"/>
    <w:uiPriority w:val="1"/>
    <w:qFormat/>
    <w:rsid w:val="00FD34F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D34F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00581C558A4252865B4A5483177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E77530-5CE3-487C-9D86-2EB939172C2B}"/>
      </w:docPartPr>
      <w:docPartBody>
        <w:p w:rsidR="00000000" w:rsidRDefault="0025621E" w:rsidP="0025621E">
          <w:pPr>
            <w:pStyle w:val="D100581C558A4252865B4A54831777BB"/>
          </w:pPr>
          <w:r>
            <w:rPr>
              <w:rFonts w:asciiTheme="majorHAnsi" w:eastAsiaTheme="majorEastAsia" w:hAnsiTheme="majorHAnsi" w:cstheme="majorBidi"/>
              <w:caps/>
            </w:rPr>
            <w:t>[Введите название организации]</w:t>
          </w:r>
        </w:p>
      </w:docPartBody>
    </w:docPart>
    <w:docPart>
      <w:docPartPr>
        <w:name w:val="FE8C390285EB4A0CAD30D09DC8A8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541C2-7CCB-4F96-98D2-FF2365E5650F}"/>
      </w:docPartPr>
      <w:docPartBody>
        <w:p w:rsidR="00000000" w:rsidRDefault="0025621E" w:rsidP="0025621E">
          <w:pPr>
            <w:pStyle w:val="FE8C390285EB4A0CAD30D09DC8A8AC7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857DC035E6C94E0DB128F7F28BB72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FCCBBE-6D64-49B2-9354-658AEE5C0291}"/>
      </w:docPartPr>
      <w:docPartBody>
        <w:p w:rsidR="00000000" w:rsidRDefault="0025621E" w:rsidP="0025621E">
          <w:pPr>
            <w:pStyle w:val="857DC035E6C94E0DB128F7F28BB7290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  <w:docPart>
      <w:docPartPr>
        <w:name w:val="C54EAA11DC4D423EB45D1F76FC5BF1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50B827-380C-42DE-B86C-86AF0A0A52EE}"/>
      </w:docPartPr>
      <w:docPartBody>
        <w:p w:rsidR="00000000" w:rsidRDefault="0025621E" w:rsidP="0025621E">
          <w:pPr>
            <w:pStyle w:val="C54EAA11DC4D423EB45D1F76FC5BF139"/>
          </w:pPr>
          <w:r>
            <w:rPr>
              <w:b/>
              <w:bCs/>
            </w:rPr>
            <w:t>[Введите имя автора]</w:t>
          </w:r>
        </w:p>
      </w:docPartBody>
    </w:docPart>
    <w:docPart>
      <w:docPartPr>
        <w:name w:val="65E396FF160B45A6AB8BD9310B77A9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FE7E81-4F3F-4FD4-B3EA-EF0EC1EDA2A7}"/>
      </w:docPartPr>
      <w:docPartBody>
        <w:p w:rsidR="00000000" w:rsidRDefault="0025621E" w:rsidP="0025621E">
          <w:pPr>
            <w:pStyle w:val="65E396FF160B45A6AB8BD9310B77A99D"/>
          </w:pPr>
          <w:r>
            <w:rPr>
              <w:b/>
              <w:bCs/>
            </w:rPr>
            <w:t>[Выберите дату]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1E"/>
    <w:rsid w:val="0025621E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00581C558A4252865B4A54831777BB">
    <w:name w:val="D100581C558A4252865B4A54831777BB"/>
    <w:rsid w:val="0025621E"/>
  </w:style>
  <w:style w:type="paragraph" w:customStyle="1" w:styleId="FE8C390285EB4A0CAD30D09DC8A8AC78">
    <w:name w:val="FE8C390285EB4A0CAD30D09DC8A8AC78"/>
    <w:rsid w:val="0025621E"/>
  </w:style>
  <w:style w:type="paragraph" w:customStyle="1" w:styleId="857DC035E6C94E0DB128F7F28BB72906">
    <w:name w:val="857DC035E6C94E0DB128F7F28BB72906"/>
    <w:rsid w:val="0025621E"/>
  </w:style>
  <w:style w:type="paragraph" w:customStyle="1" w:styleId="C54EAA11DC4D423EB45D1F76FC5BF139">
    <w:name w:val="C54EAA11DC4D423EB45D1F76FC5BF139"/>
    <w:rsid w:val="0025621E"/>
  </w:style>
  <w:style w:type="paragraph" w:customStyle="1" w:styleId="65E396FF160B45A6AB8BD9310B77A99D">
    <w:name w:val="65E396FF160B45A6AB8BD9310B77A99D"/>
    <w:rsid w:val="0025621E"/>
  </w:style>
  <w:style w:type="paragraph" w:customStyle="1" w:styleId="8E5B43741C6B4A33AED43070423C0147">
    <w:name w:val="8E5B43741C6B4A33AED43070423C0147"/>
    <w:rsid w:val="002562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00581C558A4252865B4A54831777BB">
    <w:name w:val="D100581C558A4252865B4A54831777BB"/>
    <w:rsid w:val="0025621E"/>
  </w:style>
  <w:style w:type="paragraph" w:customStyle="1" w:styleId="FE8C390285EB4A0CAD30D09DC8A8AC78">
    <w:name w:val="FE8C390285EB4A0CAD30D09DC8A8AC78"/>
    <w:rsid w:val="0025621E"/>
  </w:style>
  <w:style w:type="paragraph" w:customStyle="1" w:styleId="857DC035E6C94E0DB128F7F28BB72906">
    <w:name w:val="857DC035E6C94E0DB128F7F28BB72906"/>
    <w:rsid w:val="0025621E"/>
  </w:style>
  <w:style w:type="paragraph" w:customStyle="1" w:styleId="C54EAA11DC4D423EB45D1F76FC5BF139">
    <w:name w:val="C54EAA11DC4D423EB45D1F76FC5BF139"/>
    <w:rsid w:val="0025621E"/>
  </w:style>
  <w:style w:type="paragraph" w:customStyle="1" w:styleId="65E396FF160B45A6AB8BD9310B77A99D">
    <w:name w:val="65E396FF160B45A6AB8BD9310B77A99D"/>
    <w:rsid w:val="0025621E"/>
  </w:style>
  <w:style w:type="paragraph" w:customStyle="1" w:styleId="8E5B43741C6B4A33AED43070423C0147">
    <w:name w:val="8E5B43741C6B4A33AED43070423C0147"/>
    <w:rsid w:val="00256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2016-03-21T00:00:00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Россия, Ямало-ненецкий автономный округ город Лабытнанги                            МАДОУ «Катюша»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конкурс</dc:title>
  <dc:subject>«Логопедическое пособие своими руками»</dc:subject>
  <dc:creator>Учитель-логопед Кведер Ирина Алексеевна</dc:creator>
  <cp:keywords/>
  <dc:description/>
  <cp:lastModifiedBy>Катюша</cp:lastModifiedBy>
  <cp:revision>3</cp:revision>
  <dcterms:created xsi:type="dcterms:W3CDTF">2016-03-21T05:40:00Z</dcterms:created>
  <dcterms:modified xsi:type="dcterms:W3CDTF">2016-03-21T06:16:00Z</dcterms:modified>
</cp:coreProperties>
</file>