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08399893"/>
    <w:bookmarkEnd w:id="0"/>
    <w:p w:rsidR="004A0A17" w:rsidRDefault="00FB2C64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A0A17">
        <w:rPr>
          <w:color w:val="000000"/>
          <w:sz w:val="28"/>
          <w:szCs w:val="28"/>
        </w:rPr>
        <w:object w:dxaOrig="9355" w:dyaOrig="14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0.1pt" o:ole="">
            <v:imagedata r:id="rId4" o:title=""/>
          </v:shape>
          <o:OLEObject Type="Embed" ProgID="Word.Document.12" ShapeID="_x0000_i1025" DrawAspect="Content" ObjectID="_1508400391" r:id="rId5">
            <o:FieldCodes>\s</o:FieldCodes>
          </o:OLEObject>
        </w:object>
      </w:r>
    </w:p>
    <w:p w:rsidR="004A0A17" w:rsidRDefault="004A0A17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>В системе воспитания младших школьников огромную роль играют внеклассные мероприятия (классные часы, внеурочные занятия, игровые программы, познавательные беседы).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>Именно внеклассные мероприятия выполняют воспитательную, образовательную и развивающие функции.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>Кроме того, все внеклассные мероприятия несут в себе и познавательную функцию, способствуют расширению кругозора у детей.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>Сегодня в современной системе социально-культурной сферы сложились следующие противоречия: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 xml:space="preserve">■ наличие мощного природного потенциала детей, требующего разнообразного проявления их активности, развития собственно детских интересов, и отсутствие реальных механизмов, способных привести в движение эти естественные потребности </w:t>
      </w:r>
      <w:proofErr w:type="spellStart"/>
      <w:r w:rsidRPr="006A7609">
        <w:rPr>
          <w:color w:val="000000"/>
          <w:sz w:val="28"/>
          <w:szCs w:val="28"/>
        </w:rPr>
        <w:t>самопроявления</w:t>
      </w:r>
      <w:proofErr w:type="spellEnd"/>
      <w:r w:rsidRPr="006A7609">
        <w:rPr>
          <w:color w:val="000000"/>
          <w:sz w:val="28"/>
          <w:szCs w:val="28"/>
        </w:rPr>
        <w:t>;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 xml:space="preserve">■ общепризнанная </w:t>
      </w:r>
      <w:proofErr w:type="spellStart"/>
      <w:r w:rsidRPr="006A7609">
        <w:rPr>
          <w:color w:val="000000"/>
          <w:sz w:val="28"/>
          <w:szCs w:val="28"/>
        </w:rPr>
        <w:t>самоценность</w:t>
      </w:r>
      <w:proofErr w:type="spellEnd"/>
      <w:r w:rsidRPr="006A7609">
        <w:rPr>
          <w:color w:val="000000"/>
          <w:sz w:val="28"/>
          <w:szCs w:val="28"/>
        </w:rPr>
        <w:t xml:space="preserve"> и неиссякаемый воспитательный и развивающий потенциал детских игровых конкурсных программ и неумение педагогов воспользоваться этим потенциалом.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 xml:space="preserve">Практическая значимость данного </w:t>
      </w:r>
      <w:r w:rsidRPr="006A7609">
        <w:rPr>
          <w:color w:val="000000"/>
          <w:sz w:val="28"/>
          <w:szCs w:val="28"/>
        </w:rPr>
        <w:t>«Аукциона талантов»</w:t>
      </w:r>
      <w:r w:rsidRPr="006A7609">
        <w:rPr>
          <w:color w:val="000000"/>
          <w:sz w:val="28"/>
          <w:szCs w:val="28"/>
        </w:rPr>
        <w:t xml:space="preserve"> заключается в стремлении придать воспитательной работе с младшими школьниками игровой характер с целью: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>■ соблюсти целостность, системность и внутреннюю логику самого содержания воспитательной деятельности;</w:t>
      </w:r>
    </w:p>
    <w:p w:rsidR="006A7609" w:rsidRPr="006A7609" w:rsidRDefault="006A7609" w:rsidP="006A760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A7609">
        <w:rPr>
          <w:color w:val="000000"/>
          <w:sz w:val="28"/>
          <w:szCs w:val="28"/>
        </w:rPr>
        <w:t>■ усилить в воспитательной деятельности эмоциональную привлекательность, внешнюю притягательность, создать особое поле активности детей, их творчества и психологической заряженности.</w:t>
      </w:r>
    </w:p>
    <w:p w:rsidR="006A7609" w:rsidRPr="006A7609" w:rsidRDefault="006A7609" w:rsidP="006A7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творческих способносте</w:t>
      </w:r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й, навыков импровизации у детей, отработка выразительной декламации </w:t>
      </w:r>
      <w:proofErr w:type="gramStart"/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стихотворений.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Побуждать детей создавать вокруг себя атмосферу праздника,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Воспитать у детей чувство коллективизма, активности,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праздничное настроение у всех присутствующих на празднике.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входит Ведущая.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дорогие ребята! Сегодня наш праздник </w:t>
      </w:r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«Аукцион талантов» 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посвящается самому красивому времени года – осени. Вот и наступила золотая осень. Почему золотая? А вы посмотрите вокруг: березы и клены покрыты лимонной желтизной, листья осин разрумянены, дуб стоит одетый в могучую кованую броню. Так и хочется сказать, глядя на эту </w:t>
      </w:r>
      <w:proofErr w:type="gramStart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красоту: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Унылая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пора, очей очарованье!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Приятна мне твоя прощальная краса.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пышное природы увяданье,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багрец и золото, одетые леса.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Вы слышали, к нам на праздник придет сама Королева Осень.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ее позовем: "Осень приходи". (Дети зовут Осень</w:t>
      </w:r>
      <w:proofErr w:type="gramStart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</w:t>
      </w:r>
      <w:proofErr w:type="gramEnd"/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0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порадуем нашу гостью своими талантами.</w:t>
      </w:r>
    </w:p>
    <w:p w:rsidR="006A7609" w:rsidRPr="006A7609" w:rsidRDefault="006A7609" w:rsidP="006A760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6A760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br/>
      </w:r>
      <w:r w:rsidR="004A0A1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Чтение стихотворений детьми</w:t>
      </w:r>
    </w:p>
    <w:p w:rsidR="00FB2C64" w:rsidRPr="006A7609" w:rsidRDefault="006A7609" w:rsidP="00FB2C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здравствуйте, дорогие ребята! Вот я и пришла.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Наступило моё время – с разноцветьем листьев и листопадом, с лёгким морозцем с холодными дождями. А здесь у вас тепло, светло, уютно.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2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селе 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осень. После радостных летних трудов собирается природа на отдых: солнышко уже не греет землю своими лучами, желтеют травы, облетают с деревьев золотые листочки, не слышно весёлого пения птиц. Грустная пора, но мы не будем сегодня унывать. Ведь в каждом времени года есть своя прелесть и свой особенный, долгожданный праздник.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 – это 8 Марта, зимой – Новый год и Рождество, летом – вообще всё лето праздник. А осенью??? Правильно, Осенний бал!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GoBack"/>
      <w:bookmarkEnd w:id="1"/>
    </w:p>
    <w:p w:rsidR="004A0A17" w:rsidRPr="006A7609" w:rsidRDefault="006A7609" w:rsidP="004A0A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я к вам не просто так пришла, я для вас </w:t>
      </w:r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приготовила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Пришла без красок и без кисти и перекрасила все листья.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(Осень).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Сам видит и не слышит, ходит, бродит, рыщет, свищет.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(Ветер).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Сидит – зеленеет, падает – желтеет, лежит – чернеет.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(Лист).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Меня просят и ждут а приду – прячутся.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(Дождь).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Есть шапка но без головы, есть нога, но без обуви.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(Гриб).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С виду – клин, разожмешь – </w:t>
      </w:r>
      <w:proofErr w:type="gramStart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Осенью питает, зимой согревает.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(Лес).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Кругла, как шар, с хвостом, как мышь, желта как мёд, да вкус не тот.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(Репа).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Под землёй птица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Гнездо </w:t>
      </w:r>
      <w:proofErr w:type="gramStart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свила,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Яиц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нанесла.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(Картошка).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Не бьёт, не </w:t>
      </w:r>
      <w:proofErr w:type="gramStart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ругает,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него плачут.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(Лук).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Золотой он, и усатый,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 карманах сто ребят.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(Колос).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12. Выросло из зернышка,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Золотое солнышко.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(Подсолнух).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Цветок - медовый,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плод - пудовый.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(Тыква).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Любопытный красный нос,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макушку в землю врос,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торчат на грядке,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Зеленые пятки. Что это?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(Морковь).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ребята. </w:t>
      </w:r>
    </w:p>
    <w:p w:rsidR="006A7609" w:rsidRPr="006A7609" w:rsidRDefault="006A7609" w:rsidP="006A7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proofErr w:type="gramEnd"/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загадки </w:t>
      </w:r>
      <w:proofErr w:type="gramStart"/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отгадали.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</w:t>
      </w:r>
      <w:proofErr w:type="gramEnd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</w:t>
      </w:r>
      <w:r w:rsidR="004A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хорошее настроение и за добрые слова в мой адрес!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наш праздник подошел к концу.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гостье Осени пора спешить в лес. Проверить, как звери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зиме приготовились. Улетели ли птицы в теплые края, заготовили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корм на зиму, теплые ли норы? Много еще дел у Осени. Так 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давайте попрощаемся с ней.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(хором): До свидания </w:t>
      </w:r>
      <w:proofErr w:type="gramStart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Осень!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proofErr w:type="gramEnd"/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свидания, ребята. Мне очень понравилось у вас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празднике. До встречи в новом </w:t>
      </w:r>
      <w:proofErr w:type="gramStart"/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году!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6A7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проводили золотую осень.</w:t>
      </w:r>
      <w:r w:rsidRPr="006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5C34" w:rsidRPr="006A7609" w:rsidRDefault="00F35C34">
      <w:pPr>
        <w:rPr>
          <w:rFonts w:ascii="Times New Roman" w:hAnsi="Times New Roman" w:cs="Times New Roman"/>
          <w:sz w:val="28"/>
          <w:szCs w:val="28"/>
        </w:rPr>
      </w:pPr>
    </w:p>
    <w:sectPr w:rsidR="00F35C34" w:rsidRPr="006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30"/>
    <w:rsid w:val="004A0A17"/>
    <w:rsid w:val="006A7609"/>
    <w:rsid w:val="00BD2930"/>
    <w:rsid w:val="00F35C34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E246B-3063-4116-8B6D-D97C423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9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8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2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2015-11-07T08:20:00Z</cp:lastPrinted>
  <dcterms:created xsi:type="dcterms:W3CDTF">2015-11-07T07:52:00Z</dcterms:created>
  <dcterms:modified xsi:type="dcterms:W3CDTF">2015-11-07T08:20:00Z</dcterms:modified>
</cp:coreProperties>
</file>