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0A" w:rsidRDefault="00C1620A" w:rsidP="00C1620A">
      <w:pPr>
        <w:pStyle w:val="a3"/>
        <w:spacing w:after="0"/>
        <w:jc w:val="center"/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Мандариновая страна»</w:t>
      </w: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Активизировать познавательную активность детей, придавая ей творческий, исследовательский, инициативный характер.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-Учить детей добывать знания о предмете через проведение опытов, наблюдений, посредством получения информации из книг, средств информационных технологий и других источников.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-Упражнять детей в систематизации своих знаний, умений рассказывать с опорой на схемы, делать умозаключения и выводы.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-Развивать творческое воображение, исследовательские умения и навыки.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к окружающим, формировать навыки общения.</w:t>
      </w: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синие галстуки исследователей, ноутбук с диском видеописьма, мольберт, карточки-символы, схема описания предмета, карточки–схемы пустые для зарисовки информации, фломастеры - 6 пачек, энциклопедия, 3 лупы, 4 мандарина, блюдо с водой, пищевая сода в тарелочке, магнитофон с песней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каждого ребенка, макет мандариновой страны.</w:t>
      </w: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1620A" w:rsidRDefault="00C1620A" w:rsidP="00C1620A">
      <w:pPr>
        <w:pStyle w:val="a3"/>
        <w:spacing w:after="0"/>
        <w:jc w:val="center"/>
      </w:pP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повязывает детям галстуки исследователей, дети проходят в группу.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мы с вами снова одели наши синие галстуки, значит…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ждет поиск какой-то новой информации,  возможно что кому-то даже потребовалась наша помощь!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Вы хотели бы узнать, что нам предстоит исследовать сегодня? Тогда я приглашаю вас присесть на стульчики и узнать, почему нашей исследовательской группе пришлось срочно собраться!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(Дети садится на стульчики)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Сегодня мне по электронной почте пришло необычное письмо - видеописьмо. Хотите посмотреть?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ноутбук)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 экране появляется Король-Мандарин: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ребята! Я Король-Мандарин. У нас в Мандариновой стране произошло несчастье - страна заколдована, она стала невидимой, а из Музея пропали все книги, в которых были сведения о ее жителях нашей страны – мандаринах. Помогите нам! Необходимо срочно расколдовать страну и </w:t>
      </w:r>
      <w:r>
        <w:rPr>
          <w:rFonts w:ascii="Times New Roman" w:hAnsi="Times New Roman" w:cs="Times New Roman"/>
          <w:sz w:val="28"/>
          <w:szCs w:val="28"/>
        </w:rPr>
        <w:lastRenderedPageBreak/>
        <w:t>поскорее собрать информацию о Мандариновой стране и ее жителях. Иначе, о нас мандаринах и нашей Мандариновой стране все забудут - навсегда».</w:t>
      </w: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Ребята, вы хотели бы помочь Королю-Мандарину?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Ну, что же уважаемые исследователи перед нами стоят две задачи: собрать сведения о мандаринах и расколдовать Мандариновую страну. Предлагаю начать с первой задачи.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Как вы уже догадались, исследовать мы будем мандарин. Нам нужно добыть о нем как можно больше информации. Давайте вспомним, как мы можем добыть информацию.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называют, воспитатель на мольберте выкладывает символы)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-подумать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-понаблюдать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-провести эксперимент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-прочесть в энциклопедии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-спросить у кого-нибудь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-посмотреть в интернете</w:t>
      </w: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Молодцы, ребята. Этим мы сейчас и займемся. Чтобы быстрей собрать информацию, давайте разделимся на группы.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Дима, Алена и Аня подумают и вспомнят, что знают о мандаринах. Какой мандарин, что мы можем о нем рассказать? В этом вам поможет эта схема. А чтобы не забыть можете зарисовать свою схему.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Маша и Сережа, вы прочтете что-нибудь о мандарине в энциклопедии и тоже зарисуйте, чтобы не забыть.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энциклопедию с закладкой на нужной странице)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-Полина, Лена и Ксюша понаблюдают за мандарином через лупу, и может, найдут что-то особенное и интересное в его покрове.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-А вот заглянуть в интернет мы попросим Алену и сестричек Евтеевых. Их мамы сейчас работают с компьютером и смогут помочь им найти что-нибудь о мандаринах в интернете.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Артему, Владу и Егору предстоит расспросить о мандаринах кого-нибудь из сотрудников детского сада. Я предлагаю вам с Раисой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Ивановной(</w:t>
      </w:r>
      <w:proofErr w:type="gramEnd"/>
      <w:r>
        <w:rPr>
          <w:rFonts w:ascii="Times New Roman" w:hAnsi="Times New Roman" w:cs="Times New Roman"/>
          <w:sz w:val="28"/>
          <w:szCs w:val="28"/>
        </w:rPr>
        <w:t>младший воспитатель) сходить к нашим медицинским сестрам – Валентине Викторовне и Елене Владимировне. Возможно, они знают о мандарине что-то интересное.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Ну а мы с остальными ребятами проведем эксперимент с мандаринами.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Итак, все кто занят сбором информации отправляются на её поиск, а через 7 минут встречаемся здесь в группе, чтобы поделиться собранным материалом.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(Воспитатель помогает всем распределиться и приступить к работе)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подходит к столу, где проводится эксперимент.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Как вы думаете, какой эксперимент можно провести с мандарином?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-А я предлагаю узнать, тонет или не тонет мандарин, кислый или сладкий у него сок?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Как вы думаете, утонет мандарин? Давайте проверим. Какой вывод можно сделать? Я зарисую.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нам доказать, что сок мандарина не кислый, в нем нет кислоты? Оля, почисть пока мандарин. Вспомните, на что нужно капнуть сок, чтобы доказать, что он кислый?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сода)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произойдет? Давайте капнем соком на соду, если она зашипит, значит в соке есть кислота, он кислый, если не зашипит, значит не кислый.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 эксперимент)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эксперимента, воспитатель подходит к каждому столу, руководит работой.)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дети возвращаются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группу,  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 всем вернуться на стулья и обменяться собранной информацией.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Ну что ж, ребята, давайте мы обобщим всю собранную информацию, а Раиса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Ивановна  запишет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Итак, начнем с ребят, которые вспоминали какой мандарин. Кто нам расскажет?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-Молодцы. А что мы узнали о мандарине, проведя наблюдение через лупу?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-О чем узнали из энциклопедии Маша и Сережа?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-Ксюша добывала информацию из интернета, что узнала она о мандаринах?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А что рассказали нам медицинские работники о мандаринах?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Какой большой объем информации мы с вами добыли сегодня о мандарине. Теперь эту информацию мы отпечатаем и отошлем по электронной почте в Музей Мандариновой страны. Раиса Ивановна вы все успели записать?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Ну, а теперь, мои юные исследователи, я предлагаю вам отпраздновать нашу победу, отдохнуть и потанцевать под Оранжевую песенку, ведь именно такого цвета герой сегодняшнего дня – Король-Мандарин.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запев делают массаж рук, на припев танцуют)</w:t>
      </w: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часть занятия:</w:t>
      </w:r>
    </w:p>
    <w:p w:rsidR="00C1620A" w:rsidRDefault="00C1620A" w:rsidP="00C1620A">
      <w:pPr>
        <w:pStyle w:val="a3"/>
        <w:spacing w:after="0"/>
        <w:jc w:val="center"/>
      </w:pP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Ребята, с одной задачей мы справились, собрали сведения о мандаринах, но перед нами поставлена и другая задача - расколдовать Мандариновую страну. Вот у меня макет этой страны. Но он пока что пустой. А ведь после того, как мы расколдуем Мандариновую страну, на ней должны появиться… Что? Как вы думаете? А какого они будут цвета?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Как мы можем ее расколдовать?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>-предположения детей)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Этим мы с вами займемся после сна. А пока каждый из вас пусть подумает,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расколдовал в этой Стране? Как бы вы назвали дома в этой Стране, а как будут называться цветы, деревья в Мандариновой стране. Я, например, представляю себе, что облака в этой стране из кожуры мандарина. А какой дождь пойдет из таких облаков и туч. На что он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Когда вы будете спать, возможно, вам приснится Мандариновая страна и вам легко будет ее расколдовать. 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 сейчас у меня для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гостей есть сюрприз. Я раскрою вам свою маленькую тайну, связанную с мандаринами. Я очень люблю этот фрукт, он напоминает мне о моем детстве и когда мне бывает грустно, запах мандарина помогает мне поднять настроение. И это не случайно, ведь еще в древние времена люди думали, что запах растений может отгонять болезни, и носили с собой мандарины, в которые вставляли семена гвоздики. Пусть и у нас с вами всегда будет хорошее настроение! Я хочу, чтобы этот замечательный фрукт, украшенный семенами гвоздики, наполнял сегодня своим ароматом нашу группу, даря всем нам отличное настроение и здоровье, напоминая о прекрасной Мандариновой стране! Ребята, а вы хотели бы поделиться хорошим настроением с нашими гостями? Я предлагаю вам украсить оставшиеся мандарины семенами гвоздики и подарить гостям!</w:t>
      </w:r>
    </w:p>
    <w:p w:rsidR="00C1620A" w:rsidRDefault="00C1620A" w:rsidP="00C1620A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-Мои юные исследователи, наше путешествие-исследование на этом приостанавливается, чтобы продолжиться чуть позже. Сегодня мы узнали много интересной информации о мандарине, с которой можно поделиться с друзьями и близкими! Предлагаю снять наши синие галстуки до следующего исследования чего-то очень интересного.</w:t>
      </w: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both"/>
      </w:pPr>
    </w:p>
    <w:p w:rsidR="00C1620A" w:rsidRDefault="00C1620A" w:rsidP="00C1620A">
      <w:pPr>
        <w:pStyle w:val="a3"/>
        <w:spacing w:after="0"/>
        <w:jc w:val="both"/>
      </w:pPr>
    </w:p>
    <w:p w:rsidR="00BF1CD1" w:rsidRDefault="00BF1CD1"/>
    <w:sectPr w:rsidR="00BF1CD1" w:rsidSect="000378E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5F"/>
    <w:rsid w:val="003A364E"/>
    <w:rsid w:val="003D4F5F"/>
    <w:rsid w:val="00BF1CD1"/>
    <w:rsid w:val="00C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5C66C-2330-4041-9947-A27893AF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620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2016-03-18T11:54:00Z</dcterms:created>
  <dcterms:modified xsi:type="dcterms:W3CDTF">2016-03-18T11:56:00Z</dcterms:modified>
</cp:coreProperties>
</file>