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Интегрированное занятие-развлечение «Масленица»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Цели: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Познакомить детей с народным праздником Масленица.</w:t>
      </w:r>
      <w:r w:rsidRPr="00C67FB2">
        <w:rPr>
          <w:sz w:val="24"/>
          <w:szCs w:val="24"/>
        </w:rPr>
        <w:br/>
        <w:t>Совершенствовать навыки рисования карандашом и наклеивания.</w:t>
      </w:r>
      <w:r w:rsidRPr="00C67FB2">
        <w:rPr>
          <w:sz w:val="24"/>
          <w:szCs w:val="24"/>
        </w:rPr>
        <w:br/>
        <w:t>Учить детей вручать и принимать подарки вежливо, используя речевые обороты.</w:t>
      </w:r>
      <w:r w:rsidRPr="00C67FB2">
        <w:rPr>
          <w:sz w:val="24"/>
          <w:szCs w:val="24"/>
        </w:rPr>
        <w:br/>
        <w:t>Упражнять в словообразовании.</w:t>
      </w:r>
      <w:r w:rsidRPr="00C67FB2">
        <w:rPr>
          <w:sz w:val="24"/>
          <w:szCs w:val="24"/>
        </w:rPr>
        <w:br/>
        <w:t>Развивать глазомер, мелкую и общую моторику.</w:t>
      </w:r>
      <w:r w:rsidRPr="00C67FB2">
        <w:rPr>
          <w:sz w:val="24"/>
          <w:szCs w:val="24"/>
        </w:rPr>
        <w:br/>
        <w:t>Воспитывать интерес к праздникам и традициям своего народа.</w:t>
      </w:r>
    </w:p>
    <w:p w:rsidR="00C67FB2" w:rsidRPr="00C67FB2" w:rsidRDefault="00C67FB2" w:rsidP="00C67FB2">
      <w:pPr>
        <w:rPr>
          <w:sz w:val="24"/>
          <w:szCs w:val="24"/>
        </w:rPr>
      </w:pPr>
      <w:bookmarkStart w:id="0" w:name="_GoBack"/>
      <w:bookmarkEnd w:id="0"/>
      <w:r w:rsidRPr="00C67FB2">
        <w:rPr>
          <w:sz w:val="24"/>
          <w:szCs w:val="24"/>
        </w:rPr>
        <w:t>Ход занятия: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Масленица - веселый народный праздник, который появился очень давно,</w:t>
      </w:r>
      <w:r w:rsidRPr="00C67FB2">
        <w:rPr>
          <w:sz w:val="24"/>
          <w:szCs w:val="24"/>
        </w:rPr>
        <w:br/>
        <w:t>но так полюбился людям</w:t>
      </w:r>
      <w:proofErr w:type="gramStart"/>
      <w:r w:rsidRPr="00C67FB2">
        <w:rPr>
          <w:sz w:val="24"/>
          <w:szCs w:val="24"/>
        </w:rPr>
        <w:t xml:space="preserve"> ,</w:t>
      </w:r>
      <w:proofErr w:type="gramEnd"/>
      <w:r w:rsidRPr="00C67FB2">
        <w:rPr>
          <w:sz w:val="24"/>
          <w:szCs w:val="24"/>
        </w:rPr>
        <w:t xml:space="preserve"> что его празднуют до сих пор. Масленица продолжается целую неделю - семь дней. Во время масленичной недели празднуют окончание зимы. Люди, уставшие от снега и холода, радуются солнышку, которое начинает греть все больше и больше. Проводам зимы и посвящен этот праздник.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Название «Масленица» возникло потому, что на этой неделе мясо уже не ели, а масло и другие молочные продукты еще можно было кушать.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Семь дней продолжается Масленичная неделя. И всю неделю пекутся вкусные блины, ведь они так похожи на солнышко, по которому все соскучились за время зимы. Вот у нас здесь есть блины-солнышки. Их столько</w:t>
      </w:r>
      <w:proofErr w:type="gramStart"/>
      <w:r w:rsidRPr="00C67FB2">
        <w:rPr>
          <w:sz w:val="24"/>
          <w:szCs w:val="24"/>
        </w:rPr>
        <w:t>.</w:t>
      </w:r>
      <w:proofErr w:type="gramEnd"/>
      <w:r w:rsidRPr="00C67FB2">
        <w:rPr>
          <w:sz w:val="24"/>
          <w:szCs w:val="24"/>
        </w:rPr>
        <w:t xml:space="preserve"> </w:t>
      </w:r>
      <w:proofErr w:type="gramStart"/>
      <w:r w:rsidRPr="00C67FB2">
        <w:rPr>
          <w:sz w:val="24"/>
          <w:szCs w:val="24"/>
        </w:rPr>
        <w:t>с</w:t>
      </w:r>
      <w:proofErr w:type="gramEnd"/>
      <w:r w:rsidRPr="00C67FB2">
        <w:rPr>
          <w:sz w:val="24"/>
          <w:szCs w:val="24"/>
        </w:rPr>
        <w:t>колько дней длится Масленичная неделя. Догадались, сколько здесь блинов-солнышек? Тоже семь. Каждый блинок расскажет про свой день и свою забаву вам предложит.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«Первый блин»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Начинается празднование в первый день недели - понедельник, его называют «встреча». В этот день делают куклу-чучело и строят снежные горки, и, конечно же, начинают печь блины.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b/>
          <w:bCs/>
          <w:sz w:val="24"/>
          <w:szCs w:val="24"/>
        </w:rPr>
        <w:t>Рисование «Испеки блин на сковороде»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Вот вылили на сковороду блинное тесто белого цвета, а вы уж, постарайтесь, испеките его до готовности - раскрасьте так, чтобы было похоже на готовый вкусный блинчик.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Детям предлагается лист бумаги в форме сковороды. Нужно раскрасить круг в центре (блин) и нарисовать на нем круги.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lastRenderedPageBreak/>
        <w:drawing>
          <wp:inline distT="0" distB="0" distL="0" distR="0">
            <wp:extent cx="6096000" cy="4191000"/>
            <wp:effectExtent l="0" t="0" r="0" b="0"/>
            <wp:docPr id="3" name="Рисунок 3" descr="Сковорода - материалы к занятию «Маслен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ворода - материалы к занятию «Маслениц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«Второй блин»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Вторник называют «</w:t>
      </w:r>
      <w:proofErr w:type="spellStart"/>
      <w:r w:rsidRPr="00C67FB2">
        <w:rPr>
          <w:sz w:val="24"/>
          <w:szCs w:val="24"/>
        </w:rPr>
        <w:t>заигрыши</w:t>
      </w:r>
      <w:proofErr w:type="spellEnd"/>
      <w:r w:rsidRPr="00C67FB2">
        <w:rPr>
          <w:sz w:val="24"/>
          <w:szCs w:val="24"/>
        </w:rPr>
        <w:t>». В этот день строят ледяные и снежные крепости для игр.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b/>
          <w:bCs/>
          <w:sz w:val="24"/>
          <w:szCs w:val="24"/>
        </w:rPr>
        <w:t>Дидактическая игра «Попади снежком в ледяную крепость»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Постарайтесь бросить снежок точно в крепость.</w:t>
      </w:r>
      <w:r w:rsidRPr="00C67FB2">
        <w:rPr>
          <w:sz w:val="24"/>
          <w:szCs w:val="24"/>
        </w:rPr>
        <w:br/>
        <w:t>Дети проводят карандашом линии от снежков к крепости.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lastRenderedPageBreak/>
        <w:drawing>
          <wp:inline distT="0" distB="0" distL="0" distR="0">
            <wp:extent cx="6096000" cy="4362450"/>
            <wp:effectExtent l="0" t="0" r="0" b="0"/>
            <wp:docPr id="2" name="Рисунок 2" descr="Ледяная крепость - материалы к занятию «Маслен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дяная крепость - материалы к занятию «Масленица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«Третий блин»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Среда называется «лакомка». В этот день приходят в гости на блины.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b/>
          <w:bCs/>
          <w:sz w:val="24"/>
          <w:szCs w:val="24"/>
        </w:rPr>
        <w:t>Аппликация «Солнышко»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Блин действительно похож на солнышко. А вот, если приделать к нему лучи, сходство станет еще большим.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t>Детям предлагается сделать «лучи» из полосок бумаги желтого цвета, приклеивая их на концах к лицевой и обратной стороне круга - «солнца».</w:t>
      </w:r>
    </w:p>
    <w:p w:rsidR="00C67FB2" w:rsidRPr="00C67FB2" w:rsidRDefault="00C67FB2" w:rsidP="00C67FB2">
      <w:pPr>
        <w:rPr>
          <w:sz w:val="24"/>
          <w:szCs w:val="24"/>
        </w:rPr>
      </w:pPr>
      <w:r w:rsidRPr="00C67FB2">
        <w:rPr>
          <w:sz w:val="24"/>
          <w:szCs w:val="24"/>
        </w:rPr>
        <w:lastRenderedPageBreak/>
        <w:drawing>
          <wp:inline distT="0" distB="0" distL="0" distR="0">
            <wp:extent cx="6096000" cy="4305300"/>
            <wp:effectExtent l="0" t="0" r="0" b="0"/>
            <wp:docPr id="1" name="Рисунок 1" descr="Солннышко - материалы к занятию «Маслен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ннышко - материалы к занятию «Масленица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F4" w:rsidRPr="00A0497F" w:rsidRDefault="002B14F4" w:rsidP="00183C51">
      <w:pPr>
        <w:rPr>
          <w:sz w:val="24"/>
          <w:szCs w:val="24"/>
        </w:rPr>
      </w:pPr>
    </w:p>
    <w:sectPr w:rsidR="002B14F4" w:rsidRPr="00A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214"/>
    <w:multiLevelType w:val="hybridMultilevel"/>
    <w:tmpl w:val="BA88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57A8"/>
    <w:multiLevelType w:val="multilevel"/>
    <w:tmpl w:val="431A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36158"/>
    <w:multiLevelType w:val="multilevel"/>
    <w:tmpl w:val="82F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3"/>
    <w:rsid w:val="000032E5"/>
    <w:rsid w:val="000072D3"/>
    <w:rsid w:val="00183C51"/>
    <w:rsid w:val="002B14F4"/>
    <w:rsid w:val="003079D9"/>
    <w:rsid w:val="003F49F4"/>
    <w:rsid w:val="003F4DB2"/>
    <w:rsid w:val="003F6D66"/>
    <w:rsid w:val="00441388"/>
    <w:rsid w:val="004719C3"/>
    <w:rsid w:val="00585341"/>
    <w:rsid w:val="0059170B"/>
    <w:rsid w:val="006B723F"/>
    <w:rsid w:val="006C44E7"/>
    <w:rsid w:val="00897AE3"/>
    <w:rsid w:val="00965675"/>
    <w:rsid w:val="00997372"/>
    <w:rsid w:val="009F7BDA"/>
    <w:rsid w:val="00A0497F"/>
    <w:rsid w:val="00A4559A"/>
    <w:rsid w:val="00C175B6"/>
    <w:rsid w:val="00C67FB2"/>
    <w:rsid w:val="00D20541"/>
    <w:rsid w:val="00D761DE"/>
    <w:rsid w:val="00D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6339"/>
  </w:style>
  <w:style w:type="paragraph" w:styleId="a3">
    <w:name w:val="Balloon Text"/>
    <w:basedOn w:val="a"/>
    <w:link w:val="a4"/>
    <w:uiPriority w:val="99"/>
    <w:semiHidden/>
    <w:unhideWhenUsed/>
    <w:rsid w:val="009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7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C44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49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D6339"/>
  </w:style>
  <w:style w:type="paragraph" w:styleId="a3">
    <w:name w:val="Balloon Text"/>
    <w:basedOn w:val="a"/>
    <w:link w:val="a4"/>
    <w:uiPriority w:val="99"/>
    <w:semiHidden/>
    <w:unhideWhenUsed/>
    <w:rsid w:val="009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7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C44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49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5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8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3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2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1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06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995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38</cp:revision>
  <cp:lastPrinted>2015-04-24T16:50:00Z</cp:lastPrinted>
  <dcterms:created xsi:type="dcterms:W3CDTF">2015-04-24T16:30:00Z</dcterms:created>
  <dcterms:modified xsi:type="dcterms:W3CDTF">2016-03-12T07:43:00Z</dcterms:modified>
</cp:coreProperties>
</file>