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34" w:rsidRDefault="003D2D34" w:rsidP="003D2D34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73"/>
          <w:szCs w:val="73"/>
          <w:lang w:bidi="he-IL"/>
        </w:rPr>
      </w:pPr>
    </w:p>
    <w:p w:rsidR="003D2D34" w:rsidRDefault="003D2D34" w:rsidP="003D2D34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73"/>
          <w:szCs w:val="73"/>
          <w:lang w:bidi="he-IL"/>
        </w:rPr>
      </w:pPr>
    </w:p>
    <w:p w:rsidR="003D2D34" w:rsidRDefault="003D2D34" w:rsidP="003D2D34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73"/>
          <w:szCs w:val="73"/>
          <w:lang w:bidi="he-IL"/>
        </w:rPr>
      </w:pPr>
    </w:p>
    <w:p w:rsidR="003D2D34" w:rsidRDefault="003D2D34" w:rsidP="003D2D34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73"/>
          <w:szCs w:val="73"/>
          <w:lang w:bidi="he-IL"/>
        </w:rPr>
      </w:pPr>
    </w:p>
    <w:p w:rsidR="003D2D34" w:rsidRPr="00662580" w:rsidRDefault="003D2D34" w:rsidP="003D2D34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48"/>
          <w:szCs w:val="48"/>
          <w:lang w:bidi="he-IL"/>
        </w:rPr>
      </w:pPr>
    </w:p>
    <w:p w:rsidR="00662580" w:rsidRDefault="00662580" w:rsidP="00662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48"/>
          <w:szCs w:val="48"/>
          <w:lang w:bidi="he-IL"/>
        </w:rPr>
      </w:pPr>
    </w:p>
    <w:p w:rsidR="00662580" w:rsidRDefault="00662580" w:rsidP="00662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48"/>
          <w:szCs w:val="48"/>
          <w:lang w:bidi="he-IL"/>
        </w:rPr>
      </w:pPr>
    </w:p>
    <w:p w:rsidR="003D2D34" w:rsidRPr="00662580" w:rsidRDefault="00662580" w:rsidP="00662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48"/>
          <w:szCs w:val="48"/>
          <w:lang w:bidi="he-IL"/>
        </w:rPr>
      </w:pPr>
      <w:r w:rsidRPr="00662580">
        <w:rPr>
          <w:b/>
          <w:bCs/>
          <w:iCs/>
          <w:sz w:val="48"/>
          <w:szCs w:val="48"/>
          <w:lang w:bidi="he-IL"/>
        </w:rPr>
        <w:t>Детско-родительский проект</w:t>
      </w:r>
    </w:p>
    <w:p w:rsidR="003D2D34" w:rsidRPr="00662580" w:rsidRDefault="00662580" w:rsidP="00662580">
      <w:pPr>
        <w:shd w:val="clear" w:color="auto" w:fill="FFFFFF"/>
        <w:autoSpaceDE w:val="0"/>
        <w:autoSpaceDN w:val="0"/>
        <w:adjustRightInd w:val="0"/>
        <w:jc w:val="center"/>
        <w:rPr>
          <w:sz w:val="48"/>
          <w:szCs w:val="48"/>
          <w:lang w:bidi="he-IL"/>
        </w:rPr>
      </w:pPr>
      <w:r w:rsidRPr="00662580">
        <w:rPr>
          <w:b/>
          <w:bCs/>
          <w:i/>
          <w:iCs/>
          <w:sz w:val="48"/>
          <w:szCs w:val="48"/>
          <w:lang w:bidi="he-IL"/>
        </w:rPr>
        <w:t>«</w:t>
      </w:r>
      <w:r w:rsidR="003D2D34" w:rsidRPr="00662580">
        <w:rPr>
          <w:b/>
          <w:bCs/>
          <w:i/>
          <w:iCs/>
          <w:sz w:val="48"/>
          <w:szCs w:val="48"/>
          <w:lang w:bidi="he-IL"/>
        </w:rPr>
        <w:t>Развитие мелкой моторики</w:t>
      </w:r>
    </w:p>
    <w:p w:rsidR="003D2D34" w:rsidRPr="00662580" w:rsidRDefault="00662580" w:rsidP="00662580">
      <w:pPr>
        <w:shd w:val="clear" w:color="auto" w:fill="FFFFFF"/>
        <w:autoSpaceDE w:val="0"/>
        <w:autoSpaceDN w:val="0"/>
        <w:adjustRightInd w:val="0"/>
        <w:jc w:val="center"/>
        <w:rPr>
          <w:sz w:val="48"/>
          <w:szCs w:val="48"/>
          <w:lang w:bidi="he-IL"/>
        </w:rPr>
      </w:pPr>
      <w:r w:rsidRPr="00662580">
        <w:rPr>
          <w:b/>
          <w:bCs/>
          <w:i/>
          <w:iCs/>
          <w:sz w:val="48"/>
          <w:szCs w:val="48"/>
          <w:lang w:bidi="he-IL"/>
        </w:rPr>
        <w:t>через сюжетно-</w:t>
      </w:r>
      <w:r w:rsidR="003D2D34" w:rsidRPr="00662580">
        <w:rPr>
          <w:b/>
          <w:bCs/>
          <w:i/>
          <w:iCs/>
          <w:sz w:val="48"/>
          <w:szCs w:val="48"/>
          <w:lang w:bidi="he-IL"/>
        </w:rPr>
        <w:t>ролевые игры у мальчиков</w:t>
      </w:r>
      <w:r w:rsidRPr="00662580">
        <w:rPr>
          <w:b/>
          <w:bCs/>
          <w:i/>
          <w:iCs/>
          <w:sz w:val="48"/>
          <w:szCs w:val="48"/>
          <w:lang w:bidi="he-IL"/>
        </w:rPr>
        <w:t>»</w:t>
      </w:r>
    </w:p>
    <w:p w:rsidR="00662580" w:rsidRDefault="00662580" w:rsidP="003D2D34">
      <w:pPr>
        <w:rPr>
          <w:color w:val="000000"/>
          <w:sz w:val="33"/>
          <w:szCs w:val="33"/>
          <w:lang w:bidi="he-IL"/>
        </w:rPr>
      </w:pPr>
    </w:p>
    <w:p w:rsidR="00662580" w:rsidRDefault="00662580" w:rsidP="003D2D34">
      <w:pPr>
        <w:rPr>
          <w:color w:val="000000"/>
          <w:sz w:val="33"/>
          <w:szCs w:val="33"/>
          <w:lang w:bidi="he-IL"/>
        </w:rPr>
      </w:pPr>
    </w:p>
    <w:p w:rsidR="00662580" w:rsidRDefault="00662580" w:rsidP="003D2D34">
      <w:pPr>
        <w:rPr>
          <w:color w:val="000000"/>
          <w:sz w:val="33"/>
          <w:szCs w:val="33"/>
          <w:lang w:bidi="he-IL"/>
        </w:rPr>
      </w:pPr>
    </w:p>
    <w:p w:rsidR="00662580" w:rsidRDefault="00662580" w:rsidP="003D2D34">
      <w:pPr>
        <w:rPr>
          <w:color w:val="000000"/>
          <w:sz w:val="33"/>
          <w:szCs w:val="33"/>
          <w:lang w:bidi="he-IL"/>
        </w:rPr>
      </w:pPr>
    </w:p>
    <w:p w:rsidR="00662580" w:rsidRDefault="00662580" w:rsidP="003D2D34">
      <w:pPr>
        <w:rPr>
          <w:color w:val="000000"/>
          <w:sz w:val="33"/>
          <w:szCs w:val="33"/>
          <w:lang w:bidi="he-IL"/>
        </w:rPr>
      </w:pPr>
    </w:p>
    <w:p w:rsidR="00662580" w:rsidRDefault="00662580" w:rsidP="003D2D34">
      <w:pPr>
        <w:rPr>
          <w:color w:val="000000"/>
          <w:sz w:val="33"/>
          <w:szCs w:val="33"/>
          <w:lang w:bidi="he-IL"/>
        </w:rPr>
      </w:pPr>
    </w:p>
    <w:p w:rsidR="00662580" w:rsidRDefault="00662580" w:rsidP="003D2D34">
      <w:pPr>
        <w:rPr>
          <w:color w:val="000000"/>
          <w:sz w:val="33"/>
          <w:szCs w:val="33"/>
          <w:lang w:bidi="he-IL"/>
        </w:rPr>
      </w:pPr>
    </w:p>
    <w:p w:rsidR="00662580" w:rsidRDefault="00662580" w:rsidP="003D2D34">
      <w:pPr>
        <w:rPr>
          <w:color w:val="000000"/>
          <w:sz w:val="33"/>
          <w:szCs w:val="33"/>
          <w:lang w:bidi="he-IL"/>
        </w:rPr>
      </w:pPr>
    </w:p>
    <w:p w:rsidR="00662580" w:rsidRDefault="00662580" w:rsidP="003D2D34">
      <w:pPr>
        <w:rPr>
          <w:color w:val="000000"/>
          <w:sz w:val="33"/>
          <w:szCs w:val="33"/>
          <w:lang w:bidi="he-IL"/>
        </w:rPr>
      </w:pPr>
    </w:p>
    <w:p w:rsidR="00662580" w:rsidRDefault="00662580" w:rsidP="003D2D34">
      <w:pPr>
        <w:rPr>
          <w:color w:val="000000"/>
          <w:sz w:val="33"/>
          <w:szCs w:val="33"/>
          <w:lang w:bidi="he-IL"/>
        </w:rPr>
      </w:pPr>
    </w:p>
    <w:p w:rsidR="00662580" w:rsidRDefault="00662580" w:rsidP="00662580">
      <w:pPr>
        <w:jc w:val="right"/>
        <w:rPr>
          <w:color w:val="000000"/>
          <w:sz w:val="33"/>
          <w:szCs w:val="33"/>
          <w:lang w:bidi="he-IL"/>
        </w:rPr>
      </w:pPr>
    </w:p>
    <w:p w:rsidR="00662580" w:rsidRDefault="00662580" w:rsidP="00662580">
      <w:pPr>
        <w:jc w:val="right"/>
        <w:rPr>
          <w:color w:val="000000"/>
          <w:sz w:val="33"/>
          <w:szCs w:val="33"/>
          <w:lang w:bidi="he-IL"/>
        </w:rPr>
      </w:pPr>
    </w:p>
    <w:p w:rsidR="00662580" w:rsidRDefault="00662580" w:rsidP="00662580">
      <w:pPr>
        <w:jc w:val="right"/>
        <w:rPr>
          <w:color w:val="000000"/>
          <w:sz w:val="33"/>
          <w:szCs w:val="33"/>
          <w:lang w:bidi="he-IL"/>
        </w:rPr>
      </w:pPr>
    </w:p>
    <w:p w:rsidR="00662580" w:rsidRDefault="00662580" w:rsidP="00662580">
      <w:pPr>
        <w:jc w:val="right"/>
        <w:rPr>
          <w:color w:val="000000"/>
          <w:sz w:val="33"/>
          <w:szCs w:val="33"/>
          <w:lang w:bidi="he-IL"/>
        </w:rPr>
      </w:pPr>
    </w:p>
    <w:p w:rsidR="00662580" w:rsidRDefault="00662580" w:rsidP="00662580">
      <w:pPr>
        <w:jc w:val="right"/>
        <w:rPr>
          <w:color w:val="000000"/>
          <w:sz w:val="33"/>
          <w:szCs w:val="33"/>
          <w:lang w:bidi="he-IL"/>
        </w:rPr>
      </w:pPr>
    </w:p>
    <w:p w:rsidR="00662580" w:rsidRDefault="00662580" w:rsidP="00662580">
      <w:pPr>
        <w:jc w:val="right"/>
        <w:rPr>
          <w:color w:val="000000"/>
          <w:sz w:val="33"/>
          <w:szCs w:val="33"/>
          <w:lang w:bidi="he-IL"/>
        </w:rPr>
      </w:pPr>
    </w:p>
    <w:p w:rsidR="00662580" w:rsidRDefault="00662580" w:rsidP="00662580">
      <w:pPr>
        <w:jc w:val="right"/>
        <w:rPr>
          <w:color w:val="000000"/>
          <w:sz w:val="33"/>
          <w:szCs w:val="33"/>
          <w:lang w:bidi="he-IL"/>
        </w:rPr>
      </w:pPr>
    </w:p>
    <w:p w:rsidR="00662580" w:rsidRDefault="003D2D34" w:rsidP="00662580">
      <w:pPr>
        <w:jc w:val="right"/>
        <w:rPr>
          <w:color w:val="000000"/>
          <w:sz w:val="33"/>
          <w:szCs w:val="33"/>
          <w:lang w:bidi="he-IL"/>
        </w:rPr>
      </w:pPr>
      <w:r>
        <w:rPr>
          <w:color w:val="000000"/>
          <w:sz w:val="33"/>
          <w:szCs w:val="33"/>
          <w:lang w:bidi="he-IL"/>
        </w:rPr>
        <w:t xml:space="preserve">МДОУ№15 Воспитатели: </w:t>
      </w:r>
    </w:p>
    <w:p w:rsidR="00662580" w:rsidRDefault="003D2D34" w:rsidP="00662580">
      <w:pPr>
        <w:jc w:val="right"/>
        <w:rPr>
          <w:color w:val="000000"/>
          <w:sz w:val="33"/>
          <w:szCs w:val="33"/>
          <w:lang w:bidi="he-IL"/>
        </w:rPr>
      </w:pPr>
      <w:r>
        <w:rPr>
          <w:color w:val="000000"/>
          <w:sz w:val="33"/>
          <w:szCs w:val="33"/>
          <w:lang w:bidi="he-IL"/>
        </w:rPr>
        <w:t>Козлова Н.В.</w:t>
      </w:r>
    </w:p>
    <w:p w:rsidR="00662580" w:rsidRDefault="003D2D34" w:rsidP="00662580">
      <w:pPr>
        <w:jc w:val="right"/>
        <w:rPr>
          <w:color w:val="000000"/>
          <w:sz w:val="33"/>
          <w:szCs w:val="33"/>
          <w:lang w:bidi="he-IL"/>
        </w:rPr>
      </w:pPr>
      <w:r>
        <w:rPr>
          <w:color w:val="000000"/>
          <w:sz w:val="33"/>
          <w:szCs w:val="33"/>
          <w:lang w:bidi="he-IL"/>
        </w:rPr>
        <w:t xml:space="preserve"> Бердичевская В.В.</w:t>
      </w:r>
    </w:p>
    <w:p w:rsidR="003D2D34" w:rsidRPr="00662580" w:rsidRDefault="00662580" w:rsidP="00662580">
      <w:pPr>
        <w:jc w:val="both"/>
        <w:rPr>
          <w:color w:val="000000"/>
          <w:sz w:val="28"/>
          <w:szCs w:val="28"/>
          <w:lang w:bidi="he-IL"/>
        </w:rPr>
      </w:pPr>
      <w:r>
        <w:rPr>
          <w:iCs/>
          <w:color w:val="000000"/>
          <w:sz w:val="28"/>
          <w:szCs w:val="28"/>
          <w:lang w:bidi="he-IL"/>
        </w:rPr>
        <w:lastRenderedPageBreak/>
        <w:t xml:space="preserve">          </w:t>
      </w:r>
      <w:r w:rsidR="003D2D34" w:rsidRPr="00662580">
        <w:rPr>
          <w:iCs/>
          <w:color w:val="000000"/>
          <w:sz w:val="28"/>
          <w:szCs w:val="28"/>
          <w:lang w:bidi="he-IL"/>
        </w:rPr>
        <w:t>Сюжетно-ролевая игра позволяет ребенку посмотреть на мир с точки зрения своего будущего, с точки зрения социальной перспективы. Всем известно, что сюжетно-ролевая игра имеет неоценимое значение в развитии интеллекта, личности, воображения, памяти ребенка.</w:t>
      </w:r>
    </w:p>
    <w:p w:rsidR="003D2D34" w:rsidRPr="00662580" w:rsidRDefault="003D2D34" w:rsidP="0066258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bidi="he-IL"/>
        </w:rPr>
      </w:pPr>
      <w:r w:rsidRPr="00662580">
        <w:rPr>
          <w:iCs/>
          <w:color w:val="000000"/>
          <w:sz w:val="28"/>
          <w:szCs w:val="28"/>
          <w:lang w:bidi="he-IL"/>
        </w:rPr>
        <w:t xml:space="preserve">Мы разделили групповое пространство и игры по </w:t>
      </w:r>
      <w:proofErr w:type="spellStart"/>
      <w:r w:rsidRPr="00662580">
        <w:rPr>
          <w:iCs/>
          <w:color w:val="000000"/>
          <w:sz w:val="28"/>
          <w:szCs w:val="28"/>
          <w:lang w:bidi="he-IL"/>
        </w:rPr>
        <w:t>полоролевому</w:t>
      </w:r>
      <w:proofErr w:type="spellEnd"/>
      <w:r w:rsidRPr="00662580">
        <w:rPr>
          <w:iCs/>
          <w:color w:val="000000"/>
          <w:sz w:val="28"/>
          <w:szCs w:val="28"/>
          <w:lang w:bidi="he-IL"/>
        </w:rPr>
        <w:t xml:space="preserve"> признаку. Создали атрибуты, макеты, материалы способствующие развитию мелкой моторики и познавательных интересов. Таким образом, предоставили детям возможность реализовать свои фантазии и творческое воображение. Именно через эти игры у детей проявляется любовь к городу </w:t>
      </w:r>
      <w:proofErr w:type="gramStart"/>
      <w:r w:rsidRPr="00662580">
        <w:rPr>
          <w:iCs/>
          <w:color w:val="000000"/>
          <w:sz w:val="28"/>
          <w:szCs w:val="28"/>
          <w:lang w:bidi="he-IL"/>
        </w:rPr>
        <w:t>нефтяников</w:t>
      </w:r>
      <w:proofErr w:type="gramEnd"/>
      <w:r w:rsidRPr="00662580">
        <w:rPr>
          <w:iCs/>
          <w:color w:val="000000"/>
          <w:sz w:val="28"/>
          <w:szCs w:val="28"/>
          <w:lang w:bidi="he-IL"/>
        </w:rPr>
        <w:t xml:space="preserve"> в котором они живут. Работа с инструментами позволяет мальчикам крутить гайки, болтики, краны, задвижки. Проволока, выключатели создают в руках детей, что-то свое новое. Пальцы рук уверенно хватают все предметы необходимые для развития сюжетной игры.</w:t>
      </w:r>
    </w:p>
    <w:p w:rsidR="003D2D34" w:rsidRPr="00662580" w:rsidRDefault="003D2D34" w:rsidP="0066258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  <w:lang w:bidi="he-IL"/>
        </w:rPr>
      </w:pPr>
      <w:r w:rsidRPr="00662580">
        <w:rPr>
          <w:iCs/>
          <w:color w:val="000000"/>
          <w:sz w:val="28"/>
          <w:szCs w:val="28"/>
          <w:lang w:bidi="he-IL"/>
        </w:rPr>
        <w:t>Фантазия и творческое воображение детей безгранична разнообразна. Мальчики пытаются создать свою игру, свой мир, отражая в нем деятельность взрослых.</w:t>
      </w:r>
      <w:r w:rsidRPr="00662580">
        <w:rPr>
          <w:b/>
          <w:bCs/>
          <w:iCs/>
          <w:color w:val="000000"/>
          <w:sz w:val="28"/>
          <w:szCs w:val="28"/>
          <w:lang w:bidi="he-IL"/>
        </w:rPr>
        <w:t xml:space="preserve"> </w:t>
      </w:r>
    </w:p>
    <w:p w:rsidR="00662580" w:rsidRDefault="00662580" w:rsidP="00662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99"/>
          <w:sz w:val="48"/>
          <w:szCs w:val="48"/>
          <w:lang w:bidi="he-IL"/>
        </w:rPr>
      </w:pPr>
    </w:p>
    <w:p w:rsidR="003D2D34" w:rsidRPr="00662580" w:rsidRDefault="003D2D34" w:rsidP="00662580">
      <w:pPr>
        <w:shd w:val="clear" w:color="auto" w:fill="FFFFFF"/>
        <w:autoSpaceDE w:val="0"/>
        <w:autoSpaceDN w:val="0"/>
        <w:adjustRightInd w:val="0"/>
        <w:jc w:val="center"/>
        <w:rPr>
          <w:color w:val="000099"/>
          <w:sz w:val="48"/>
          <w:szCs w:val="48"/>
          <w:lang w:bidi="he-IL"/>
        </w:rPr>
      </w:pPr>
      <w:r w:rsidRPr="00662580">
        <w:rPr>
          <w:b/>
          <w:bCs/>
          <w:i/>
          <w:iCs/>
          <w:color w:val="000099"/>
          <w:sz w:val="48"/>
          <w:szCs w:val="48"/>
          <w:lang w:bidi="he-IL"/>
        </w:rPr>
        <w:t>Сюжетно-ролевая игра</w:t>
      </w:r>
    </w:p>
    <w:p w:rsidR="003D2D34" w:rsidRPr="00662580" w:rsidRDefault="003D2D34" w:rsidP="00662580">
      <w:pPr>
        <w:shd w:val="clear" w:color="auto" w:fill="FFFFFF"/>
        <w:autoSpaceDE w:val="0"/>
        <w:autoSpaceDN w:val="0"/>
        <w:adjustRightInd w:val="0"/>
        <w:jc w:val="center"/>
        <w:rPr>
          <w:color w:val="000099"/>
          <w:sz w:val="48"/>
          <w:szCs w:val="48"/>
          <w:lang w:bidi="he-IL"/>
        </w:rPr>
      </w:pPr>
      <w:r w:rsidRPr="00662580">
        <w:rPr>
          <w:b/>
          <w:bCs/>
          <w:i/>
          <w:iCs/>
          <w:color w:val="000099"/>
          <w:sz w:val="48"/>
          <w:szCs w:val="48"/>
          <w:lang w:bidi="he-IL"/>
        </w:rPr>
        <w:t>«Нефтяник»</w:t>
      </w:r>
    </w:p>
    <w:p w:rsidR="003D2D34" w:rsidRPr="00662580" w:rsidRDefault="003D2D34" w:rsidP="003D2D3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bidi="he-IL"/>
        </w:rPr>
      </w:pPr>
      <w:r w:rsidRPr="00662580">
        <w:rPr>
          <w:b/>
          <w:bCs/>
          <w:i/>
          <w:iCs/>
          <w:color w:val="000000"/>
          <w:sz w:val="28"/>
          <w:szCs w:val="28"/>
          <w:lang w:bidi="he-IL"/>
        </w:rPr>
        <w:t>Цель:</w:t>
      </w:r>
    </w:p>
    <w:p w:rsidR="003D2D34" w:rsidRPr="00662580" w:rsidRDefault="003D2D34" w:rsidP="003D2D3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bidi="he-IL"/>
        </w:rPr>
      </w:pPr>
      <w:r w:rsidRPr="00662580">
        <w:rPr>
          <w:color w:val="212121"/>
          <w:sz w:val="28"/>
          <w:szCs w:val="28"/>
          <w:lang w:bidi="he-IL"/>
        </w:rPr>
        <w:t xml:space="preserve">Расширить </w:t>
      </w:r>
      <w:r w:rsidRPr="00662580">
        <w:rPr>
          <w:color w:val="000000"/>
          <w:sz w:val="28"/>
          <w:szCs w:val="28"/>
          <w:lang w:bidi="he-IL"/>
        </w:rPr>
        <w:t xml:space="preserve">представления детей о </w:t>
      </w:r>
      <w:r w:rsidRPr="00662580">
        <w:rPr>
          <w:color w:val="212121"/>
          <w:sz w:val="28"/>
          <w:szCs w:val="28"/>
          <w:lang w:bidi="he-IL"/>
        </w:rPr>
        <w:t xml:space="preserve">труде взрослых, работающих </w:t>
      </w:r>
      <w:r w:rsidRPr="00662580">
        <w:rPr>
          <w:color w:val="000000"/>
          <w:sz w:val="28"/>
          <w:szCs w:val="28"/>
          <w:lang w:bidi="he-IL"/>
        </w:rPr>
        <w:t>в нефтяной сфере;</w:t>
      </w:r>
    </w:p>
    <w:p w:rsidR="003D2D34" w:rsidRPr="00662580" w:rsidRDefault="003D2D34" w:rsidP="003D2D3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bidi="he-IL"/>
        </w:rPr>
      </w:pPr>
      <w:r w:rsidRPr="00662580">
        <w:rPr>
          <w:color w:val="212121"/>
          <w:sz w:val="28"/>
          <w:szCs w:val="28"/>
          <w:lang w:bidi="he-IL"/>
        </w:rPr>
        <w:t xml:space="preserve">дать детям </w:t>
      </w:r>
      <w:r w:rsidRPr="00662580">
        <w:rPr>
          <w:color w:val="000000"/>
          <w:sz w:val="28"/>
          <w:szCs w:val="28"/>
          <w:lang w:bidi="he-IL"/>
        </w:rPr>
        <w:t xml:space="preserve">почувствовать радость </w:t>
      </w:r>
      <w:r w:rsidRPr="00662580">
        <w:rPr>
          <w:color w:val="212121"/>
          <w:sz w:val="28"/>
          <w:szCs w:val="28"/>
          <w:lang w:bidi="he-IL"/>
        </w:rPr>
        <w:t xml:space="preserve">от решения познавательных </w:t>
      </w:r>
      <w:r w:rsidRPr="00662580">
        <w:rPr>
          <w:color w:val="000000"/>
          <w:sz w:val="28"/>
          <w:szCs w:val="28"/>
          <w:lang w:bidi="he-IL"/>
        </w:rPr>
        <w:t xml:space="preserve">задач, от самой игры. </w:t>
      </w:r>
      <w:r w:rsidRPr="00662580">
        <w:rPr>
          <w:color w:val="212121"/>
          <w:sz w:val="28"/>
          <w:szCs w:val="28"/>
          <w:lang w:bidi="he-IL"/>
        </w:rPr>
        <w:t xml:space="preserve">Учить договариваться </w:t>
      </w:r>
      <w:r w:rsidRPr="00662580">
        <w:rPr>
          <w:color w:val="000000"/>
          <w:sz w:val="28"/>
          <w:szCs w:val="28"/>
          <w:lang w:bidi="he-IL"/>
        </w:rPr>
        <w:t xml:space="preserve">друг с другом, налаживать </w:t>
      </w:r>
      <w:r w:rsidRPr="00662580">
        <w:rPr>
          <w:color w:val="212121"/>
          <w:sz w:val="28"/>
          <w:szCs w:val="28"/>
          <w:lang w:bidi="he-IL"/>
        </w:rPr>
        <w:t xml:space="preserve">диалогическое </w:t>
      </w:r>
      <w:r w:rsidRPr="00662580">
        <w:rPr>
          <w:color w:val="000000"/>
          <w:sz w:val="28"/>
          <w:szCs w:val="28"/>
          <w:lang w:bidi="he-IL"/>
        </w:rPr>
        <w:t xml:space="preserve">общение в совместной игре, </w:t>
      </w:r>
      <w:r w:rsidRPr="00662580">
        <w:rPr>
          <w:color w:val="212121"/>
          <w:sz w:val="28"/>
          <w:szCs w:val="28"/>
          <w:lang w:bidi="he-IL"/>
        </w:rPr>
        <w:t xml:space="preserve">активизировать </w:t>
      </w:r>
      <w:r w:rsidRPr="00662580">
        <w:rPr>
          <w:color w:val="000000"/>
          <w:sz w:val="28"/>
          <w:szCs w:val="28"/>
          <w:lang w:bidi="he-IL"/>
        </w:rPr>
        <w:t>имеющиеся знания;</w:t>
      </w:r>
    </w:p>
    <w:p w:rsidR="003D2D34" w:rsidRPr="00662580" w:rsidRDefault="003D2D34" w:rsidP="003D2D3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bidi="he-IL"/>
        </w:rPr>
      </w:pPr>
      <w:r w:rsidRPr="00662580">
        <w:rPr>
          <w:color w:val="212121"/>
          <w:sz w:val="28"/>
          <w:szCs w:val="28"/>
          <w:lang w:bidi="he-IL"/>
        </w:rPr>
        <w:t xml:space="preserve">учить </w:t>
      </w:r>
      <w:r w:rsidRPr="00662580">
        <w:rPr>
          <w:color w:val="000000"/>
          <w:sz w:val="28"/>
          <w:szCs w:val="28"/>
          <w:lang w:bidi="he-IL"/>
        </w:rPr>
        <w:t xml:space="preserve">переносить познавательный интерес </w:t>
      </w:r>
      <w:r w:rsidRPr="00662580">
        <w:rPr>
          <w:color w:val="212121"/>
          <w:sz w:val="28"/>
          <w:szCs w:val="28"/>
          <w:lang w:bidi="he-IL"/>
        </w:rPr>
        <w:t xml:space="preserve">в практическую </w:t>
      </w:r>
      <w:r w:rsidRPr="00662580">
        <w:rPr>
          <w:color w:val="000000"/>
          <w:sz w:val="28"/>
          <w:szCs w:val="28"/>
          <w:lang w:bidi="he-IL"/>
        </w:rPr>
        <w:t xml:space="preserve">деятельность. Развивать </w:t>
      </w:r>
      <w:r w:rsidRPr="00662580">
        <w:rPr>
          <w:color w:val="212121"/>
          <w:sz w:val="28"/>
          <w:szCs w:val="28"/>
          <w:lang w:bidi="he-IL"/>
        </w:rPr>
        <w:t xml:space="preserve">координацию движения </w:t>
      </w:r>
      <w:r w:rsidRPr="00662580">
        <w:rPr>
          <w:color w:val="000000"/>
          <w:sz w:val="28"/>
          <w:szCs w:val="28"/>
          <w:lang w:bidi="he-IL"/>
        </w:rPr>
        <w:t xml:space="preserve">пальцев рук способами закручивания </w:t>
      </w:r>
      <w:r w:rsidRPr="00662580">
        <w:rPr>
          <w:color w:val="212121"/>
          <w:sz w:val="28"/>
          <w:szCs w:val="28"/>
          <w:lang w:bidi="he-IL"/>
        </w:rPr>
        <w:t xml:space="preserve">и раскручивания, </w:t>
      </w:r>
      <w:r w:rsidRPr="00662580">
        <w:rPr>
          <w:color w:val="000000"/>
          <w:sz w:val="28"/>
          <w:szCs w:val="28"/>
          <w:lang w:bidi="he-IL"/>
        </w:rPr>
        <w:t xml:space="preserve">вовлекать в движение больше </w:t>
      </w:r>
      <w:r w:rsidRPr="00662580">
        <w:rPr>
          <w:color w:val="212121"/>
          <w:sz w:val="28"/>
          <w:szCs w:val="28"/>
          <w:lang w:bidi="he-IL"/>
        </w:rPr>
        <w:t xml:space="preserve">пальцев, а </w:t>
      </w:r>
      <w:r w:rsidRPr="00662580">
        <w:rPr>
          <w:color w:val="000000"/>
          <w:sz w:val="28"/>
          <w:szCs w:val="28"/>
          <w:lang w:bidi="he-IL"/>
        </w:rPr>
        <w:t>сами движения производить энергично.</w:t>
      </w:r>
    </w:p>
    <w:p w:rsidR="003D2D34" w:rsidRPr="00662580" w:rsidRDefault="003D2D34" w:rsidP="003D2D3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bidi="he-IL"/>
        </w:rPr>
      </w:pPr>
      <w:r w:rsidRPr="00662580">
        <w:rPr>
          <w:b/>
          <w:bCs/>
          <w:i/>
          <w:iCs/>
          <w:color w:val="000000"/>
          <w:sz w:val="28"/>
          <w:szCs w:val="28"/>
          <w:lang w:bidi="he-IL"/>
        </w:rPr>
        <w:t>Работа с родителями:</w:t>
      </w:r>
    </w:p>
    <w:p w:rsidR="003D2D34" w:rsidRPr="00662580" w:rsidRDefault="003D2D34" w:rsidP="003D2D3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bidi="he-IL"/>
        </w:rPr>
      </w:pPr>
      <w:r w:rsidRPr="00662580">
        <w:rPr>
          <w:i/>
          <w:iCs/>
          <w:color w:val="000000"/>
          <w:sz w:val="28"/>
          <w:szCs w:val="28"/>
          <w:lang w:bidi="he-IL"/>
        </w:rPr>
        <w:t xml:space="preserve">•   </w:t>
      </w:r>
      <w:r w:rsidRPr="00662580">
        <w:rPr>
          <w:color w:val="000000"/>
          <w:sz w:val="28"/>
          <w:szCs w:val="28"/>
          <w:lang w:bidi="he-IL"/>
        </w:rPr>
        <w:t>экскурсия на площадь «Первооткрывателю Сибирской нефти»; экскурсия на скважину №6;</w:t>
      </w:r>
    </w:p>
    <w:p w:rsidR="003D2D34" w:rsidRPr="00662580" w:rsidRDefault="003D2D34" w:rsidP="003D2D34">
      <w:pPr>
        <w:rPr>
          <w:color w:val="000000"/>
          <w:sz w:val="28"/>
          <w:szCs w:val="28"/>
          <w:lang w:bidi="he-IL"/>
        </w:rPr>
      </w:pPr>
      <w:r w:rsidRPr="00662580">
        <w:rPr>
          <w:color w:val="000000"/>
          <w:sz w:val="28"/>
          <w:szCs w:val="28"/>
          <w:lang w:bidi="he-IL"/>
        </w:rPr>
        <w:t xml:space="preserve">•   встреча с интересными людьми (пригласить папу работающего в нефтяной сфере </w:t>
      </w:r>
      <w:r w:rsidRPr="00662580">
        <w:rPr>
          <w:color w:val="212121"/>
          <w:sz w:val="28"/>
          <w:szCs w:val="28"/>
          <w:lang w:bidi="he-IL"/>
        </w:rPr>
        <w:t xml:space="preserve">для </w:t>
      </w:r>
      <w:r w:rsidRPr="00662580">
        <w:rPr>
          <w:color w:val="000000"/>
          <w:sz w:val="28"/>
          <w:szCs w:val="28"/>
          <w:lang w:bidi="he-IL"/>
        </w:rPr>
        <w:t xml:space="preserve">беседы и практической деятельности </w:t>
      </w:r>
      <w:r w:rsidRPr="00662580">
        <w:rPr>
          <w:color w:val="212121"/>
          <w:sz w:val="28"/>
          <w:szCs w:val="28"/>
          <w:lang w:bidi="he-IL"/>
        </w:rPr>
        <w:t xml:space="preserve">в </w:t>
      </w:r>
      <w:r w:rsidRPr="00662580">
        <w:rPr>
          <w:color w:val="000000"/>
          <w:sz w:val="28"/>
          <w:szCs w:val="28"/>
          <w:lang w:bidi="he-IL"/>
        </w:rPr>
        <w:t xml:space="preserve">игре). </w:t>
      </w:r>
      <w:r w:rsidRPr="00662580">
        <w:rPr>
          <w:color w:val="212121"/>
          <w:sz w:val="28"/>
          <w:szCs w:val="28"/>
          <w:lang w:bidi="he-IL"/>
        </w:rPr>
        <w:t xml:space="preserve">Показать и </w:t>
      </w:r>
      <w:r w:rsidRPr="00662580">
        <w:rPr>
          <w:color w:val="000000"/>
          <w:sz w:val="28"/>
          <w:szCs w:val="28"/>
          <w:lang w:bidi="he-IL"/>
        </w:rPr>
        <w:t>назвать предметы-заместители, расширить словарный запас детей.</w:t>
      </w:r>
    </w:p>
    <w:p w:rsidR="003D2D34" w:rsidRPr="00662580" w:rsidRDefault="003D2D34" w:rsidP="003D2D34">
      <w:pPr>
        <w:rPr>
          <w:color w:val="000000"/>
          <w:sz w:val="28"/>
          <w:szCs w:val="28"/>
          <w:lang w:bidi="he-IL"/>
        </w:rPr>
      </w:pPr>
    </w:p>
    <w:p w:rsidR="003D2D34" w:rsidRPr="00662580" w:rsidRDefault="003D2D34" w:rsidP="00662580">
      <w:pPr>
        <w:shd w:val="clear" w:color="auto" w:fill="FFFFFF"/>
        <w:autoSpaceDE w:val="0"/>
        <w:autoSpaceDN w:val="0"/>
        <w:adjustRightInd w:val="0"/>
        <w:jc w:val="center"/>
        <w:rPr>
          <w:color w:val="000099"/>
          <w:sz w:val="48"/>
          <w:szCs w:val="48"/>
          <w:lang w:bidi="he-IL"/>
        </w:rPr>
      </w:pPr>
      <w:r w:rsidRPr="00662580">
        <w:rPr>
          <w:b/>
          <w:bCs/>
          <w:i/>
          <w:iCs/>
          <w:color w:val="000099"/>
          <w:sz w:val="48"/>
          <w:szCs w:val="48"/>
          <w:lang w:bidi="he-IL"/>
        </w:rPr>
        <w:t>Сюжетно-ролевая игра</w:t>
      </w:r>
    </w:p>
    <w:p w:rsidR="003D2D34" w:rsidRPr="00662580" w:rsidRDefault="003D2D34" w:rsidP="006625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99"/>
          <w:sz w:val="48"/>
          <w:szCs w:val="48"/>
          <w:lang w:bidi="he-IL"/>
        </w:rPr>
      </w:pPr>
      <w:r w:rsidRPr="00662580">
        <w:rPr>
          <w:b/>
          <w:bCs/>
          <w:i/>
          <w:iCs/>
          <w:color w:val="000099"/>
          <w:sz w:val="48"/>
          <w:szCs w:val="48"/>
          <w:lang w:bidi="he-IL"/>
        </w:rPr>
        <w:t>«Электромонтёр»</w:t>
      </w:r>
    </w:p>
    <w:p w:rsidR="003D2D34" w:rsidRPr="00662580" w:rsidRDefault="003D2D34" w:rsidP="003D2D3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bidi="he-IL"/>
        </w:rPr>
      </w:pPr>
      <w:r w:rsidRPr="00662580">
        <w:rPr>
          <w:b/>
          <w:bCs/>
          <w:i/>
          <w:iCs/>
          <w:color w:val="000000"/>
          <w:sz w:val="28"/>
          <w:szCs w:val="28"/>
          <w:lang w:bidi="he-IL"/>
        </w:rPr>
        <w:t>Цель:</w:t>
      </w:r>
    </w:p>
    <w:p w:rsidR="003D2D34" w:rsidRPr="00662580" w:rsidRDefault="003D2D34" w:rsidP="003D2D3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bidi="he-IL"/>
        </w:rPr>
      </w:pPr>
      <w:r w:rsidRPr="00662580">
        <w:rPr>
          <w:i/>
          <w:iCs/>
          <w:color w:val="212121"/>
          <w:sz w:val="28"/>
          <w:szCs w:val="28"/>
          <w:lang w:bidi="he-IL"/>
        </w:rPr>
        <w:t xml:space="preserve">•   </w:t>
      </w:r>
      <w:r w:rsidRPr="00662580">
        <w:rPr>
          <w:color w:val="212121"/>
          <w:sz w:val="28"/>
          <w:szCs w:val="28"/>
          <w:lang w:bidi="he-IL"/>
        </w:rPr>
        <w:t xml:space="preserve">расширить </w:t>
      </w:r>
      <w:r w:rsidRPr="00662580">
        <w:rPr>
          <w:color w:val="000000"/>
          <w:sz w:val="28"/>
          <w:szCs w:val="28"/>
          <w:lang w:bidi="he-IL"/>
        </w:rPr>
        <w:t>знания детей о профессии «электромонтер»;</w:t>
      </w:r>
    </w:p>
    <w:p w:rsidR="003D2D34" w:rsidRPr="00662580" w:rsidRDefault="003D2D34" w:rsidP="003D2D3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bidi="he-IL"/>
        </w:rPr>
      </w:pPr>
      <w:r w:rsidRPr="00662580">
        <w:rPr>
          <w:color w:val="000000"/>
          <w:sz w:val="28"/>
          <w:szCs w:val="28"/>
          <w:lang w:bidi="he-IL"/>
        </w:rPr>
        <w:lastRenderedPageBreak/>
        <w:t xml:space="preserve">•   </w:t>
      </w:r>
      <w:r w:rsidRPr="00662580">
        <w:rPr>
          <w:color w:val="212121"/>
          <w:sz w:val="28"/>
          <w:szCs w:val="28"/>
          <w:lang w:bidi="he-IL"/>
        </w:rPr>
        <w:t xml:space="preserve">продолжать </w:t>
      </w:r>
      <w:r w:rsidRPr="00662580">
        <w:rPr>
          <w:color w:val="000000"/>
          <w:sz w:val="28"/>
          <w:szCs w:val="28"/>
          <w:lang w:bidi="he-IL"/>
        </w:rPr>
        <w:t xml:space="preserve">учить договариваться друг </w:t>
      </w:r>
      <w:r w:rsidRPr="00662580">
        <w:rPr>
          <w:color w:val="212121"/>
          <w:sz w:val="28"/>
          <w:szCs w:val="28"/>
          <w:lang w:bidi="he-IL"/>
        </w:rPr>
        <w:t xml:space="preserve">с другом, налаживать </w:t>
      </w:r>
      <w:r w:rsidRPr="00662580">
        <w:rPr>
          <w:color w:val="000000"/>
          <w:sz w:val="28"/>
          <w:szCs w:val="28"/>
          <w:lang w:bidi="he-IL"/>
        </w:rPr>
        <w:t xml:space="preserve">диалогическое общение </w:t>
      </w:r>
      <w:r w:rsidRPr="00662580">
        <w:rPr>
          <w:color w:val="212121"/>
          <w:sz w:val="28"/>
          <w:szCs w:val="28"/>
          <w:lang w:bidi="he-IL"/>
        </w:rPr>
        <w:t xml:space="preserve">в совместной игре, </w:t>
      </w:r>
      <w:r w:rsidRPr="00662580">
        <w:rPr>
          <w:color w:val="000000"/>
          <w:sz w:val="28"/>
          <w:szCs w:val="28"/>
          <w:lang w:bidi="he-IL"/>
        </w:rPr>
        <w:t>активизировать имеющиеся знания;</w:t>
      </w:r>
    </w:p>
    <w:p w:rsidR="003D2D34" w:rsidRPr="00662580" w:rsidRDefault="003D2D34" w:rsidP="003D2D3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bidi="he-IL"/>
        </w:rPr>
      </w:pPr>
      <w:r w:rsidRPr="00662580">
        <w:rPr>
          <w:color w:val="000000"/>
          <w:sz w:val="28"/>
          <w:szCs w:val="28"/>
          <w:lang w:bidi="he-IL"/>
        </w:rPr>
        <w:t xml:space="preserve">•   </w:t>
      </w:r>
      <w:r w:rsidRPr="00662580">
        <w:rPr>
          <w:color w:val="212121"/>
          <w:sz w:val="28"/>
          <w:szCs w:val="28"/>
          <w:lang w:bidi="he-IL"/>
        </w:rPr>
        <w:t xml:space="preserve">развивать </w:t>
      </w:r>
      <w:r w:rsidRPr="00662580">
        <w:rPr>
          <w:color w:val="000000"/>
          <w:sz w:val="28"/>
          <w:szCs w:val="28"/>
          <w:lang w:bidi="he-IL"/>
        </w:rPr>
        <w:t xml:space="preserve">кисть ведущей руки, повышать </w:t>
      </w:r>
      <w:r w:rsidRPr="00662580">
        <w:rPr>
          <w:color w:val="212121"/>
          <w:sz w:val="28"/>
          <w:szCs w:val="28"/>
          <w:lang w:bidi="he-IL"/>
        </w:rPr>
        <w:t xml:space="preserve">мышечный </w:t>
      </w:r>
      <w:r w:rsidRPr="00662580">
        <w:rPr>
          <w:color w:val="000000"/>
          <w:sz w:val="28"/>
          <w:szCs w:val="28"/>
          <w:lang w:bidi="he-IL"/>
        </w:rPr>
        <w:t xml:space="preserve">тонус пальцев рук способами </w:t>
      </w:r>
      <w:r w:rsidRPr="00662580">
        <w:rPr>
          <w:color w:val="212121"/>
          <w:sz w:val="28"/>
          <w:szCs w:val="28"/>
          <w:lang w:bidi="he-IL"/>
        </w:rPr>
        <w:t xml:space="preserve">накручивания, </w:t>
      </w:r>
      <w:r w:rsidRPr="00662580">
        <w:rPr>
          <w:color w:val="000000"/>
          <w:sz w:val="28"/>
          <w:szCs w:val="28"/>
          <w:lang w:bidi="he-IL"/>
        </w:rPr>
        <w:t>сгибания, разгибания.</w:t>
      </w:r>
    </w:p>
    <w:p w:rsidR="003D2D34" w:rsidRPr="00662580" w:rsidRDefault="003D2D34" w:rsidP="003D2D3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bidi="he-IL"/>
        </w:rPr>
      </w:pPr>
      <w:r w:rsidRPr="00662580">
        <w:rPr>
          <w:b/>
          <w:bCs/>
          <w:i/>
          <w:iCs/>
          <w:color w:val="000000"/>
          <w:sz w:val="28"/>
          <w:szCs w:val="28"/>
          <w:lang w:bidi="he-IL"/>
        </w:rPr>
        <w:t>Работа с родителями:</w:t>
      </w:r>
    </w:p>
    <w:p w:rsidR="003D2D34" w:rsidRPr="00662580" w:rsidRDefault="003D2D34" w:rsidP="003D2D34">
      <w:pPr>
        <w:rPr>
          <w:color w:val="000000"/>
          <w:sz w:val="28"/>
          <w:szCs w:val="28"/>
          <w:lang w:bidi="he-IL"/>
        </w:rPr>
      </w:pPr>
      <w:r w:rsidRPr="00662580">
        <w:rPr>
          <w:i/>
          <w:iCs/>
          <w:color w:val="000000"/>
          <w:sz w:val="28"/>
          <w:szCs w:val="28"/>
          <w:lang w:bidi="he-IL"/>
        </w:rPr>
        <w:t xml:space="preserve">•  </w:t>
      </w:r>
      <w:r w:rsidRPr="00662580">
        <w:rPr>
          <w:color w:val="000000"/>
          <w:sz w:val="28"/>
          <w:szCs w:val="28"/>
          <w:lang w:bidi="he-IL"/>
        </w:rPr>
        <w:t>встреча с интересными людьми (пригласить папу работающего в «Электросетях» для беседы и практической деятельности в игре). Показать и назвать предметы-заместители, расширить словарный запас детей.</w:t>
      </w:r>
    </w:p>
    <w:p w:rsidR="003D2D34" w:rsidRPr="00662580" w:rsidRDefault="003D2D34" w:rsidP="003D2D34">
      <w:pPr>
        <w:rPr>
          <w:color w:val="000000"/>
          <w:sz w:val="28"/>
          <w:szCs w:val="28"/>
          <w:lang w:bidi="he-IL"/>
        </w:rPr>
      </w:pPr>
    </w:p>
    <w:p w:rsidR="003D2D34" w:rsidRPr="00662580" w:rsidRDefault="003D2D34" w:rsidP="00662580">
      <w:pPr>
        <w:shd w:val="clear" w:color="auto" w:fill="FFFFFF"/>
        <w:autoSpaceDE w:val="0"/>
        <w:autoSpaceDN w:val="0"/>
        <w:adjustRightInd w:val="0"/>
        <w:jc w:val="center"/>
        <w:rPr>
          <w:color w:val="000099"/>
          <w:sz w:val="48"/>
          <w:szCs w:val="48"/>
          <w:lang w:bidi="he-IL"/>
        </w:rPr>
      </w:pPr>
      <w:r w:rsidRPr="00662580">
        <w:rPr>
          <w:b/>
          <w:bCs/>
          <w:i/>
          <w:iCs/>
          <w:color w:val="000099"/>
          <w:sz w:val="48"/>
          <w:szCs w:val="48"/>
          <w:lang w:bidi="he-IL"/>
        </w:rPr>
        <w:t>Сюжетно-ролевая игра</w:t>
      </w:r>
    </w:p>
    <w:p w:rsidR="003D2D34" w:rsidRPr="00662580" w:rsidRDefault="003D2D34" w:rsidP="00662580">
      <w:pPr>
        <w:shd w:val="clear" w:color="auto" w:fill="FFFFFF"/>
        <w:autoSpaceDE w:val="0"/>
        <w:autoSpaceDN w:val="0"/>
        <w:adjustRightInd w:val="0"/>
        <w:jc w:val="center"/>
        <w:rPr>
          <w:color w:val="000099"/>
          <w:sz w:val="48"/>
          <w:szCs w:val="48"/>
          <w:lang w:bidi="he-IL"/>
        </w:rPr>
      </w:pPr>
      <w:r w:rsidRPr="00662580">
        <w:rPr>
          <w:b/>
          <w:bCs/>
          <w:i/>
          <w:iCs/>
          <w:color w:val="000099"/>
          <w:sz w:val="48"/>
          <w:szCs w:val="48"/>
          <w:lang w:bidi="he-IL"/>
        </w:rPr>
        <w:t>«Столяр-плотник»</w:t>
      </w:r>
    </w:p>
    <w:p w:rsidR="003D2D34" w:rsidRPr="00662580" w:rsidRDefault="003D2D34" w:rsidP="003D2D3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bidi="he-IL"/>
        </w:rPr>
      </w:pPr>
      <w:r w:rsidRPr="00662580">
        <w:rPr>
          <w:b/>
          <w:bCs/>
          <w:i/>
          <w:iCs/>
          <w:color w:val="212121"/>
          <w:sz w:val="28"/>
          <w:szCs w:val="28"/>
          <w:lang w:bidi="he-IL"/>
        </w:rPr>
        <w:t>Цель:</w:t>
      </w:r>
    </w:p>
    <w:p w:rsidR="003D2D34" w:rsidRPr="00662580" w:rsidRDefault="003D2D34" w:rsidP="003D2D3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bidi="he-IL"/>
        </w:rPr>
      </w:pPr>
      <w:r w:rsidRPr="00662580">
        <w:rPr>
          <w:color w:val="000000"/>
          <w:sz w:val="28"/>
          <w:szCs w:val="28"/>
          <w:lang w:bidi="he-IL"/>
        </w:rPr>
        <w:t>практическая реализация знаний детей о труде столяра-плотника;</w:t>
      </w:r>
    </w:p>
    <w:p w:rsidR="003D2D34" w:rsidRPr="00662580" w:rsidRDefault="003D2D34" w:rsidP="003D2D3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bidi="he-IL"/>
        </w:rPr>
      </w:pPr>
      <w:r w:rsidRPr="00662580">
        <w:rPr>
          <w:color w:val="000000"/>
          <w:sz w:val="28"/>
          <w:szCs w:val="28"/>
          <w:lang w:bidi="he-IL"/>
        </w:rPr>
        <w:t>развивать и поддерживать активность, инициативность и самостоятельность в игре. Дать детям почувствовать радость от решения познавательных задач, от самой игры.</w:t>
      </w:r>
    </w:p>
    <w:p w:rsidR="003D2D34" w:rsidRPr="00662580" w:rsidRDefault="003D2D34" w:rsidP="003D2D3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bidi="he-IL"/>
        </w:rPr>
      </w:pPr>
      <w:r w:rsidRPr="00662580">
        <w:rPr>
          <w:color w:val="000000"/>
          <w:sz w:val="28"/>
          <w:szCs w:val="28"/>
          <w:lang w:bidi="he-IL"/>
        </w:rPr>
        <w:t xml:space="preserve">Продолжать учить переносить познавательный интерес в практическую деятельность. Развивать кисть ведущей руки, координацию движения пальцев </w:t>
      </w:r>
      <w:r w:rsidRPr="00662580">
        <w:rPr>
          <w:color w:val="212121"/>
          <w:sz w:val="28"/>
          <w:szCs w:val="28"/>
          <w:lang w:bidi="he-IL"/>
        </w:rPr>
        <w:t>рук.</w:t>
      </w:r>
    </w:p>
    <w:p w:rsidR="003D2D34" w:rsidRPr="00662580" w:rsidRDefault="003D2D34" w:rsidP="003D2D3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bidi="he-IL"/>
        </w:rPr>
      </w:pPr>
      <w:r w:rsidRPr="00662580">
        <w:rPr>
          <w:b/>
          <w:bCs/>
          <w:i/>
          <w:iCs/>
          <w:color w:val="000000"/>
          <w:sz w:val="28"/>
          <w:szCs w:val="28"/>
          <w:lang w:bidi="he-IL"/>
        </w:rPr>
        <w:t>Работа с родителями:</w:t>
      </w:r>
    </w:p>
    <w:p w:rsidR="003D2D34" w:rsidRPr="00662580" w:rsidRDefault="003D2D34" w:rsidP="00662580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bidi="he-IL"/>
        </w:rPr>
      </w:pPr>
      <w:r w:rsidRPr="00662580">
        <w:rPr>
          <w:i/>
          <w:iCs/>
          <w:color w:val="000000"/>
          <w:sz w:val="28"/>
          <w:szCs w:val="28"/>
          <w:lang w:bidi="he-IL"/>
        </w:rPr>
        <w:t xml:space="preserve">•  </w:t>
      </w:r>
      <w:r w:rsidRPr="00662580">
        <w:rPr>
          <w:color w:val="000000"/>
          <w:sz w:val="28"/>
          <w:szCs w:val="28"/>
          <w:lang w:bidi="he-IL"/>
        </w:rPr>
        <w:t>встреча с</w:t>
      </w:r>
      <w:r w:rsidR="00662580" w:rsidRPr="00662580">
        <w:rPr>
          <w:sz w:val="28"/>
          <w:szCs w:val="28"/>
          <w:lang w:bidi="he-IL"/>
        </w:rPr>
        <w:t xml:space="preserve"> </w:t>
      </w:r>
      <w:r w:rsidRPr="00662580">
        <w:rPr>
          <w:color w:val="000000"/>
          <w:sz w:val="28"/>
          <w:szCs w:val="28"/>
          <w:lang w:bidi="he-IL"/>
        </w:rPr>
        <w:t>интересными людьми (пригласить папу, работающего в «Сибирском столяре» для беседы и практической деятельности в игре). Показать и назвать предметы-заместители, расширить словарный запас детей.</w:t>
      </w: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>
      <w:pPr>
        <w:rPr>
          <w:color w:val="000000"/>
          <w:sz w:val="33"/>
          <w:szCs w:val="33"/>
          <w:lang w:bidi="he-IL"/>
        </w:rPr>
      </w:pPr>
    </w:p>
    <w:p w:rsidR="003D2D34" w:rsidRDefault="003D2D34" w:rsidP="003D2D34"/>
    <w:p w:rsidR="00DE3A71" w:rsidRDefault="00DE3A71"/>
    <w:sectPr w:rsidR="00DE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D34"/>
    <w:rsid w:val="003D2D34"/>
    <w:rsid w:val="00662580"/>
    <w:rsid w:val="00DE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2016-03-19T16:25:00Z</dcterms:created>
  <dcterms:modified xsi:type="dcterms:W3CDTF">2016-03-19T16:53:00Z</dcterms:modified>
</cp:coreProperties>
</file>