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39" w:rsidRPr="002A525A" w:rsidRDefault="00D91C39" w:rsidP="00D91C39">
      <w:pPr>
        <w:contextualSpacing/>
        <w:rPr>
          <w:b/>
        </w:rPr>
      </w:pPr>
      <w:r>
        <w:rPr>
          <w:b/>
          <w:color w:val="000000"/>
          <w:spacing w:val="-1"/>
        </w:rPr>
        <w:t>Государственное бюджетное дошкольное</w:t>
      </w:r>
      <w:r>
        <w:rPr>
          <w:b/>
        </w:rPr>
        <w:t xml:space="preserve"> </w:t>
      </w:r>
      <w:r>
        <w:rPr>
          <w:b/>
          <w:color w:val="000000"/>
          <w:spacing w:val="-1"/>
        </w:rPr>
        <w:t xml:space="preserve">образовательное </w:t>
      </w:r>
      <w:r>
        <w:rPr>
          <w:b/>
          <w:color w:val="000000"/>
          <w:spacing w:val="-2"/>
        </w:rPr>
        <w:t>учреждение</w:t>
      </w:r>
      <w:r>
        <w:rPr>
          <w:b/>
        </w:rPr>
        <w:t xml:space="preserve">   </w:t>
      </w:r>
      <w:r>
        <w:rPr>
          <w:b/>
          <w:color w:val="000000"/>
          <w:spacing w:val="-10"/>
        </w:rPr>
        <w:t>детский сад №19 комбинированного вида</w:t>
      </w:r>
      <w:r>
        <w:rPr>
          <w:b/>
        </w:rPr>
        <w:t xml:space="preserve">   </w:t>
      </w:r>
      <w:r>
        <w:rPr>
          <w:b/>
          <w:color w:val="000000"/>
          <w:spacing w:val="-2"/>
        </w:rPr>
        <w:t>Пушкинского района  Санкт-Петербурга</w:t>
      </w:r>
    </w:p>
    <w:p w:rsidR="004C404E" w:rsidRDefault="004C404E"/>
    <w:p w:rsidR="00D91C39" w:rsidRDefault="00D91C39"/>
    <w:p w:rsidR="00D91C39" w:rsidRDefault="00D91C39"/>
    <w:p w:rsidR="00D91C39" w:rsidRDefault="00D91C39"/>
    <w:p w:rsidR="001715A8" w:rsidRPr="00486616" w:rsidRDefault="00D91C39" w:rsidP="00486616">
      <w:pPr>
        <w:pStyle w:val="1"/>
        <w:jc w:val="center"/>
        <w:rPr>
          <w:rFonts w:ascii="Britannic Bold" w:hAnsi="Britannic Bold"/>
          <w:color w:val="0070C0"/>
          <w:sz w:val="56"/>
          <w:szCs w:val="56"/>
        </w:rPr>
      </w:pPr>
      <w:r w:rsidRPr="00486616">
        <w:rPr>
          <w:rFonts w:ascii="Arial" w:hAnsi="Arial" w:cs="Arial"/>
          <w:color w:val="0070C0"/>
          <w:sz w:val="56"/>
          <w:szCs w:val="56"/>
        </w:rPr>
        <w:t>Конспект</w:t>
      </w:r>
      <w:r w:rsidRPr="00486616">
        <w:rPr>
          <w:rFonts w:ascii="Britannic Bold" w:hAnsi="Britannic Bold"/>
          <w:color w:val="0070C0"/>
          <w:sz w:val="56"/>
          <w:szCs w:val="56"/>
        </w:rPr>
        <w:t xml:space="preserve"> </w:t>
      </w:r>
      <w:r w:rsidR="00CD2476">
        <w:rPr>
          <w:rFonts w:ascii="Arial" w:hAnsi="Arial" w:cs="Arial"/>
          <w:color w:val="0070C0"/>
          <w:sz w:val="56"/>
          <w:szCs w:val="56"/>
        </w:rPr>
        <w:t>путешествия</w:t>
      </w:r>
    </w:p>
    <w:p w:rsidR="00D91C39" w:rsidRPr="00486616" w:rsidRDefault="00D91C39" w:rsidP="00486616">
      <w:pPr>
        <w:pStyle w:val="1"/>
        <w:jc w:val="center"/>
        <w:rPr>
          <w:rFonts w:ascii="Britannic Bold" w:eastAsia="Times New Roman" w:hAnsi="Britannic Bold"/>
          <w:color w:val="0070C0"/>
          <w:kern w:val="36"/>
          <w:sz w:val="56"/>
          <w:szCs w:val="56"/>
        </w:rPr>
      </w:pPr>
      <w:r w:rsidRPr="00486616">
        <w:rPr>
          <w:rFonts w:ascii="Britannic Bold" w:eastAsia="Times New Roman" w:hAnsi="Britannic Bold"/>
          <w:color w:val="0070C0"/>
          <w:kern w:val="36"/>
          <w:sz w:val="56"/>
          <w:szCs w:val="56"/>
        </w:rPr>
        <w:t>«</w:t>
      </w:r>
      <w:r w:rsidRPr="00486616">
        <w:rPr>
          <w:rFonts w:ascii="Arial" w:eastAsia="Times New Roman" w:hAnsi="Arial" w:cs="Arial"/>
          <w:color w:val="0070C0"/>
          <w:kern w:val="36"/>
          <w:sz w:val="56"/>
          <w:szCs w:val="56"/>
        </w:rPr>
        <w:t>Вовка</w:t>
      </w:r>
      <w:r w:rsidRPr="00486616">
        <w:rPr>
          <w:rFonts w:ascii="Britannic Bold" w:eastAsia="Times New Roman" w:hAnsi="Britannic Bold"/>
          <w:color w:val="0070C0"/>
          <w:kern w:val="36"/>
          <w:sz w:val="56"/>
          <w:szCs w:val="56"/>
        </w:rPr>
        <w:t xml:space="preserve"> </w:t>
      </w:r>
      <w:r w:rsidRPr="00486616">
        <w:rPr>
          <w:rFonts w:ascii="Arial" w:eastAsia="Times New Roman" w:hAnsi="Arial" w:cs="Arial"/>
          <w:color w:val="0070C0"/>
          <w:kern w:val="36"/>
          <w:sz w:val="56"/>
          <w:szCs w:val="56"/>
        </w:rPr>
        <w:t>в</w:t>
      </w:r>
      <w:r w:rsidRPr="00486616">
        <w:rPr>
          <w:rFonts w:ascii="Britannic Bold" w:eastAsia="Times New Roman" w:hAnsi="Britannic Bold"/>
          <w:color w:val="0070C0"/>
          <w:kern w:val="36"/>
          <w:sz w:val="56"/>
          <w:szCs w:val="56"/>
        </w:rPr>
        <w:t xml:space="preserve"> </w:t>
      </w:r>
      <w:r w:rsidRPr="00486616">
        <w:rPr>
          <w:rFonts w:ascii="Arial" w:eastAsia="Times New Roman" w:hAnsi="Arial" w:cs="Arial"/>
          <w:color w:val="0070C0"/>
          <w:kern w:val="36"/>
          <w:sz w:val="56"/>
          <w:szCs w:val="56"/>
        </w:rPr>
        <w:t>городе</w:t>
      </w:r>
      <w:r w:rsidRPr="00486616">
        <w:rPr>
          <w:rFonts w:ascii="Britannic Bold" w:eastAsia="Times New Roman" w:hAnsi="Britannic Bold"/>
          <w:color w:val="0070C0"/>
          <w:kern w:val="36"/>
          <w:sz w:val="56"/>
          <w:szCs w:val="56"/>
        </w:rPr>
        <w:t xml:space="preserve"> </w:t>
      </w:r>
      <w:r w:rsidRPr="00486616">
        <w:rPr>
          <w:rFonts w:ascii="Arial" w:eastAsia="Times New Roman" w:hAnsi="Arial" w:cs="Arial"/>
          <w:color w:val="0070C0"/>
          <w:kern w:val="36"/>
          <w:sz w:val="56"/>
          <w:szCs w:val="56"/>
        </w:rPr>
        <w:t>мудрых</w:t>
      </w:r>
      <w:r w:rsidRPr="00486616">
        <w:rPr>
          <w:rFonts w:ascii="Britannic Bold" w:eastAsia="Times New Roman" w:hAnsi="Britannic Bold"/>
          <w:color w:val="0070C0"/>
          <w:kern w:val="36"/>
          <w:sz w:val="56"/>
          <w:szCs w:val="56"/>
        </w:rPr>
        <w:t xml:space="preserve"> </w:t>
      </w:r>
      <w:r w:rsidRPr="00486616">
        <w:rPr>
          <w:rFonts w:ascii="Arial" w:eastAsia="Times New Roman" w:hAnsi="Arial" w:cs="Arial"/>
          <w:color w:val="0070C0"/>
          <w:kern w:val="36"/>
          <w:sz w:val="56"/>
          <w:szCs w:val="56"/>
        </w:rPr>
        <w:t>пешеходов</w:t>
      </w:r>
      <w:r w:rsidRPr="00486616">
        <w:rPr>
          <w:rFonts w:ascii="Britannic Bold" w:eastAsia="Times New Roman" w:hAnsi="Britannic Bold" w:cs="Britannic Bold"/>
          <w:color w:val="0070C0"/>
          <w:kern w:val="36"/>
          <w:sz w:val="56"/>
          <w:szCs w:val="56"/>
        </w:rPr>
        <w:t>»</w:t>
      </w:r>
    </w:p>
    <w:p w:rsidR="001715A8" w:rsidRPr="00486616" w:rsidRDefault="001715A8" w:rsidP="00486616">
      <w:pPr>
        <w:jc w:val="center"/>
        <w:rPr>
          <w:rFonts w:ascii="Britannic Bold" w:hAnsi="Britannic Bold"/>
        </w:rPr>
      </w:pPr>
    </w:p>
    <w:p w:rsidR="00D91C39" w:rsidRPr="00486616" w:rsidRDefault="00486616" w:rsidP="00486616">
      <w:pPr>
        <w:jc w:val="center"/>
        <w:rPr>
          <w:rFonts w:ascii="Britannic Bold" w:hAnsi="Britannic Bold"/>
          <w:b/>
          <w:color w:val="0070C0"/>
          <w:sz w:val="48"/>
          <w:szCs w:val="48"/>
        </w:rPr>
      </w:pPr>
      <w:r w:rsidRPr="00486616">
        <w:rPr>
          <w:rFonts w:ascii="Arial" w:hAnsi="Arial" w:cs="Arial"/>
          <w:b/>
          <w:color w:val="0070C0"/>
          <w:sz w:val="48"/>
          <w:szCs w:val="48"/>
        </w:rPr>
        <w:t>В</w:t>
      </w:r>
      <w:r w:rsidRPr="00486616">
        <w:rPr>
          <w:rFonts w:ascii="Britannic Bold" w:hAnsi="Britannic Bold"/>
          <w:b/>
          <w:color w:val="0070C0"/>
          <w:sz w:val="48"/>
          <w:szCs w:val="48"/>
        </w:rPr>
        <w:t xml:space="preserve"> </w:t>
      </w:r>
      <w:r w:rsidRPr="00486616">
        <w:rPr>
          <w:rFonts w:ascii="Arial" w:hAnsi="Arial" w:cs="Arial"/>
          <w:b/>
          <w:color w:val="0070C0"/>
          <w:sz w:val="48"/>
          <w:szCs w:val="48"/>
        </w:rPr>
        <w:t>старшей</w:t>
      </w:r>
      <w:r w:rsidRPr="00486616">
        <w:rPr>
          <w:rFonts w:ascii="Britannic Bold" w:hAnsi="Britannic Bold"/>
          <w:b/>
          <w:color w:val="0070C0"/>
          <w:sz w:val="48"/>
          <w:szCs w:val="48"/>
        </w:rPr>
        <w:t xml:space="preserve"> </w:t>
      </w:r>
      <w:r w:rsidRPr="00486616">
        <w:rPr>
          <w:rFonts w:ascii="Arial" w:hAnsi="Arial" w:cs="Arial"/>
          <w:b/>
          <w:color w:val="0070C0"/>
          <w:sz w:val="48"/>
          <w:szCs w:val="48"/>
        </w:rPr>
        <w:t>группе</w:t>
      </w:r>
    </w:p>
    <w:p w:rsidR="00D91C39" w:rsidRPr="00486616" w:rsidRDefault="00D91C39">
      <w:pPr>
        <w:rPr>
          <w:rFonts w:ascii="Arial Rounded MT Bold" w:hAnsi="Arial Rounded MT Bold"/>
        </w:rPr>
      </w:pPr>
    </w:p>
    <w:p w:rsidR="00D91C39" w:rsidRDefault="00D91C39"/>
    <w:p w:rsidR="00D91C39" w:rsidRDefault="00D91C39"/>
    <w:p w:rsidR="00D91C39" w:rsidRDefault="00D91C39"/>
    <w:p w:rsidR="00D91C39" w:rsidRDefault="00D91C39"/>
    <w:p w:rsidR="00D91C39" w:rsidRDefault="00D91C39"/>
    <w:p w:rsidR="00486616" w:rsidRPr="00486616" w:rsidRDefault="00486616" w:rsidP="00486616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86616">
        <w:rPr>
          <w:rFonts w:ascii="Calibri" w:eastAsia="Calibri" w:hAnsi="Calibri"/>
          <w:b/>
          <w:lang w:eastAsia="en-US"/>
        </w:rPr>
        <w:t>Автор-составитель:</w:t>
      </w:r>
    </w:p>
    <w:p w:rsidR="00486616" w:rsidRPr="00486616" w:rsidRDefault="00486616" w:rsidP="00486616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86616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 Василевская И. Г.</w:t>
      </w:r>
    </w:p>
    <w:p w:rsidR="00486616" w:rsidRPr="00486616" w:rsidRDefault="00486616" w:rsidP="0048661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i/>
          <w:iCs/>
          <w:sz w:val="32"/>
          <w:szCs w:val="32"/>
          <w:u w:val="single"/>
          <w:lang w:eastAsia="en-US"/>
        </w:rPr>
      </w:pPr>
    </w:p>
    <w:p w:rsidR="00486616" w:rsidRPr="00486616" w:rsidRDefault="00486616" w:rsidP="0048661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i/>
          <w:iCs/>
          <w:sz w:val="32"/>
          <w:szCs w:val="32"/>
          <w:u w:val="single"/>
          <w:lang w:eastAsia="en-US"/>
        </w:rPr>
      </w:pPr>
    </w:p>
    <w:p w:rsidR="00486616" w:rsidRPr="00486616" w:rsidRDefault="00486616" w:rsidP="0048661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i/>
          <w:iCs/>
          <w:sz w:val="32"/>
          <w:szCs w:val="32"/>
          <w:u w:val="single"/>
          <w:lang w:eastAsia="en-US"/>
        </w:rPr>
      </w:pPr>
    </w:p>
    <w:p w:rsidR="00486616" w:rsidRPr="00486616" w:rsidRDefault="00486616" w:rsidP="0048661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i/>
          <w:iCs/>
          <w:sz w:val="32"/>
          <w:szCs w:val="32"/>
          <w:u w:val="single"/>
          <w:lang w:eastAsia="en-US"/>
        </w:rPr>
      </w:pPr>
    </w:p>
    <w:p w:rsidR="00486616" w:rsidRDefault="00486616" w:rsidP="00486616">
      <w:pPr>
        <w:spacing w:after="0"/>
        <w:jc w:val="center"/>
        <w:rPr>
          <w:rFonts w:ascii="Times New Roman" w:eastAsia="Calibri" w:hAnsi="Times New Roman"/>
          <w:lang w:eastAsia="en-US"/>
        </w:rPr>
      </w:pPr>
    </w:p>
    <w:p w:rsidR="00486616" w:rsidRDefault="00486616" w:rsidP="00486616">
      <w:pPr>
        <w:spacing w:after="0"/>
        <w:jc w:val="center"/>
        <w:rPr>
          <w:rFonts w:ascii="Times New Roman" w:eastAsia="Calibri" w:hAnsi="Times New Roman"/>
          <w:lang w:eastAsia="en-US"/>
        </w:rPr>
      </w:pPr>
    </w:p>
    <w:p w:rsidR="00486616" w:rsidRDefault="00486616" w:rsidP="00486616">
      <w:pPr>
        <w:spacing w:after="0"/>
        <w:jc w:val="center"/>
        <w:rPr>
          <w:rFonts w:ascii="Times New Roman" w:eastAsia="Calibri" w:hAnsi="Times New Roman"/>
          <w:lang w:eastAsia="en-US"/>
        </w:rPr>
      </w:pPr>
    </w:p>
    <w:p w:rsidR="00486616" w:rsidRDefault="00486616" w:rsidP="00486616">
      <w:pPr>
        <w:spacing w:after="0"/>
        <w:jc w:val="center"/>
        <w:rPr>
          <w:rFonts w:ascii="Times New Roman" w:eastAsia="Calibri" w:hAnsi="Times New Roman"/>
          <w:lang w:eastAsia="en-US"/>
        </w:rPr>
      </w:pPr>
    </w:p>
    <w:p w:rsidR="00486616" w:rsidRPr="00486616" w:rsidRDefault="00486616" w:rsidP="00486616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Пушкин</w:t>
      </w:r>
    </w:p>
    <w:p w:rsidR="00486616" w:rsidRDefault="00486616" w:rsidP="00486616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201</w:t>
      </w:r>
      <w:r w:rsidR="00B01391">
        <w:rPr>
          <w:rFonts w:ascii="Times New Roman" w:eastAsia="Calibri" w:hAnsi="Times New Roman"/>
          <w:lang w:eastAsia="en-US"/>
        </w:rPr>
        <w:t>6</w:t>
      </w:r>
      <w:bookmarkStart w:id="0" w:name="_GoBack"/>
      <w:bookmarkEnd w:id="0"/>
      <w:r>
        <w:rPr>
          <w:rFonts w:ascii="Times New Roman" w:eastAsia="Calibri" w:hAnsi="Times New Roman"/>
          <w:lang w:eastAsia="en-US"/>
        </w:rPr>
        <w:t>г.</w:t>
      </w:r>
    </w:p>
    <w:p w:rsidR="00D91C39" w:rsidRPr="00C51AA1" w:rsidRDefault="00D91C39" w:rsidP="00486616">
      <w:pPr>
        <w:spacing w:after="0"/>
        <w:jc w:val="center"/>
        <w:rPr>
          <w:rFonts w:ascii="Times New Roman" w:eastAsia="Calibri" w:hAnsi="Times New Roman"/>
          <w:b/>
          <w:color w:val="0F243E" w:themeColor="text2" w:themeShade="80"/>
          <w:sz w:val="40"/>
          <w:szCs w:val="40"/>
          <w:lang w:eastAsia="en-US"/>
        </w:rPr>
      </w:pPr>
      <w:r w:rsidRPr="00C51AA1">
        <w:rPr>
          <w:b/>
          <w:color w:val="0F243E" w:themeColor="text2" w:themeShade="80"/>
          <w:sz w:val="40"/>
          <w:szCs w:val="40"/>
        </w:rPr>
        <w:lastRenderedPageBreak/>
        <w:t>Задачи:</w:t>
      </w:r>
    </w:p>
    <w:p w:rsidR="00C51AA1" w:rsidRPr="00C51AA1" w:rsidRDefault="00D91C39" w:rsidP="00C51AA1">
      <w:pPr>
        <w:rPr>
          <w:b/>
          <w:i/>
          <w:color w:val="00B050"/>
          <w:sz w:val="28"/>
          <w:szCs w:val="28"/>
          <w:u w:val="single"/>
        </w:rPr>
      </w:pPr>
      <w:r w:rsidRPr="00C51AA1">
        <w:rPr>
          <w:b/>
          <w:i/>
          <w:color w:val="00B050"/>
          <w:sz w:val="28"/>
          <w:szCs w:val="28"/>
          <w:u w:val="single"/>
        </w:rPr>
        <w:t xml:space="preserve">Воспитывающие:      </w:t>
      </w:r>
    </w:p>
    <w:p w:rsidR="002A2B95" w:rsidRPr="00C51AA1" w:rsidRDefault="002A2B95" w:rsidP="00C51AA1">
      <w:pPr>
        <w:pStyle w:val="a4"/>
        <w:spacing w:before="0" w:beforeAutospacing="0" w:after="0" w:afterAutospacing="0"/>
        <w:rPr>
          <w:sz w:val="28"/>
          <w:szCs w:val="28"/>
        </w:rPr>
      </w:pPr>
      <w:r w:rsidRPr="00C51AA1">
        <w:rPr>
          <w:sz w:val="28"/>
          <w:szCs w:val="28"/>
        </w:rPr>
        <w:t>Расширять у детей представления о правилах поведения в общественном транспорте.</w:t>
      </w:r>
    </w:p>
    <w:p w:rsidR="002A2B95" w:rsidRPr="00C51AA1" w:rsidRDefault="002A2B95" w:rsidP="00C51AA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1AA1">
        <w:rPr>
          <w:rFonts w:ascii="Times New Roman" w:eastAsia="Times New Roman" w:hAnsi="Times New Roman"/>
          <w:sz w:val="28"/>
          <w:szCs w:val="28"/>
        </w:rPr>
        <w:t>Формировать осознанное отношение к правилам поведения в общественном транспорте.</w:t>
      </w:r>
    </w:p>
    <w:p w:rsidR="002A2B95" w:rsidRPr="00C51AA1" w:rsidRDefault="002A2B95" w:rsidP="00C51AA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51AA1">
        <w:rPr>
          <w:rFonts w:ascii="Times New Roman" w:eastAsia="Times New Roman" w:hAnsi="Times New Roman"/>
          <w:sz w:val="28"/>
          <w:szCs w:val="28"/>
        </w:rPr>
        <w:t>Воспитывать уважительное отношение к незнакомым взрослым и сверстникам.</w:t>
      </w:r>
    </w:p>
    <w:p w:rsidR="00C51AA1" w:rsidRPr="00C51AA1" w:rsidRDefault="002A2B95" w:rsidP="00C51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AA1">
        <w:rPr>
          <w:rFonts w:ascii="Times New Roman" w:hAnsi="Times New Roman"/>
          <w:sz w:val="28"/>
          <w:szCs w:val="28"/>
        </w:rPr>
        <w:t xml:space="preserve">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 </w:t>
      </w:r>
    </w:p>
    <w:p w:rsidR="00C51AA1" w:rsidRPr="00C51AA1" w:rsidRDefault="00D91C39" w:rsidP="00C51AA1">
      <w:pPr>
        <w:spacing w:after="0"/>
        <w:rPr>
          <w:b/>
          <w:i/>
          <w:color w:val="00B050"/>
          <w:sz w:val="28"/>
          <w:szCs w:val="28"/>
          <w:u w:val="single"/>
        </w:rPr>
      </w:pPr>
      <w:r w:rsidRPr="00C51AA1">
        <w:rPr>
          <w:b/>
          <w:i/>
          <w:color w:val="00B050"/>
          <w:sz w:val="28"/>
          <w:szCs w:val="28"/>
          <w:u w:val="single"/>
        </w:rPr>
        <w:t>Обучающие</w:t>
      </w:r>
      <w:r w:rsidR="00C51AA1" w:rsidRPr="00C51AA1">
        <w:rPr>
          <w:b/>
          <w:i/>
          <w:color w:val="00B050"/>
          <w:sz w:val="28"/>
          <w:szCs w:val="28"/>
          <w:u w:val="single"/>
        </w:rPr>
        <w:t xml:space="preserve">:    </w:t>
      </w:r>
      <w:r w:rsidRPr="00C51AA1">
        <w:rPr>
          <w:b/>
          <w:i/>
          <w:color w:val="00B050"/>
          <w:sz w:val="28"/>
          <w:szCs w:val="28"/>
          <w:u w:val="single"/>
        </w:rPr>
        <w:t xml:space="preserve"> </w:t>
      </w:r>
    </w:p>
    <w:p w:rsidR="00C51AA1" w:rsidRDefault="00C51AA1" w:rsidP="00C51AA1">
      <w:p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D91C39" w:rsidRPr="002A5D2D">
        <w:rPr>
          <w:sz w:val="28"/>
          <w:szCs w:val="28"/>
        </w:rPr>
        <w:t>асширять знания о поведении на улицах</w:t>
      </w:r>
      <w:r w:rsidR="00BF5E0D">
        <w:rPr>
          <w:sz w:val="28"/>
          <w:szCs w:val="28"/>
        </w:rPr>
        <w:t xml:space="preserve">  </w:t>
      </w:r>
      <w:r w:rsidR="00D91C39" w:rsidRPr="002A5D2D">
        <w:rPr>
          <w:sz w:val="28"/>
          <w:szCs w:val="28"/>
        </w:rPr>
        <w:t>и дорогах;</w:t>
      </w:r>
    </w:p>
    <w:p w:rsidR="00D91C39" w:rsidRPr="002A5D2D" w:rsidRDefault="00C51AA1" w:rsidP="00C51AA1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D91C39" w:rsidRPr="002A5D2D">
        <w:rPr>
          <w:sz w:val="28"/>
          <w:szCs w:val="28"/>
        </w:rPr>
        <w:t>акреплять виды транспорта, понятия:</w:t>
      </w:r>
    </w:p>
    <w:p w:rsidR="00D91C39" w:rsidRPr="002A5D2D" w:rsidRDefault="00D91C39" w:rsidP="00C51AA1">
      <w:pPr>
        <w:spacing w:after="0"/>
        <w:rPr>
          <w:sz w:val="28"/>
          <w:szCs w:val="28"/>
        </w:rPr>
      </w:pPr>
      <w:r w:rsidRPr="002A5D2D">
        <w:rPr>
          <w:sz w:val="28"/>
          <w:szCs w:val="28"/>
        </w:rPr>
        <w:t>пешеходный переход, пешеход, тротуар, светофор;</w:t>
      </w:r>
    </w:p>
    <w:p w:rsidR="00D91C39" w:rsidRPr="002A5D2D" w:rsidRDefault="00C51AA1" w:rsidP="00C51AA1">
      <w:pPr>
        <w:spacing w:after="0"/>
        <w:rPr>
          <w:sz w:val="28"/>
          <w:szCs w:val="28"/>
        </w:rPr>
      </w:pPr>
      <w:r>
        <w:rPr>
          <w:sz w:val="28"/>
          <w:szCs w:val="28"/>
        </w:rPr>
        <w:t>Ф</w:t>
      </w:r>
      <w:r w:rsidR="00D91C39" w:rsidRPr="002A5D2D">
        <w:rPr>
          <w:sz w:val="28"/>
          <w:szCs w:val="28"/>
        </w:rPr>
        <w:t xml:space="preserve">ормировать умений применять ранее </w:t>
      </w:r>
      <w:proofErr w:type="gramStart"/>
      <w:r w:rsidR="00D91C39" w:rsidRPr="002A5D2D">
        <w:rPr>
          <w:sz w:val="28"/>
          <w:szCs w:val="28"/>
        </w:rPr>
        <w:t>изученный</w:t>
      </w:r>
      <w:proofErr w:type="gramEnd"/>
    </w:p>
    <w:p w:rsidR="00C51AA1" w:rsidRDefault="00D91C39" w:rsidP="00C51AA1">
      <w:pPr>
        <w:spacing w:after="0"/>
        <w:rPr>
          <w:sz w:val="28"/>
          <w:szCs w:val="28"/>
        </w:rPr>
      </w:pPr>
      <w:r w:rsidRPr="002A5D2D">
        <w:rPr>
          <w:sz w:val="28"/>
          <w:szCs w:val="28"/>
        </w:rPr>
        <w:t>материал,</w:t>
      </w:r>
    </w:p>
    <w:p w:rsidR="00C51AA1" w:rsidRPr="00C51AA1" w:rsidRDefault="00D91C39" w:rsidP="00D91C39">
      <w:pPr>
        <w:rPr>
          <w:b/>
          <w:i/>
          <w:color w:val="00B050"/>
          <w:sz w:val="28"/>
          <w:szCs w:val="28"/>
          <w:u w:val="single"/>
        </w:rPr>
      </w:pPr>
      <w:r w:rsidRPr="00C51AA1">
        <w:rPr>
          <w:b/>
          <w:i/>
          <w:color w:val="00B050"/>
          <w:sz w:val="28"/>
          <w:szCs w:val="28"/>
          <w:u w:val="single"/>
        </w:rPr>
        <w:t xml:space="preserve">Развивающие:          </w:t>
      </w:r>
    </w:p>
    <w:p w:rsidR="00D91C39" w:rsidRPr="002A5D2D" w:rsidRDefault="00C51AA1" w:rsidP="00C51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D91C39" w:rsidRPr="002A5D2D">
        <w:rPr>
          <w:sz w:val="28"/>
          <w:szCs w:val="28"/>
        </w:rPr>
        <w:t>азвивать внимание, умение видеть,</w:t>
      </w:r>
    </w:p>
    <w:p w:rsidR="00C51AA1" w:rsidRDefault="00C51AA1" w:rsidP="00C51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D91C39" w:rsidRPr="002A5D2D">
        <w:rPr>
          <w:sz w:val="28"/>
          <w:szCs w:val="28"/>
        </w:rPr>
        <w:t>ормулировать и решать проблемы,</w:t>
      </w:r>
    </w:p>
    <w:p w:rsidR="00D91C39" w:rsidRPr="002A5D2D" w:rsidRDefault="00C51AA1" w:rsidP="00C51A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D91C39" w:rsidRPr="002A5D2D">
        <w:rPr>
          <w:sz w:val="28"/>
          <w:szCs w:val="28"/>
        </w:rPr>
        <w:t xml:space="preserve"> творческие способности.</w:t>
      </w:r>
    </w:p>
    <w:p w:rsidR="00D91C39" w:rsidRPr="00C51AA1" w:rsidRDefault="00D91C39" w:rsidP="00D91C39">
      <w:pPr>
        <w:pStyle w:val="a3"/>
        <w:rPr>
          <w:b/>
          <w:color w:val="0F243E" w:themeColor="text2" w:themeShade="80"/>
          <w:sz w:val="28"/>
          <w:szCs w:val="28"/>
        </w:rPr>
      </w:pPr>
      <w:r w:rsidRPr="00C51AA1">
        <w:rPr>
          <w:b/>
          <w:color w:val="0F243E" w:themeColor="text2" w:themeShade="80"/>
          <w:sz w:val="28"/>
          <w:szCs w:val="28"/>
        </w:rPr>
        <w:t>Технологии, используемые педагогом в мероприятии.</w:t>
      </w:r>
    </w:p>
    <w:p w:rsidR="00D91C39" w:rsidRDefault="00D91C39" w:rsidP="00D91C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Технологии личностно-ориентированного взаимодействия педагога с детьми.</w:t>
      </w:r>
    </w:p>
    <w:p w:rsidR="00D91C39" w:rsidRDefault="00D91C39" w:rsidP="00D91C3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Педагогическая поддержка, оказание педагогом оперативной помощи в решении проблемных ситуаций.</w:t>
      </w:r>
    </w:p>
    <w:p w:rsidR="00D91C39" w:rsidRDefault="00D91C39" w:rsidP="00D91C3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Самовыражение ребёнком, присущих ему качеств и способностей.</w:t>
      </w:r>
    </w:p>
    <w:p w:rsidR="00D91C39" w:rsidRDefault="00D91C39" w:rsidP="00D91C3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Осуществление возможности выбора, дающего возможность проявить ребёнку свою активность.</w:t>
      </w:r>
    </w:p>
    <w:p w:rsidR="00D91C39" w:rsidRDefault="00D91C39" w:rsidP="00D91C39">
      <w:pPr>
        <w:pStyle w:val="a3"/>
        <w:ind w:left="1224"/>
        <w:rPr>
          <w:sz w:val="28"/>
          <w:szCs w:val="28"/>
        </w:rPr>
      </w:pPr>
    </w:p>
    <w:p w:rsidR="00D91C39" w:rsidRDefault="00D91C39" w:rsidP="00D91C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Игровая технология.</w:t>
      </w:r>
    </w:p>
    <w:p w:rsidR="00D91C39" w:rsidRDefault="00D91C39" w:rsidP="00D91C3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(развивающие, дидактические, интеллектуальные)</w:t>
      </w:r>
    </w:p>
    <w:p w:rsidR="00D91C39" w:rsidRPr="00CA5A16" w:rsidRDefault="00D91C39" w:rsidP="00D91C39">
      <w:pPr>
        <w:pStyle w:val="a3"/>
        <w:ind w:left="1140"/>
        <w:rPr>
          <w:sz w:val="28"/>
          <w:szCs w:val="28"/>
        </w:rPr>
      </w:pPr>
    </w:p>
    <w:p w:rsidR="00D91C39" w:rsidRDefault="00D91C39" w:rsidP="00D91C3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D91C39" w:rsidRDefault="00D91C39" w:rsidP="00D91C3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Технология сохранения и стимулирования здоровья</w:t>
      </w:r>
    </w:p>
    <w:p w:rsidR="00D91C39" w:rsidRDefault="00D91C39" w:rsidP="00D91C39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Подвижные</w:t>
      </w:r>
      <w:proofErr w:type="gramEnd"/>
      <w:r>
        <w:rPr>
          <w:sz w:val="28"/>
          <w:szCs w:val="28"/>
        </w:rPr>
        <w:t xml:space="preserve"> игр</w:t>
      </w:r>
      <w:r w:rsidR="00FC6987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D91C39" w:rsidRDefault="00D91C39" w:rsidP="00D91C3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Технология музыкального воздействия</w:t>
      </w:r>
    </w:p>
    <w:p w:rsidR="00D91C39" w:rsidRDefault="00D91C39" w:rsidP="00D91C39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(музыкальное сопровождение)</w:t>
      </w:r>
    </w:p>
    <w:p w:rsidR="00D91C39" w:rsidRDefault="00D91C39" w:rsidP="00D91C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5A16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- коммуникацион</w:t>
      </w:r>
      <w:r w:rsidRPr="00CA5A16">
        <w:rPr>
          <w:sz w:val="28"/>
          <w:szCs w:val="28"/>
        </w:rPr>
        <w:t>ные технологии.</w:t>
      </w:r>
    </w:p>
    <w:p w:rsidR="00D91C39" w:rsidRPr="00994DE1" w:rsidRDefault="00994DE1" w:rsidP="00D91C39">
      <w:pPr>
        <w:pStyle w:val="3"/>
        <w:rPr>
          <w:rStyle w:val="20"/>
          <w:b/>
          <w:bCs/>
          <w:i w:val="0"/>
          <w:iCs w:val="0"/>
          <w:sz w:val="26"/>
          <w:szCs w:val="26"/>
        </w:rPr>
      </w:pPr>
      <w:r w:rsidRPr="00C51AA1">
        <w:rPr>
          <w:color w:val="0F243E" w:themeColor="text2" w:themeShade="80"/>
          <w:sz w:val="28"/>
          <w:szCs w:val="28"/>
        </w:rPr>
        <w:lastRenderedPageBreak/>
        <w:t xml:space="preserve"> </w:t>
      </w:r>
      <w:r w:rsidR="00D91C39" w:rsidRPr="00C51AA1">
        <w:rPr>
          <w:color w:val="0F243E" w:themeColor="text2" w:themeShade="80"/>
          <w:sz w:val="28"/>
          <w:szCs w:val="28"/>
        </w:rPr>
        <w:t xml:space="preserve"> </w:t>
      </w:r>
      <w:r w:rsidR="00D91C39" w:rsidRPr="00C51AA1">
        <w:rPr>
          <w:rFonts w:asciiTheme="minorHAnsi" w:hAnsiTheme="minorHAnsi"/>
          <w:color w:val="0F243E" w:themeColor="text2" w:themeShade="80"/>
          <w:sz w:val="28"/>
          <w:szCs w:val="28"/>
        </w:rPr>
        <w:t>Оборудование:</w:t>
      </w:r>
      <w:r w:rsidR="00D91C39" w:rsidRPr="00C51AA1">
        <w:rPr>
          <w:rStyle w:val="20"/>
          <w:color w:val="0F243E" w:themeColor="text2" w:themeShade="80"/>
        </w:rPr>
        <w:t xml:space="preserve"> </w:t>
      </w:r>
      <w:r w:rsidR="00D91C39">
        <w:rPr>
          <w:rStyle w:val="20"/>
        </w:rPr>
        <w:t xml:space="preserve">Мультимедийное оборудование. </w:t>
      </w:r>
      <w:r w:rsidR="00D91C39" w:rsidRPr="00E3382C">
        <w:rPr>
          <w:rStyle w:val="20"/>
        </w:rPr>
        <w:t>Аудиотехника</w:t>
      </w:r>
      <w:r w:rsidR="00D91C39">
        <w:rPr>
          <w:rStyle w:val="20"/>
        </w:rPr>
        <w:t xml:space="preserve"> </w:t>
      </w:r>
    </w:p>
    <w:p w:rsidR="00D91C39" w:rsidRDefault="00D91C39" w:rsidP="00D91C39">
      <w:r>
        <w:t>Предварительная работа: дидактические и подвижные игры на тему «Безопасность на дорогах».</w:t>
      </w:r>
    </w:p>
    <w:p w:rsidR="00486616" w:rsidRPr="00114EE2" w:rsidRDefault="00486616" w:rsidP="00114EE2">
      <w:pPr>
        <w:pStyle w:val="3"/>
        <w:rPr>
          <w:rFonts w:ascii="Arial CYR" w:hAnsi="Arial CYR" w:cs="Arial CYR"/>
          <w:sz w:val="20"/>
          <w:szCs w:val="20"/>
        </w:rPr>
      </w:pPr>
      <w:r w:rsidRPr="00C51AA1">
        <w:rPr>
          <w:rFonts w:asciiTheme="minorHAnsi" w:hAnsiTheme="minorHAnsi"/>
          <w:color w:val="0F243E" w:themeColor="text2" w:themeShade="80"/>
          <w:sz w:val="28"/>
          <w:szCs w:val="28"/>
        </w:rPr>
        <w:t>ПРЕЗЕНТАЦИЯ ПД</w:t>
      </w:r>
      <w:proofErr w:type="gramStart"/>
      <w:r w:rsidRPr="00C51AA1">
        <w:rPr>
          <w:rFonts w:asciiTheme="minorHAnsi" w:hAnsiTheme="minorHAnsi"/>
          <w:color w:val="0F243E" w:themeColor="text2" w:themeShade="80"/>
          <w:sz w:val="28"/>
          <w:szCs w:val="28"/>
        </w:rPr>
        <w:t>Д</w:t>
      </w:r>
      <w:r>
        <w:t>(</w:t>
      </w:r>
      <w:proofErr w:type="gramEnd"/>
      <w:r w:rsidRPr="00172DA1">
        <w:rPr>
          <w:rStyle w:val="20"/>
        </w:rPr>
        <w:t>используется ИКТ</w:t>
      </w:r>
      <w:r>
        <w:t>)</w:t>
      </w:r>
    </w:p>
    <w:p w:rsidR="00B51CC9" w:rsidRPr="00C51AA1" w:rsidRDefault="008D08FD" w:rsidP="00114EE2">
      <w:pPr>
        <w:pStyle w:val="c2"/>
        <w:spacing w:before="0" w:beforeAutospacing="0" w:after="0" w:afterAutospacing="0"/>
        <w:jc w:val="center"/>
        <w:rPr>
          <w:rFonts w:asciiTheme="minorHAnsi" w:hAnsiTheme="minorHAnsi"/>
          <w:b/>
          <w:i/>
          <w:color w:val="0F243E" w:themeColor="text2" w:themeShade="80"/>
          <w:sz w:val="36"/>
          <w:szCs w:val="36"/>
        </w:rPr>
      </w:pPr>
      <w:r w:rsidRPr="00C51AA1">
        <w:rPr>
          <w:rFonts w:asciiTheme="minorHAnsi" w:hAnsiTheme="minorHAnsi"/>
          <w:b/>
          <w:i/>
          <w:color w:val="0F243E" w:themeColor="text2" w:themeShade="80"/>
          <w:sz w:val="36"/>
          <w:szCs w:val="36"/>
        </w:rPr>
        <w:t>Х</w:t>
      </w:r>
      <w:r w:rsidR="003705B3" w:rsidRPr="00C51AA1">
        <w:rPr>
          <w:rFonts w:asciiTheme="minorHAnsi" w:hAnsiTheme="minorHAnsi"/>
          <w:b/>
          <w:i/>
          <w:color w:val="0F243E" w:themeColor="text2" w:themeShade="80"/>
          <w:sz w:val="36"/>
          <w:szCs w:val="36"/>
        </w:rPr>
        <w:t>од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Дети сидят на коврике.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В группу пришло  </w:t>
      </w:r>
      <w:proofErr w:type="spellStart"/>
      <w:r w:rsidRPr="00114EE2">
        <w:rPr>
          <w:sz w:val="24"/>
          <w:szCs w:val="24"/>
        </w:rPr>
        <w:t>видиописьмо</w:t>
      </w:r>
      <w:proofErr w:type="spellEnd"/>
      <w:r w:rsidRPr="00114EE2">
        <w:rPr>
          <w:sz w:val="24"/>
          <w:szCs w:val="24"/>
        </w:rPr>
        <w:t>. На экране появляется Вовочка</w:t>
      </w:r>
      <w:proofErr w:type="gramStart"/>
      <w:r w:rsidRPr="00114EE2">
        <w:rPr>
          <w:sz w:val="24"/>
          <w:szCs w:val="24"/>
        </w:rPr>
        <w:t>.</w:t>
      </w:r>
      <w:proofErr w:type="gramEnd"/>
      <w:r w:rsidR="00B83721" w:rsidRPr="00B83721">
        <w:rPr>
          <w:sz w:val="24"/>
          <w:szCs w:val="24"/>
        </w:rPr>
        <w:t xml:space="preserve"> </w:t>
      </w:r>
      <w:r w:rsidR="00B83721" w:rsidRPr="00114EE2">
        <w:rPr>
          <w:sz w:val="24"/>
          <w:szCs w:val="24"/>
        </w:rPr>
        <w:t xml:space="preserve">( </w:t>
      </w:r>
      <w:proofErr w:type="gramStart"/>
      <w:r w:rsidR="00B83721" w:rsidRPr="00114EE2">
        <w:rPr>
          <w:sz w:val="24"/>
          <w:szCs w:val="24"/>
        </w:rPr>
        <w:t>с</w:t>
      </w:r>
      <w:proofErr w:type="gramEnd"/>
      <w:r w:rsidR="00B83721" w:rsidRPr="00114EE2">
        <w:rPr>
          <w:sz w:val="24"/>
          <w:szCs w:val="24"/>
        </w:rPr>
        <w:t xml:space="preserve">лайд </w:t>
      </w:r>
      <w:r w:rsidR="00194186">
        <w:rPr>
          <w:sz w:val="24"/>
          <w:szCs w:val="24"/>
        </w:rPr>
        <w:t>2</w:t>
      </w:r>
      <w:r w:rsidR="00B83721" w:rsidRPr="00114EE2">
        <w:rPr>
          <w:sz w:val="24"/>
          <w:szCs w:val="24"/>
        </w:rPr>
        <w:t>)</w:t>
      </w:r>
    </w:p>
    <w:p w:rsidR="00B51CC9" w:rsidRPr="00114EE2" w:rsidRDefault="00B51CC9" w:rsidP="00114EE2">
      <w:pPr>
        <w:spacing w:after="0" w:line="240" w:lineRule="auto"/>
        <w:rPr>
          <w:b/>
          <w:sz w:val="24"/>
          <w:szCs w:val="24"/>
          <w:u w:val="single"/>
        </w:rPr>
      </w:pPr>
      <w:r w:rsidRPr="00114EE2">
        <w:rPr>
          <w:b/>
          <w:sz w:val="24"/>
          <w:szCs w:val="24"/>
          <w:u w:val="single"/>
        </w:rPr>
        <w:t xml:space="preserve"> Вовочка.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Беда пришла в наш городок.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Нет больше светофора.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Я растерялся, я пропал. 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Ой, плачут пешеходы,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                Все исчезли переходы.</w:t>
      </w:r>
      <w:r w:rsidRPr="00114EE2">
        <w:rPr>
          <w:noProof/>
          <w:sz w:val="24"/>
          <w:szCs w:val="24"/>
        </w:rPr>
        <w:t xml:space="preserve"> 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                Сами выберут пути, 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                Где дорогу перейти.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                Светофор не </w:t>
      </w:r>
      <w:proofErr w:type="spellStart"/>
      <w:r w:rsidRPr="00114EE2">
        <w:rPr>
          <w:sz w:val="24"/>
          <w:szCs w:val="24"/>
        </w:rPr>
        <w:t>светофорит</w:t>
      </w:r>
      <w:proofErr w:type="spellEnd"/>
      <w:r w:rsidRPr="00114EE2">
        <w:rPr>
          <w:sz w:val="24"/>
          <w:szCs w:val="24"/>
        </w:rPr>
        <w:t>,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</w:t>
      </w:r>
      <w:proofErr w:type="gramStart"/>
      <w:r w:rsidRPr="00114EE2">
        <w:rPr>
          <w:sz w:val="24"/>
          <w:szCs w:val="24"/>
        </w:rPr>
        <w:t>Ой</w:t>
      </w:r>
      <w:proofErr w:type="gramEnd"/>
      <w:r w:rsidRPr="00114EE2">
        <w:rPr>
          <w:sz w:val="24"/>
          <w:szCs w:val="24"/>
        </w:rPr>
        <w:t xml:space="preserve"> какое это горе.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Это что за колдовство?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Не случилось бы  чего?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     Ребята вы мне поможете?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      И </w:t>
      </w:r>
      <w:proofErr w:type="spellStart"/>
      <w:r w:rsidRPr="00114EE2">
        <w:rPr>
          <w:sz w:val="24"/>
          <w:szCs w:val="24"/>
        </w:rPr>
        <w:t>светофорчик</w:t>
      </w:r>
      <w:proofErr w:type="spellEnd"/>
      <w:r w:rsidRPr="00114EE2">
        <w:rPr>
          <w:sz w:val="24"/>
          <w:szCs w:val="24"/>
        </w:rPr>
        <w:t xml:space="preserve"> нам найдёте?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b/>
          <w:sz w:val="24"/>
          <w:szCs w:val="24"/>
          <w:u w:val="single"/>
        </w:rPr>
        <w:t>Воспитатель.</w:t>
      </w:r>
      <w:r w:rsidRPr="00114EE2">
        <w:rPr>
          <w:sz w:val="24"/>
          <w:szCs w:val="24"/>
        </w:rPr>
        <w:t xml:space="preserve"> Ребята, поможем?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b/>
          <w:sz w:val="24"/>
          <w:szCs w:val="24"/>
          <w:u w:val="single"/>
        </w:rPr>
        <w:t>Дети</w:t>
      </w:r>
      <w:r w:rsidRPr="00114EE2">
        <w:rPr>
          <w:sz w:val="24"/>
          <w:szCs w:val="24"/>
        </w:rPr>
        <w:t>. Да.</w:t>
      </w:r>
    </w:p>
    <w:p w:rsidR="00B51CC9" w:rsidRPr="00114EE2" w:rsidRDefault="00B51CC9" w:rsidP="00114EE2">
      <w:pPr>
        <w:spacing w:after="0" w:line="240" w:lineRule="auto"/>
        <w:rPr>
          <w:sz w:val="24"/>
          <w:szCs w:val="24"/>
        </w:rPr>
      </w:pPr>
      <w:r w:rsidRPr="00114EE2">
        <w:rPr>
          <w:b/>
          <w:sz w:val="24"/>
          <w:szCs w:val="24"/>
          <w:u w:val="single"/>
        </w:rPr>
        <w:t>Воспитатель</w:t>
      </w:r>
      <w:r w:rsidRPr="00114EE2">
        <w:rPr>
          <w:sz w:val="24"/>
          <w:szCs w:val="24"/>
        </w:rPr>
        <w:t>. Ну, что же тогда не будем терять времени и отправимся в</w:t>
      </w:r>
      <w:proofErr w:type="gramStart"/>
      <w:r w:rsidRPr="00114EE2">
        <w:rPr>
          <w:sz w:val="24"/>
          <w:szCs w:val="24"/>
        </w:rPr>
        <w:t xml:space="preserve"> .</w:t>
      </w:r>
      <w:proofErr w:type="gramEnd"/>
      <w:r w:rsidRPr="00114EE2">
        <w:rPr>
          <w:sz w:val="24"/>
          <w:szCs w:val="24"/>
        </w:rPr>
        <w:t xml:space="preserve"> А на чем же мы отправимся? </w:t>
      </w:r>
      <w:r w:rsidR="007D0E47" w:rsidRPr="00114EE2">
        <w:rPr>
          <w:sz w:val="24"/>
          <w:szCs w:val="24"/>
        </w:rPr>
        <w:t xml:space="preserve">( слайд </w:t>
      </w:r>
      <w:r w:rsidR="00194186">
        <w:rPr>
          <w:sz w:val="24"/>
          <w:szCs w:val="24"/>
        </w:rPr>
        <w:t>3)</w:t>
      </w:r>
    </w:p>
    <w:p w:rsidR="004B466C" w:rsidRPr="00114EE2" w:rsidRDefault="004B466C" w:rsidP="00114EE2">
      <w:pPr>
        <w:spacing w:after="0" w:line="240" w:lineRule="auto"/>
        <w:rPr>
          <w:color w:val="FF0000"/>
          <w:sz w:val="24"/>
          <w:szCs w:val="24"/>
        </w:rPr>
      </w:pP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Какой вы знаете наземный транспорт? (автобус, троллейбус, трамвай, грузовик)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Ребята, а какой транспорт ходит под землёй? (подземный)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Почему этот транспорт называется наземный? (потому что он идёт по земле)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Какие бывают поезда? (скорый, товарный, пассажирский)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114EE2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Где изготавливают машины? (на автомобильном заводе)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</w:p>
    <w:p w:rsidR="004B466C" w:rsidRPr="004B466C" w:rsidRDefault="004B466C" w:rsidP="00114EE2">
      <w:pPr>
        <w:spacing w:after="0" w:line="240" w:lineRule="auto"/>
        <w:jc w:val="center"/>
        <w:rPr>
          <w:rFonts w:eastAsia="Times New Roman"/>
          <w:b/>
          <w:i/>
          <w:sz w:val="32"/>
          <w:szCs w:val="32"/>
          <w:u w:val="single"/>
        </w:rPr>
      </w:pPr>
      <w:r w:rsidRPr="004B466C">
        <w:rPr>
          <w:rFonts w:eastAsia="Times New Roman"/>
          <w:b/>
          <w:i/>
          <w:sz w:val="32"/>
          <w:szCs w:val="32"/>
          <w:u w:val="single"/>
        </w:rPr>
        <w:t>Отгадываем загадки</w:t>
      </w:r>
      <w:proofErr w:type="gramStart"/>
      <w:r w:rsidRPr="004B466C">
        <w:rPr>
          <w:rFonts w:eastAsia="Times New Roman"/>
          <w:b/>
          <w:i/>
          <w:sz w:val="32"/>
          <w:szCs w:val="32"/>
          <w:u w:val="single"/>
        </w:rPr>
        <w:t xml:space="preserve"> </w:t>
      </w:r>
      <w:r w:rsidR="00114EE2" w:rsidRPr="001C4872">
        <w:rPr>
          <w:rFonts w:eastAsia="Times New Roman"/>
          <w:b/>
          <w:i/>
          <w:sz w:val="32"/>
          <w:szCs w:val="32"/>
          <w:u w:val="single"/>
        </w:rPr>
        <w:t>.</w:t>
      </w:r>
      <w:proofErr w:type="gramEnd"/>
    </w:p>
    <w:p w:rsidR="00594B1C" w:rsidRDefault="00594B1C" w:rsidP="00114EE2">
      <w:pPr>
        <w:spacing w:after="0" w:line="240" w:lineRule="auto"/>
        <w:rPr>
          <w:rFonts w:eastAsia="Times New Roman"/>
          <w:sz w:val="24"/>
          <w:szCs w:val="24"/>
        </w:rPr>
        <w:sectPr w:rsidR="00594B1C" w:rsidSect="00A0795E"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>Что там мчится и шипит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И колёсами стучит: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- Чу-чу-чу, чу-чу-чу!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Я по рельсам лечу.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(Поезд)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Где встречается такое,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Что земля над головою?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(Метро)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Пьёт бензин, как молоко,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Может бегать далеко,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Возит грузы и людей.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Ты знаком, конечно, с ней? </w:t>
      </w:r>
    </w:p>
    <w:p w:rsid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(Машина) </w:t>
      </w:r>
    </w:p>
    <w:p w:rsidR="00594B1C" w:rsidRDefault="00594B1C" w:rsidP="00114EE2">
      <w:pPr>
        <w:spacing w:after="0" w:line="240" w:lineRule="auto"/>
        <w:rPr>
          <w:rFonts w:eastAsia="Times New Roman"/>
          <w:sz w:val="24"/>
          <w:szCs w:val="24"/>
        </w:rPr>
        <w:sectPr w:rsidR="00594B1C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num="3" w:space="708"/>
          <w:docGrid w:linePitch="360"/>
        </w:sectPr>
      </w:pPr>
    </w:p>
    <w:p w:rsidR="00114EE2" w:rsidRPr="004B466C" w:rsidRDefault="00114EE2" w:rsidP="00114EE2">
      <w:pPr>
        <w:spacing w:after="0" w:line="240" w:lineRule="auto"/>
        <w:rPr>
          <w:rFonts w:eastAsia="Times New Roman"/>
          <w:sz w:val="24"/>
          <w:szCs w:val="24"/>
        </w:rPr>
      </w:pP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Ребята, какой вы знаете воздушный транспорт? (самолёт, вертолёт)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Почему транспорт называется воздушный? (потому что он летает по воздуху)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Для чего нужен воздушный транспорт? (Чтобы быстрее перевозить людей и грузы)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Кто управляет самолётом? (пилот)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Где приземляются самолёты? (аэропорт, аэродром)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Отгадайте загадки</w:t>
      </w:r>
    </w:p>
    <w:p w:rsidR="00594B1C" w:rsidRDefault="00594B1C" w:rsidP="00114EE2">
      <w:pPr>
        <w:spacing w:after="0" w:line="240" w:lineRule="auto"/>
        <w:rPr>
          <w:rFonts w:eastAsia="Times New Roman"/>
          <w:sz w:val="24"/>
          <w:szCs w:val="24"/>
        </w:rPr>
        <w:sectPr w:rsidR="00594B1C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Крыльев нет,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Но эта птица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Полетит и прилунится.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(Ракета)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Смело в небе проплывает,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Обгоняя птиц полёт.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Человек им управляет.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Что такое? - …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(Самолёт)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Трещит, а не кузнечик,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Летит, а не птица,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Везёт, а не лошадь.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(Вертолёт) </w:t>
      </w:r>
    </w:p>
    <w:p w:rsidR="00594B1C" w:rsidRDefault="00594B1C" w:rsidP="00114EE2">
      <w:pPr>
        <w:spacing w:after="0" w:line="240" w:lineRule="auto"/>
        <w:rPr>
          <w:rFonts w:eastAsia="Times New Roman"/>
          <w:sz w:val="24"/>
          <w:szCs w:val="24"/>
        </w:rPr>
        <w:sectPr w:rsidR="00594B1C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num="3" w:space="708"/>
          <w:docGrid w:linePitch="360"/>
        </w:sectPr>
      </w:pPr>
    </w:p>
    <w:p w:rsidR="00594B1C" w:rsidRDefault="00594B1C" w:rsidP="00114EE2">
      <w:pPr>
        <w:spacing w:after="0" w:line="240" w:lineRule="auto"/>
        <w:rPr>
          <w:rFonts w:eastAsia="Times New Roman"/>
          <w:sz w:val="24"/>
          <w:szCs w:val="24"/>
        </w:rPr>
      </w:pP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Как называется транспорт, который передвигается по воде? (водный)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Какой водный транспорт вы знаете? (корабль, лодка, пароход)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Кто</w:t>
      </w:r>
      <w:r w:rsidR="001C4872">
        <w:rPr>
          <w:rFonts w:eastAsia="Times New Roman"/>
          <w:sz w:val="24"/>
          <w:szCs w:val="24"/>
        </w:rPr>
        <w:t xml:space="preserve"> управляет кораблём? (капитан) </w:t>
      </w:r>
      <w:r w:rsidRPr="004B466C">
        <w:rPr>
          <w:rFonts w:eastAsia="Times New Roman"/>
          <w:sz w:val="24"/>
          <w:szCs w:val="24"/>
        </w:rPr>
        <w:t>Как называется место, куда приплывают корабли? (порт)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  <w:r w:rsidR="00AB70F2" w:rsidRPr="00AB70F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Где можно встретить водный транспорт? (море, река, океан)</w:t>
      </w:r>
      <w:proofErr w:type="gramStart"/>
      <w:r w:rsidRPr="004B466C">
        <w:rPr>
          <w:rFonts w:eastAsia="Times New Roman"/>
          <w:sz w:val="24"/>
          <w:szCs w:val="24"/>
        </w:rPr>
        <w:t xml:space="preserve"> .</w:t>
      </w:r>
      <w:proofErr w:type="gramEnd"/>
    </w:p>
    <w:p w:rsidR="004B466C" w:rsidRPr="004B466C" w:rsidRDefault="004B466C" w:rsidP="00594B1C">
      <w:pPr>
        <w:spacing w:after="0" w:line="240" w:lineRule="auto"/>
        <w:jc w:val="center"/>
        <w:rPr>
          <w:rFonts w:eastAsia="Times New Roman"/>
          <w:b/>
          <w:i/>
          <w:sz w:val="32"/>
          <w:szCs w:val="32"/>
          <w:u w:val="single"/>
        </w:rPr>
      </w:pPr>
      <w:r w:rsidRPr="004B466C">
        <w:rPr>
          <w:rFonts w:eastAsia="Times New Roman"/>
          <w:b/>
          <w:i/>
          <w:sz w:val="32"/>
          <w:szCs w:val="32"/>
          <w:u w:val="single"/>
        </w:rPr>
        <w:t>Отгадайте загадки.</w:t>
      </w:r>
    </w:p>
    <w:p w:rsidR="00594B1C" w:rsidRDefault="00594B1C" w:rsidP="00114EE2">
      <w:pPr>
        <w:spacing w:after="0" w:line="240" w:lineRule="auto"/>
        <w:rPr>
          <w:rFonts w:eastAsia="Times New Roman"/>
          <w:sz w:val="24"/>
          <w:szCs w:val="24"/>
        </w:rPr>
        <w:sectPr w:rsidR="00594B1C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>На море, в реках и озёрах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Я плаваю, проворный, скорый.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4B466C">
        <w:rPr>
          <w:rFonts w:eastAsia="Times New Roman"/>
          <w:sz w:val="24"/>
          <w:szCs w:val="24"/>
        </w:rPr>
        <w:t>Среди</w:t>
      </w:r>
      <w:proofErr w:type="gramEnd"/>
      <w:r w:rsidRPr="004B466C">
        <w:rPr>
          <w:rFonts w:eastAsia="Times New Roman"/>
          <w:sz w:val="24"/>
          <w:szCs w:val="24"/>
        </w:rPr>
        <w:t xml:space="preserve"> </w:t>
      </w:r>
      <w:proofErr w:type="gramStart"/>
      <w:r w:rsidRPr="004B466C">
        <w:rPr>
          <w:rFonts w:eastAsia="Times New Roman"/>
          <w:sz w:val="24"/>
          <w:szCs w:val="24"/>
        </w:rPr>
        <w:t>военный</w:t>
      </w:r>
      <w:proofErr w:type="gramEnd"/>
      <w:r w:rsidRPr="004B466C">
        <w:rPr>
          <w:rFonts w:eastAsia="Times New Roman"/>
          <w:sz w:val="24"/>
          <w:szCs w:val="24"/>
        </w:rPr>
        <w:t xml:space="preserve"> кораблей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4B466C">
        <w:rPr>
          <w:rFonts w:eastAsia="Times New Roman"/>
          <w:sz w:val="24"/>
          <w:szCs w:val="24"/>
        </w:rPr>
        <w:t>Известен</w:t>
      </w:r>
      <w:proofErr w:type="gramEnd"/>
      <w:r w:rsidRPr="004B466C">
        <w:rPr>
          <w:rFonts w:eastAsia="Times New Roman"/>
          <w:sz w:val="24"/>
          <w:szCs w:val="24"/>
        </w:rPr>
        <w:t xml:space="preserve"> лёгкостью своей.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(Катер)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lastRenderedPageBreak/>
        <w:t xml:space="preserve">Сначала дерево свалили,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Потом нутро ему долбили,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>Потом лопатками снабдили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И по реке гулять пустили. </w:t>
      </w:r>
    </w:p>
    <w:p w:rsidR="004B466C" w:rsidRPr="004B466C" w:rsidRDefault="004B466C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4B466C">
        <w:rPr>
          <w:rFonts w:eastAsia="Times New Roman"/>
          <w:sz w:val="24"/>
          <w:szCs w:val="24"/>
        </w:rPr>
        <w:t xml:space="preserve">(Лодка) </w:t>
      </w:r>
    </w:p>
    <w:p w:rsidR="00594B1C" w:rsidRDefault="00594B1C" w:rsidP="00114EE2">
      <w:pPr>
        <w:pStyle w:val="a4"/>
        <w:spacing w:before="0" w:beforeAutospacing="0" w:after="0" w:afterAutospacing="0"/>
        <w:rPr>
          <w:rFonts w:asciiTheme="minorHAnsi" w:hAnsiTheme="minorHAnsi"/>
        </w:rPr>
        <w:sectPr w:rsidR="00594B1C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num="2" w:space="708"/>
          <w:docGrid w:linePitch="360"/>
        </w:sectPr>
      </w:pPr>
    </w:p>
    <w:p w:rsidR="00594B1C" w:rsidRDefault="00594B1C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</w:p>
    <w:p w:rsidR="00594B1C" w:rsidRDefault="002A2B95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  <w:r w:rsidRPr="00114EE2">
        <w:rPr>
          <w:rFonts w:asciiTheme="minorHAnsi" w:hAnsiTheme="minorHAnsi"/>
        </w:rPr>
        <w:t>Воспитателем выбирается водитель, он берёт руль и все дети встают друг за друг</w:t>
      </w:r>
      <w:proofErr w:type="gramStart"/>
      <w:r w:rsidRPr="00114EE2">
        <w:rPr>
          <w:rFonts w:asciiTheme="minorHAnsi" w:hAnsiTheme="minorHAnsi"/>
        </w:rPr>
        <w:t xml:space="preserve"> ,</w:t>
      </w:r>
      <w:proofErr w:type="gramEnd"/>
      <w:r w:rsidRPr="00114EE2">
        <w:rPr>
          <w:rFonts w:asciiTheme="minorHAnsi" w:hAnsiTheme="minorHAnsi"/>
        </w:rPr>
        <w:t>и отправляются в путь с песней «С нами друг».</w:t>
      </w:r>
    </w:p>
    <w:p w:rsidR="00594B1C" w:rsidRDefault="00594B1C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  <w:r w:rsidRPr="00114EE2">
        <w:rPr>
          <w:rFonts w:asciiTheme="minorHAnsi" w:hAnsiTheme="minorHAnsi"/>
          <w:b/>
          <w:u w:val="single"/>
        </w:rPr>
        <w:t>Воспитатель.</w:t>
      </w:r>
      <w:r w:rsidRPr="00114E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Расскажите правила поведения в транспорт</w:t>
      </w:r>
      <w:proofErr w:type="gramStart"/>
      <w:r>
        <w:rPr>
          <w:rFonts w:asciiTheme="minorHAnsi" w:hAnsiTheme="minorHAnsi"/>
        </w:rPr>
        <w:t>е</w:t>
      </w:r>
      <w:r w:rsidR="00194186">
        <w:rPr>
          <w:rFonts w:asciiTheme="minorHAnsi" w:hAnsiTheme="minorHAnsi"/>
        </w:rPr>
        <w:t>(</w:t>
      </w:r>
      <w:proofErr w:type="gramEnd"/>
      <w:r w:rsidR="00194186">
        <w:rPr>
          <w:rFonts w:asciiTheme="minorHAnsi" w:hAnsiTheme="minorHAnsi"/>
        </w:rPr>
        <w:t>слайд 4)</w:t>
      </w:r>
    </w:p>
    <w:p w:rsidR="002A2B95" w:rsidRPr="001C4872" w:rsidRDefault="002A2B95" w:rsidP="00114EE2">
      <w:pPr>
        <w:pStyle w:val="a4"/>
        <w:spacing w:before="0" w:beforeAutospacing="0" w:after="0" w:afterAutospacing="0"/>
        <w:rPr>
          <w:rFonts w:asciiTheme="minorHAnsi" w:hAnsiTheme="minorHAnsi"/>
          <w:u w:val="single"/>
        </w:rPr>
      </w:pPr>
      <w:r w:rsidRPr="001C4872">
        <w:rPr>
          <w:rFonts w:asciiTheme="minorHAnsi" w:hAnsiTheme="minorHAnsi"/>
          <w:u w:val="single"/>
        </w:rPr>
        <w:t xml:space="preserve"> Правила в салоне:</w:t>
      </w:r>
    </w:p>
    <w:p w:rsidR="002A2B95" w:rsidRPr="002A2B95" w:rsidRDefault="002A2B95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2A2B95">
        <w:rPr>
          <w:rFonts w:eastAsia="Times New Roman"/>
          <w:sz w:val="24"/>
          <w:szCs w:val="24"/>
        </w:rPr>
        <w:t xml:space="preserve">1. Держись за поручни, если есть свободные места, сядь. </w:t>
      </w:r>
    </w:p>
    <w:p w:rsidR="002A2B95" w:rsidRPr="002A2B95" w:rsidRDefault="002A2B95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2A2B95">
        <w:rPr>
          <w:rFonts w:eastAsia="Times New Roman"/>
          <w:sz w:val="24"/>
          <w:szCs w:val="24"/>
        </w:rPr>
        <w:t xml:space="preserve">2. Не шуми, не сори, уступай место старшим, больным, пассажирам с детьми. </w:t>
      </w:r>
    </w:p>
    <w:p w:rsidR="002A2B95" w:rsidRPr="002A2B95" w:rsidRDefault="002A2B95" w:rsidP="00114EE2">
      <w:pPr>
        <w:spacing w:after="0" w:line="240" w:lineRule="auto"/>
        <w:rPr>
          <w:rFonts w:eastAsia="Times New Roman"/>
          <w:sz w:val="24"/>
          <w:szCs w:val="24"/>
          <w:u w:val="single"/>
        </w:rPr>
      </w:pPr>
      <w:r w:rsidRPr="002A2B95">
        <w:rPr>
          <w:rFonts w:eastAsia="Times New Roman"/>
          <w:sz w:val="24"/>
          <w:szCs w:val="24"/>
          <w:u w:val="single"/>
        </w:rPr>
        <w:t>Правила при выходе:</w:t>
      </w:r>
    </w:p>
    <w:p w:rsidR="002A2B95" w:rsidRPr="002A2B95" w:rsidRDefault="002A2B95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2A2B95">
        <w:rPr>
          <w:rFonts w:eastAsia="Times New Roman"/>
          <w:sz w:val="24"/>
          <w:szCs w:val="24"/>
        </w:rPr>
        <w:t xml:space="preserve">1. Заранее готовься к выходу, но не спускайся на ступеньки. </w:t>
      </w:r>
    </w:p>
    <w:p w:rsidR="002A2B95" w:rsidRPr="002A2B95" w:rsidRDefault="002A2B95" w:rsidP="00114EE2">
      <w:pPr>
        <w:spacing w:after="0" w:line="240" w:lineRule="auto"/>
        <w:rPr>
          <w:rFonts w:eastAsia="Times New Roman"/>
          <w:sz w:val="24"/>
          <w:szCs w:val="24"/>
        </w:rPr>
      </w:pPr>
      <w:r w:rsidRPr="002A2B95">
        <w:rPr>
          <w:rFonts w:eastAsia="Times New Roman"/>
          <w:sz w:val="24"/>
          <w:szCs w:val="24"/>
        </w:rPr>
        <w:t xml:space="preserve">2. Не пытайся выйти, если водитель начинает закрывать двери. </w:t>
      </w:r>
    </w:p>
    <w:p w:rsidR="00B51CC9" w:rsidRPr="00114EE2" w:rsidRDefault="00B51CC9" w:rsidP="00114EE2">
      <w:pPr>
        <w:spacing w:after="0" w:line="240" w:lineRule="auto"/>
        <w:rPr>
          <w:color w:val="FF0000"/>
          <w:sz w:val="24"/>
          <w:szCs w:val="24"/>
        </w:rPr>
      </w:pPr>
    </w:p>
    <w:p w:rsidR="002A2B95" w:rsidRPr="00114EE2" w:rsidRDefault="00594B1C" w:rsidP="00114EE2">
      <w:pPr>
        <w:spacing w:after="0" w:line="240" w:lineRule="auto"/>
        <w:rPr>
          <w:sz w:val="24"/>
          <w:szCs w:val="24"/>
        </w:rPr>
      </w:pPr>
      <w:r w:rsidRPr="00114EE2">
        <w:rPr>
          <w:b/>
          <w:sz w:val="24"/>
          <w:szCs w:val="24"/>
          <w:u w:val="single"/>
        </w:rPr>
        <w:t>Воспитатель.</w:t>
      </w:r>
      <w:r w:rsidRPr="00114EE2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>П</w:t>
      </w:r>
      <w:r w:rsidR="002A2B95" w:rsidRPr="00114EE2">
        <w:rPr>
          <w:sz w:val="24"/>
          <w:szCs w:val="24"/>
        </w:rPr>
        <w:t>риехали</w:t>
      </w:r>
      <w:r>
        <w:rPr>
          <w:sz w:val="24"/>
          <w:szCs w:val="24"/>
        </w:rPr>
        <w:t>.</w:t>
      </w:r>
    </w:p>
    <w:p w:rsidR="002A2B95" w:rsidRPr="00114EE2" w:rsidRDefault="00B83721" w:rsidP="00114EE2">
      <w:pPr>
        <w:spacing w:after="0" w:line="240" w:lineRule="auto"/>
        <w:rPr>
          <w:sz w:val="24"/>
          <w:szCs w:val="24"/>
        </w:rPr>
      </w:pPr>
      <w:r w:rsidRPr="00114EE2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659B289" wp14:editId="3A22EDF0">
            <wp:simplePos x="0" y="0"/>
            <wp:positionH relativeFrom="column">
              <wp:posOffset>4266565</wp:posOffset>
            </wp:positionH>
            <wp:positionV relativeFrom="paragraph">
              <wp:posOffset>114935</wp:posOffset>
            </wp:positionV>
            <wp:extent cx="1786255" cy="1390650"/>
            <wp:effectExtent l="76200" t="0" r="4445" b="76200"/>
            <wp:wrapTight wrapText="bothSides">
              <wp:wrapPolygon edited="0">
                <wp:start x="-461" y="0"/>
                <wp:lineTo x="-921" y="0"/>
                <wp:lineTo x="-921" y="22488"/>
                <wp:lineTo x="20963" y="22488"/>
                <wp:lineTo x="21423" y="19233"/>
                <wp:lineTo x="21423" y="0"/>
                <wp:lineTo x="-461" y="0"/>
              </wp:wrapPolygon>
            </wp:wrapTight>
            <wp:docPr id="3" name="Рисунок 3" descr="SAM_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41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B95" w:rsidRPr="00114EE2">
        <w:rPr>
          <w:sz w:val="24"/>
          <w:szCs w:val="24"/>
        </w:rPr>
        <w:t xml:space="preserve">Видите, что творится, все знаки перепутаны, светофора вообще нет. 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Дети, вмести  с воспитателем,  рассматривают макет.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Воспитатель</w:t>
      </w:r>
      <w:r w:rsidRPr="00114EE2">
        <w:rPr>
          <w:sz w:val="24"/>
          <w:szCs w:val="24"/>
        </w:rPr>
        <w:t>. Что вы видите на макете?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 xml:space="preserve">Дети. </w:t>
      </w:r>
      <w:r w:rsidRPr="00114EE2">
        <w:rPr>
          <w:sz w:val="24"/>
          <w:szCs w:val="24"/>
        </w:rPr>
        <w:t>Дорогу.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Воспитатель</w:t>
      </w:r>
      <w:r w:rsidRPr="00114EE2">
        <w:rPr>
          <w:sz w:val="24"/>
          <w:szCs w:val="24"/>
        </w:rPr>
        <w:t xml:space="preserve">. Только одну дорогу и всё? 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Ответы детей.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Воспитатель.</w:t>
      </w:r>
      <w:r w:rsidRPr="00114EE2">
        <w:rPr>
          <w:sz w:val="24"/>
          <w:szCs w:val="24"/>
        </w:rPr>
        <w:t xml:space="preserve"> Да, здесь две пересекающие дороги - это перекрёстком называется. 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Если мы идём пешком, то мы с вами превращаемся </w:t>
      </w:r>
      <w:proofErr w:type="gramStart"/>
      <w:r w:rsidRPr="00114EE2">
        <w:rPr>
          <w:sz w:val="24"/>
          <w:szCs w:val="24"/>
        </w:rPr>
        <w:t>в</w:t>
      </w:r>
      <w:proofErr w:type="gramEnd"/>
      <w:r w:rsidRPr="00114EE2">
        <w:rPr>
          <w:sz w:val="24"/>
          <w:szCs w:val="24"/>
        </w:rPr>
        <w:t xml:space="preserve"> … 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Дети.</w:t>
      </w:r>
      <w:r w:rsidRPr="00114EE2">
        <w:rPr>
          <w:sz w:val="24"/>
          <w:szCs w:val="24"/>
        </w:rPr>
        <w:t xml:space="preserve"> В пешеходы.</w:t>
      </w:r>
    </w:p>
    <w:p w:rsidR="002A2B95" w:rsidRPr="00594B1C" w:rsidRDefault="002A2B95" w:rsidP="00114EE2">
      <w:pPr>
        <w:spacing w:after="0" w:line="240" w:lineRule="auto"/>
        <w:rPr>
          <w:b/>
          <w:sz w:val="24"/>
          <w:szCs w:val="24"/>
          <w:u w:val="single"/>
        </w:rPr>
      </w:pPr>
      <w:r w:rsidRPr="00594B1C">
        <w:rPr>
          <w:b/>
          <w:sz w:val="24"/>
          <w:szCs w:val="24"/>
          <w:u w:val="single"/>
        </w:rPr>
        <w:t xml:space="preserve">Воспитатель. </w:t>
      </w:r>
      <w:r w:rsidRPr="00594B1C">
        <w:rPr>
          <w:sz w:val="24"/>
          <w:szCs w:val="24"/>
        </w:rPr>
        <w:t>Скажите, где должны идти пешеходы?</w:t>
      </w:r>
    </w:p>
    <w:p w:rsidR="002A2B95" w:rsidRPr="00114EE2" w:rsidRDefault="002A2B95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Дети.</w:t>
      </w:r>
      <w:r w:rsidRPr="00114EE2">
        <w:rPr>
          <w:sz w:val="24"/>
          <w:szCs w:val="24"/>
        </w:rPr>
        <w:t xml:space="preserve"> По тротуару</w:t>
      </w:r>
      <w:proofErr w:type="gramStart"/>
      <w:r w:rsidRPr="00114EE2">
        <w:rPr>
          <w:sz w:val="24"/>
          <w:szCs w:val="24"/>
        </w:rPr>
        <w:t>.(</w:t>
      </w:r>
      <w:proofErr w:type="gramEnd"/>
      <w:r w:rsidRPr="00114EE2">
        <w:rPr>
          <w:sz w:val="24"/>
          <w:szCs w:val="24"/>
        </w:rPr>
        <w:t>слайд</w:t>
      </w:r>
      <w:r w:rsidR="00194186">
        <w:rPr>
          <w:sz w:val="24"/>
          <w:szCs w:val="24"/>
        </w:rPr>
        <w:t xml:space="preserve"> 5</w:t>
      </w:r>
      <w:r w:rsidRPr="00114EE2">
        <w:rPr>
          <w:sz w:val="24"/>
          <w:szCs w:val="24"/>
        </w:rPr>
        <w:t>)</w:t>
      </w:r>
    </w:p>
    <w:p w:rsidR="002A2B95" w:rsidRPr="00114EE2" w:rsidRDefault="00594B1C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Воспитатель</w:t>
      </w:r>
      <w:r w:rsidR="00931DD2">
        <w:rPr>
          <w:b/>
          <w:sz w:val="24"/>
          <w:szCs w:val="24"/>
          <w:u w:val="single"/>
        </w:rPr>
        <w:t>.</w:t>
      </w:r>
      <w:r w:rsidRPr="00114EE2">
        <w:rPr>
          <w:sz w:val="24"/>
          <w:szCs w:val="24"/>
        </w:rPr>
        <w:t xml:space="preserve"> </w:t>
      </w:r>
      <w:r w:rsidR="002A2B95" w:rsidRPr="00114EE2">
        <w:rPr>
          <w:sz w:val="24"/>
          <w:szCs w:val="24"/>
        </w:rPr>
        <w:t xml:space="preserve">Ребята, светофор находится на другой стороне дороги. Как же перейти нам? </w:t>
      </w:r>
    </w:p>
    <w:p w:rsidR="00594B1C" w:rsidRDefault="002A2B95" w:rsidP="00594B1C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Ребёнок.</w:t>
      </w:r>
      <w:r w:rsidR="00594B1C" w:rsidRPr="00594B1C">
        <w:rPr>
          <w:b/>
          <w:sz w:val="24"/>
          <w:szCs w:val="24"/>
          <w:u w:val="single"/>
        </w:rPr>
        <w:t xml:space="preserve">  </w:t>
      </w:r>
      <w:r w:rsidRPr="00594B1C">
        <w:rPr>
          <w:sz w:val="24"/>
          <w:szCs w:val="24"/>
        </w:rPr>
        <w:t xml:space="preserve"> </w:t>
      </w:r>
    </w:p>
    <w:p w:rsidR="002A2B95" w:rsidRPr="00594B1C" w:rsidRDefault="002A2B95" w:rsidP="00594B1C">
      <w:pPr>
        <w:spacing w:after="0" w:line="240" w:lineRule="auto"/>
        <w:rPr>
          <w:sz w:val="24"/>
          <w:szCs w:val="24"/>
        </w:rPr>
      </w:pPr>
      <w:r w:rsidRPr="00594B1C">
        <w:rPr>
          <w:sz w:val="24"/>
          <w:szCs w:val="24"/>
        </w:rPr>
        <w:t>Пешеход, пешеход!</w:t>
      </w:r>
    </w:p>
    <w:p w:rsidR="002A2B95" w:rsidRPr="00114EE2" w:rsidRDefault="00594B1C" w:rsidP="00594B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2B95" w:rsidRPr="00114EE2">
        <w:rPr>
          <w:sz w:val="24"/>
          <w:szCs w:val="24"/>
        </w:rPr>
        <w:t>Помни ты про переход.</w:t>
      </w:r>
    </w:p>
    <w:p w:rsidR="002A2B95" w:rsidRPr="00114EE2" w:rsidRDefault="00594B1C" w:rsidP="00594B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2B95" w:rsidRPr="00114EE2">
        <w:rPr>
          <w:sz w:val="24"/>
          <w:szCs w:val="24"/>
        </w:rPr>
        <w:t>Подземный, наземный,</w:t>
      </w:r>
    </w:p>
    <w:p w:rsidR="002A2B95" w:rsidRPr="00114EE2" w:rsidRDefault="00594B1C" w:rsidP="00594B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2A2B95" w:rsidRPr="00114EE2">
        <w:rPr>
          <w:sz w:val="24"/>
          <w:szCs w:val="24"/>
        </w:rPr>
        <w:t>Похожий</w:t>
      </w:r>
      <w:proofErr w:type="gramEnd"/>
      <w:r w:rsidR="002A2B95" w:rsidRPr="00114EE2">
        <w:rPr>
          <w:sz w:val="24"/>
          <w:szCs w:val="24"/>
        </w:rPr>
        <w:t xml:space="preserve"> на зебру.</w:t>
      </w:r>
    </w:p>
    <w:p w:rsidR="002A2B95" w:rsidRPr="00114EE2" w:rsidRDefault="00594B1C" w:rsidP="00594B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A2B95" w:rsidRPr="00114EE2">
        <w:rPr>
          <w:sz w:val="24"/>
          <w:szCs w:val="24"/>
        </w:rPr>
        <w:t>Знай, что только переход,</w:t>
      </w:r>
    </w:p>
    <w:p w:rsidR="002A2B95" w:rsidRPr="00114EE2" w:rsidRDefault="00594B1C" w:rsidP="00594B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A2B95" w:rsidRPr="00114EE2">
        <w:rPr>
          <w:sz w:val="24"/>
          <w:szCs w:val="24"/>
        </w:rPr>
        <w:t>От машин тебя спасёт.</w:t>
      </w:r>
      <w:proofErr w:type="gramStart"/>
      <w:r w:rsidR="002A2B95" w:rsidRPr="00114EE2">
        <w:rPr>
          <w:sz w:val="24"/>
          <w:szCs w:val="24"/>
        </w:rPr>
        <w:t xml:space="preserve"> .</w:t>
      </w:r>
      <w:proofErr w:type="gramEnd"/>
      <w:r w:rsidR="002A2B95" w:rsidRPr="00114EE2">
        <w:rPr>
          <w:sz w:val="24"/>
          <w:szCs w:val="24"/>
        </w:rPr>
        <w:t>(слайд</w:t>
      </w:r>
      <w:r w:rsidR="00194186">
        <w:rPr>
          <w:sz w:val="24"/>
          <w:szCs w:val="24"/>
        </w:rPr>
        <w:t xml:space="preserve"> 6</w:t>
      </w:r>
      <w:r w:rsidR="002A2B95" w:rsidRPr="00114EE2">
        <w:rPr>
          <w:sz w:val="24"/>
          <w:szCs w:val="24"/>
        </w:rPr>
        <w:t>)</w:t>
      </w:r>
    </w:p>
    <w:p w:rsidR="009B2238" w:rsidRPr="00114EE2" w:rsidRDefault="00931DD2" w:rsidP="00114EE2">
      <w:pPr>
        <w:spacing w:after="0" w:line="240" w:lineRule="auto"/>
        <w:rPr>
          <w:sz w:val="24"/>
          <w:szCs w:val="24"/>
        </w:rPr>
      </w:pPr>
      <w:r w:rsidRPr="00594B1C">
        <w:rPr>
          <w:b/>
          <w:sz w:val="24"/>
          <w:szCs w:val="24"/>
          <w:u w:val="single"/>
        </w:rPr>
        <w:t>Воспитатель</w:t>
      </w:r>
      <w:r>
        <w:rPr>
          <w:b/>
          <w:sz w:val="24"/>
          <w:szCs w:val="24"/>
          <w:u w:val="single"/>
        </w:rPr>
        <w:t>.</w:t>
      </w:r>
      <w:r w:rsidRPr="00114EE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A2B95" w:rsidRPr="00114EE2">
        <w:rPr>
          <w:sz w:val="24"/>
          <w:szCs w:val="24"/>
        </w:rPr>
        <w:t>ак нужно переходить дорогу.</w:t>
      </w:r>
      <w:r w:rsidR="009B2238" w:rsidRPr="00114EE2">
        <w:rPr>
          <w:sz w:val="24"/>
          <w:szCs w:val="24"/>
        </w:rPr>
        <w:t xml:space="preserve"> Дети рассказывают правила.</w:t>
      </w:r>
    </w:p>
    <w:p w:rsidR="009A2734" w:rsidRPr="00114EE2" w:rsidRDefault="009B2238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lastRenderedPageBreak/>
        <w:t>(слайд</w:t>
      </w:r>
      <w:r w:rsidR="00194186">
        <w:rPr>
          <w:sz w:val="24"/>
          <w:szCs w:val="24"/>
        </w:rPr>
        <w:t xml:space="preserve"> 7</w:t>
      </w:r>
      <w:r w:rsidRPr="00114EE2">
        <w:rPr>
          <w:sz w:val="24"/>
          <w:szCs w:val="24"/>
        </w:rPr>
        <w:t>)</w:t>
      </w:r>
    </w:p>
    <w:p w:rsidR="00931DD2" w:rsidRDefault="00931DD2" w:rsidP="00594B1C">
      <w:pPr>
        <w:pStyle w:val="a3"/>
        <w:ind w:left="360"/>
        <w:rPr>
          <w:rFonts w:cstheme="minorHAnsi"/>
          <w:sz w:val="24"/>
          <w:szCs w:val="24"/>
        </w:rPr>
        <w:sectPr w:rsidR="00931DD2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</w:p>
    <w:p w:rsidR="009A2734" w:rsidRPr="00114EE2" w:rsidRDefault="009A2734" w:rsidP="00594B1C">
      <w:pPr>
        <w:pStyle w:val="a3"/>
        <w:ind w:left="360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lastRenderedPageBreak/>
        <w:t>И проспекты и бульвары –</w:t>
      </w:r>
    </w:p>
    <w:p w:rsidR="009A2734" w:rsidRPr="00114EE2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Всюду улицы шумны,</w:t>
      </w:r>
    </w:p>
    <w:p w:rsidR="009A2734" w:rsidRPr="00114EE2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Проходи по тротуару</w:t>
      </w:r>
    </w:p>
    <w:p w:rsidR="009A2734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Только с правой стороны!</w:t>
      </w:r>
      <w:r w:rsidR="00594B1C">
        <w:rPr>
          <w:rFonts w:cstheme="minorHAnsi"/>
          <w:sz w:val="24"/>
          <w:szCs w:val="24"/>
        </w:rPr>
        <w:t xml:space="preserve"> </w:t>
      </w:r>
    </w:p>
    <w:p w:rsidR="00931DD2" w:rsidRPr="00114EE2" w:rsidRDefault="00931DD2" w:rsidP="00114EE2">
      <w:pPr>
        <w:pStyle w:val="a3"/>
        <w:rPr>
          <w:rFonts w:cstheme="minorHAnsi"/>
          <w:sz w:val="24"/>
          <w:szCs w:val="24"/>
        </w:rPr>
      </w:pPr>
    </w:p>
    <w:p w:rsidR="009A2734" w:rsidRPr="00114EE2" w:rsidRDefault="009A2734" w:rsidP="00594B1C">
      <w:pPr>
        <w:pStyle w:val="a3"/>
        <w:ind w:left="360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Если ты гуляешь просто,</w:t>
      </w:r>
    </w:p>
    <w:p w:rsidR="009A2734" w:rsidRPr="00114EE2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Всё равно вперёд гляди:</w:t>
      </w:r>
    </w:p>
    <w:p w:rsidR="009A2734" w:rsidRPr="00114EE2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lastRenderedPageBreak/>
        <w:t>Через шумный перекрёсток</w:t>
      </w:r>
    </w:p>
    <w:p w:rsidR="009A2734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Осторожно проходи!</w:t>
      </w:r>
    </w:p>
    <w:p w:rsidR="00931DD2" w:rsidRPr="00114EE2" w:rsidRDefault="00931DD2" w:rsidP="00114EE2">
      <w:pPr>
        <w:pStyle w:val="a3"/>
        <w:rPr>
          <w:rFonts w:cstheme="minorHAnsi"/>
          <w:sz w:val="24"/>
          <w:szCs w:val="24"/>
        </w:rPr>
      </w:pPr>
    </w:p>
    <w:p w:rsidR="009A2734" w:rsidRPr="00114EE2" w:rsidRDefault="00931DD2" w:rsidP="00931DD2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9A2734" w:rsidRPr="00114EE2">
        <w:rPr>
          <w:rFonts w:cstheme="minorHAnsi"/>
          <w:sz w:val="24"/>
          <w:szCs w:val="24"/>
        </w:rPr>
        <w:t>Пусть запомнят твёрдо дети:</w:t>
      </w:r>
    </w:p>
    <w:p w:rsidR="009A2734" w:rsidRPr="00114EE2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«</w:t>
      </w:r>
      <w:proofErr w:type="gramStart"/>
      <w:r w:rsidRPr="00114EE2">
        <w:rPr>
          <w:rFonts w:cstheme="minorHAnsi"/>
          <w:sz w:val="24"/>
          <w:szCs w:val="24"/>
        </w:rPr>
        <w:t>Верно</w:t>
      </w:r>
      <w:proofErr w:type="gramEnd"/>
      <w:r w:rsidRPr="00114EE2">
        <w:rPr>
          <w:rFonts w:cstheme="minorHAnsi"/>
          <w:sz w:val="24"/>
          <w:szCs w:val="24"/>
        </w:rPr>
        <w:t xml:space="preserve"> поступает тот,</w:t>
      </w:r>
    </w:p>
    <w:p w:rsidR="009A2734" w:rsidRPr="00114EE2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Кто лишь при зелёном свете</w:t>
      </w:r>
    </w:p>
    <w:p w:rsidR="009A2734" w:rsidRPr="00114EE2" w:rsidRDefault="009A2734" w:rsidP="00114EE2">
      <w:pPr>
        <w:pStyle w:val="a3"/>
        <w:rPr>
          <w:rFonts w:cstheme="minorHAnsi"/>
          <w:sz w:val="24"/>
          <w:szCs w:val="24"/>
        </w:rPr>
      </w:pPr>
      <w:r w:rsidRPr="00114EE2">
        <w:rPr>
          <w:rFonts w:cstheme="minorHAnsi"/>
          <w:sz w:val="24"/>
          <w:szCs w:val="24"/>
        </w:rPr>
        <w:t>Через улицу идёт!»</w:t>
      </w:r>
    </w:p>
    <w:p w:rsidR="005053A3" w:rsidRPr="00114EE2" w:rsidRDefault="005053A3" w:rsidP="00114EE2">
      <w:pPr>
        <w:spacing w:after="0" w:line="240" w:lineRule="auto"/>
        <w:rPr>
          <w:rFonts w:eastAsia="Calibri"/>
          <w:color w:val="0070C0"/>
          <w:sz w:val="24"/>
          <w:szCs w:val="24"/>
        </w:rPr>
      </w:pPr>
    </w:p>
    <w:p w:rsidR="008D08FD" w:rsidRPr="00114EE2" w:rsidRDefault="008D08FD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</w:p>
    <w:p w:rsidR="009F0C12" w:rsidRPr="00114EE2" w:rsidRDefault="009F0C1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Здесь наземный переход,</w:t>
      </w:r>
    </w:p>
    <w:p w:rsidR="009F0C12" w:rsidRPr="00114EE2" w:rsidRDefault="009F0C1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Ходит целый день народ,</w:t>
      </w:r>
    </w:p>
    <w:p w:rsidR="009F0C12" w:rsidRPr="00114EE2" w:rsidRDefault="009F0C1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Ты, водитель, не грусти,</w:t>
      </w:r>
    </w:p>
    <w:p w:rsidR="009F0C12" w:rsidRDefault="009F0C1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Пешехода пропусти!</w:t>
      </w:r>
    </w:p>
    <w:p w:rsidR="00931DD2" w:rsidRPr="00114EE2" w:rsidRDefault="00931DD2" w:rsidP="00114EE2">
      <w:pPr>
        <w:spacing w:after="0" w:line="240" w:lineRule="auto"/>
        <w:rPr>
          <w:sz w:val="24"/>
          <w:szCs w:val="24"/>
        </w:rPr>
      </w:pPr>
    </w:p>
    <w:p w:rsidR="00931DD2" w:rsidRDefault="009F0C12" w:rsidP="00114EE2">
      <w:pPr>
        <w:pStyle w:val="a4"/>
        <w:spacing w:before="0" w:beforeAutospacing="0" w:after="0" w:afterAutospacing="0"/>
        <w:rPr>
          <w:rFonts w:asciiTheme="minorHAnsi" w:hAnsiTheme="minorHAnsi"/>
        </w:rPr>
        <w:sectPr w:rsidR="00931DD2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num="3" w:space="708"/>
          <w:docGrid w:linePitch="360"/>
        </w:sectPr>
      </w:pPr>
      <w:r w:rsidRPr="00114EE2">
        <w:rPr>
          <w:rFonts w:asciiTheme="minorHAnsi" w:hAnsiTheme="minorHAnsi"/>
        </w:rPr>
        <w:t>Знает каждый пешеход</w:t>
      </w:r>
      <w:proofErr w:type="gramStart"/>
      <w:r w:rsidRPr="00114EE2">
        <w:rPr>
          <w:rFonts w:asciiTheme="minorHAnsi" w:hAnsiTheme="minorHAnsi"/>
        </w:rPr>
        <w:br/>
        <w:t>П</w:t>
      </w:r>
      <w:proofErr w:type="gramEnd"/>
      <w:r w:rsidRPr="00114EE2">
        <w:rPr>
          <w:rFonts w:asciiTheme="minorHAnsi" w:hAnsiTheme="minorHAnsi"/>
        </w:rPr>
        <w:t>ро подземный этот ход.</w:t>
      </w:r>
      <w:r w:rsidRPr="00114EE2">
        <w:rPr>
          <w:rFonts w:asciiTheme="minorHAnsi" w:hAnsiTheme="minorHAnsi"/>
        </w:rPr>
        <w:br/>
        <w:t>Город он не украшает,</w:t>
      </w:r>
      <w:r w:rsidRPr="00114EE2">
        <w:rPr>
          <w:rFonts w:asciiTheme="minorHAnsi" w:hAnsiTheme="minorHAnsi"/>
        </w:rPr>
        <w:br/>
        <w:t>Но машинам не мешает!</w:t>
      </w:r>
    </w:p>
    <w:p w:rsidR="00306220" w:rsidRPr="00306220" w:rsidRDefault="00306220" w:rsidP="00114EE2">
      <w:pPr>
        <w:pStyle w:val="a4"/>
        <w:spacing w:before="0" w:beforeAutospacing="0" w:after="0" w:afterAutospacing="0"/>
        <w:rPr>
          <w:rFonts w:asciiTheme="minorHAnsi" w:eastAsiaTheme="minorEastAsia" w:hAnsiTheme="minorHAnsi" w:cstheme="minorBidi"/>
          <w:b/>
          <w:i/>
          <w:kern w:val="24"/>
          <w:u w:val="single"/>
        </w:rPr>
      </w:pPr>
    </w:p>
    <w:p w:rsidR="00194186" w:rsidRPr="00DB5379" w:rsidRDefault="00194186" w:rsidP="00194186">
      <w:pPr>
        <w:spacing w:before="67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379">
        <w:rPr>
          <w:rFonts w:hAnsi="Calibri" w:cstheme="minorBidi"/>
          <w:color w:val="000000" w:themeColor="text1"/>
          <w:kern w:val="24"/>
          <w:sz w:val="24"/>
          <w:szCs w:val="24"/>
        </w:rPr>
        <w:t>Когда к дороге подхожу,</w:t>
      </w:r>
    </w:p>
    <w:p w:rsidR="00194186" w:rsidRPr="00114EE2" w:rsidRDefault="00194186" w:rsidP="00194186">
      <w:pPr>
        <w:spacing w:after="0" w:line="240" w:lineRule="auto"/>
        <w:rPr>
          <w:sz w:val="24"/>
          <w:szCs w:val="24"/>
        </w:rPr>
      </w:pPr>
      <w:r w:rsidRPr="00DB5379">
        <w:rPr>
          <w:rFonts w:hAnsi="Calibri" w:cstheme="minorBidi"/>
          <w:color w:val="000000" w:themeColor="text1"/>
          <w:kern w:val="24"/>
          <w:sz w:val="24"/>
          <w:szCs w:val="24"/>
        </w:rPr>
        <w:t>То маму за руку держу</w:t>
      </w:r>
      <w:proofErr w:type="gramStart"/>
      <w:r w:rsidRPr="00194186">
        <w:rPr>
          <w:rFonts w:hAnsi="Calibri" w:cstheme="minorBidi"/>
          <w:color w:val="000000" w:themeColor="text1"/>
          <w:kern w:val="24"/>
          <w:sz w:val="28"/>
          <w:szCs w:val="28"/>
        </w:rPr>
        <w:t>.</w:t>
      </w:r>
      <w:proofErr w:type="gramEnd"/>
      <w:r w:rsidRPr="00194186">
        <w:rPr>
          <w:sz w:val="24"/>
          <w:szCs w:val="24"/>
        </w:rPr>
        <w:t xml:space="preserve"> </w:t>
      </w:r>
      <w:r w:rsidRPr="00114EE2">
        <w:rPr>
          <w:sz w:val="24"/>
          <w:szCs w:val="24"/>
        </w:rPr>
        <w:t>(</w:t>
      </w:r>
      <w:proofErr w:type="gramStart"/>
      <w:r w:rsidRPr="00114EE2">
        <w:rPr>
          <w:sz w:val="24"/>
          <w:szCs w:val="24"/>
        </w:rPr>
        <w:t>с</w:t>
      </w:r>
      <w:proofErr w:type="gramEnd"/>
      <w:r w:rsidRPr="00114EE2">
        <w:rPr>
          <w:sz w:val="24"/>
          <w:szCs w:val="24"/>
        </w:rPr>
        <w:t>лайд</w:t>
      </w:r>
      <w:r>
        <w:rPr>
          <w:sz w:val="24"/>
          <w:szCs w:val="24"/>
        </w:rPr>
        <w:t xml:space="preserve"> 8</w:t>
      </w:r>
      <w:r w:rsidRPr="00114EE2">
        <w:rPr>
          <w:sz w:val="24"/>
          <w:szCs w:val="24"/>
        </w:rPr>
        <w:t>)</w:t>
      </w:r>
    </w:p>
    <w:p w:rsidR="00194186" w:rsidRPr="00194186" w:rsidRDefault="00194186" w:rsidP="00194186">
      <w:pPr>
        <w:spacing w:before="6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4186" w:rsidRDefault="00194186" w:rsidP="00306220">
      <w:pPr>
        <w:shd w:val="clear" w:color="auto" w:fill="FFFFFF"/>
        <w:rPr>
          <w:sz w:val="24"/>
          <w:szCs w:val="24"/>
        </w:rPr>
      </w:pPr>
      <w:r>
        <w:rPr>
          <w:b/>
          <w:i/>
          <w:sz w:val="32"/>
          <w:szCs w:val="32"/>
          <w:u w:val="single"/>
        </w:rPr>
        <w:t>Что нельзя делать на дорог</w:t>
      </w:r>
      <w:proofErr w:type="gramStart"/>
      <w:r>
        <w:rPr>
          <w:b/>
          <w:i/>
          <w:sz w:val="32"/>
          <w:szCs w:val="32"/>
          <w:u w:val="single"/>
        </w:rPr>
        <w:t>е</w:t>
      </w:r>
      <w:r w:rsidRPr="00114EE2">
        <w:rPr>
          <w:sz w:val="24"/>
          <w:szCs w:val="24"/>
        </w:rPr>
        <w:t>(</w:t>
      </w:r>
      <w:proofErr w:type="gramEnd"/>
      <w:r w:rsidRPr="00114EE2">
        <w:rPr>
          <w:sz w:val="24"/>
          <w:szCs w:val="24"/>
        </w:rPr>
        <w:t>слайд</w:t>
      </w:r>
      <w:r>
        <w:rPr>
          <w:sz w:val="24"/>
          <w:szCs w:val="24"/>
        </w:rPr>
        <w:t xml:space="preserve"> 9</w:t>
      </w:r>
      <w:r w:rsidRPr="00114EE2">
        <w:rPr>
          <w:sz w:val="24"/>
          <w:szCs w:val="24"/>
        </w:rPr>
        <w:t>)</w:t>
      </w:r>
    </w:p>
    <w:p w:rsidR="00DB5379" w:rsidRPr="00DB5379" w:rsidRDefault="00DB5379" w:rsidP="00DB53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379">
        <w:rPr>
          <w:rFonts w:ascii="Times New Roman" w:eastAsia="Times New Roman" w:hAnsi="Symbol"/>
          <w:sz w:val="24"/>
          <w:szCs w:val="24"/>
        </w:rPr>
        <w:t></w:t>
      </w:r>
      <w:r w:rsidRPr="00DB5379">
        <w:rPr>
          <w:rFonts w:ascii="Times New Roman" w:eastAsia="Times New Roman" w:hAnsi="Times New Roman"/>
          <w:sz w:val="24"/>
          <w:szCs w:val="24"/>
        </w:rPr>
        <w:t xml:space="preserve">  Ни в коем случае нельзя выбегать на дорогу. Перед дорогой надо остановиться</w:t>
      </w:r>
      <w:r w:rsidR="00894739">
        <w:rPr>
          <w:rFonts w:ascii="Times New Roman" w:eastAsia="Times New Roman" w:hAnsi="Times New Roman"/>
          <w:sz w:val="24"/>
          <w:szCs w:val="24"/>
        </w:rPr>
        <w:t>, посмотреть налево, направо и если нет машин, то тогда переходить дорогу</w:t>
      </w:r>
      <w:r w:rsidRPr="00DB537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B5379" w:rsidRPr="00DB5379" w:rsidRDefault="00DB5379" w:rsidP="00DB53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379">
        <w:rPr>
          <w:rFonts w:ascii="Times New Roman" w:eastAsia="Times New Roman" w:hAnsi="Symbol"/>
          <w:sz w:val="24"/>
          <w:szCs w:val="24"/>
        </w:rPr>
        <w:t></w:t>
      </w:r>
      <w:r w:rsidRPr="00DB5379">
        <w:rPr>
          <w:rFonts w:ascii="Times New Roman" w:eastAsia="Times New Roman" w:hAnsi="Times New Roman"/>
          <w:sz w:val="24"/>
          <w:szCs w:val="24"/>
        </w:rPr>
        <w:t xml:space="preserve">  Нельзя играть на проезжей части дороги и на тротуаре.</w:t>
      </w:r>
    </w:p>
    <w:p w:rsidR="00DB5379" w:rsidRDefault="00DB5379" w:rsidP="00306220">
      <w:pPr>
        <w:shd w:val="clear" w:color="auto" w:fill="FFFFFF"/>
        <w:rPr>
          <w:b/>
          <w:i/>
          <w:sz w:val="32"/>
          <w:szCs w:val="32"/>
          <w:u w:val="single"/>
        </w:rPr>
      </w:pPr>
    </w:p>
    <w:p w:rsidR="00306220" w:rsidRPr="00306220" w:rsidRDefault="00B01391" w:rsidP="00306220">
      <w:pPr>
        <w:shd w:val="clear" w:color="auto" w:fill="FFFFFF"/>
        <w:rPr>
          <w:rFonts w:eastAsia="Times New Roman" w:cs="Arial"/>
          <w:b/>
          <w:i/>
          <w:sz w:val="32"/>
          <w:szCs w:val="32"/>
          <w:u w:val="single"/>
        </w:rPr>
      </w:pPr>
      <w:hyperlink r:id="rId8" w:history="1">
        <w:r w:rsidR="00306220" w:rsidRPr="00306220">
          <w:rPr>
            <w:rFonts w:eastAsia="Times New Roman" w:cs="Arial"/>
            <w:b/>
            <w:i/>
            <w:sz w:val="32"/>
            <w:szCs w:val="32"/>
            <w:u w:val="single"/>
          </w:rPr>
          <w:t>Физкультминутка</w:t>
        </w:r>
      </w:hyperlink>
    </w:p>
    <w:p w:rsidR="00306220" w:rsidRPr="00306220" w:rsidRDefault="00826660" w:rsidP="00306220">
      <w:pPr>
        <w:shd w:val="clear" w:color="auto" w:fill="FFFFFF"/>
        <w:rPr>
          <w:rFonts w:eastAsia="Times New Roman" w:cs="Arial"/>
          <w:sz w:val="24"/>
          <w:szCs w:val="24"/>
        </w:rPr>
      </w:pPr>
      <w:r w:rsidRPr="001C4872"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 wp14:anchorId="2B7265C1" wp14:editId="5EB65B87">
            <wp:simplePos x="0" y="0"/>
            <wp:positionH relativeFrom="column">
              <wp:posOffset>4530090</wp:posOffset>
            </wp:positionH>
            <wp:positionV relativeFrom="paragraph">
              <wp:posOffset>2045970</wp:posOffset>
            </wp:positionV>
            <wp:extent cx="1151890" cy="864235"/>
            <wp:effectExtent l="0" t="0" r="0" b="0"/>
            <wp:wrapTight wrapText="bothSides">
              <wp:wrapPolygon edited="0">
                <wp:start x="0" y="0"/>
                <wp:lineTo x="0" y="20949"/>
                <wp:lineTo x="21076" y="20949"/>
                <wp:lineTo x="2107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0D">
        <w:rPr>
          <w:rFonts w:eastAsia="Times New Roman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F5755E5" wp14:editId="64870908">
            <wp:simplePos x="0" y="0"/>
            <wp:positionH relativeFrom="column">
              <wp:posOffset>4901565</wp:posOffset>
            </wp:positionH>
            <wp:positionV relativeFrom="paragraph">
              <wp:posOffset>11430</wp:posOffset>
            </wp:positionV>
            <wp:extent cx="985520" cy="1751965"/>
            <wp:effectExtent l="0" t="0" r="5080" b="635"/>
            <wp:wrapTight wrapText="bothSides">
              <wp:wrapPolygon edited="0">
                <wp:start x="0" y="0"/>
                <wp:lineTo x="0" y="21373"/>
                <wp:lineTo x="21294" y="21373"/>
                <wp:lineTo x="21294" y="0"/>
                <wp:lineTo x="0" y="0"/>
              </wp:wrapPolygon>
            </wp:wrapTight>
            <wp:docPr id="7" name="Рисунок 7" descr="C:\Users\home\Desktop\подг гр\фото\20160118_17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дг гр\фото\20160118_170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20" w:rsidRPr="00306220">
        <w:rPr>
          <w:rFonts w:eastAsia="Times New Roman" w:cs="Arial"/>
          <w:sz w:val="24"/>
          <w:szCs w:val="24"/>
        </w:rPr>
        <w:t>Постовой стоит упрямый (шагаем на месте) </w:t>
      </w:r>
      <w:r w:rsidR="00306220" w:rsidRPr="00306220">
        <w:rPr>
          <w:rFonts w:eastAsia="Times New Roman" w:cs="Arial"/>
          <w:sz w:val="24"/>
          <w:szCs w:val="24"/>
        </w:rPr>
        <w:br/>
        <w:t>Людям машет: Не ходи!</w:t>
      </w:r>
      <w:r w:rsidR="00306220" w:rsidRPr="00306220">
        <w:rPr>
          <w:rFonts w:eastAsia="Times New Roman" w:cs="Arial"/>
          <w:sz w:val="24"/>
          <w:szCs w:val="24"/>
        </w:rPr>
        <w:br/>
        <w:t>(движения руками в стороны, вверх, в стороны, вниз) </w:t>
      </w:r>
      <w:r w:rsidR="00306220" w:rsidRPr="00306220">
        <w:rPr>
          <w:rFonts w:eastAsia="Times New Roman" w:cs="Arial"/>
          <w:sz w:val="24"/>
          <w:szCs w:val="24"/>
        </w:rPr>
        <w:br/>
        <w:t>Здесь машины едут прямо (руки перед собой</w:t>
      </w:r>
      <w:proofErr w:type="gramStart"/>
      <w:r w:rsidR="00306220" w:rsidRPr="00306220">
        <w:rPr>
          <w:rFonts w:eastAsia="Times New Roman" w:cs="Arial"/>
          <w:sz w:val="24"/>
          <w:szCs w:val="24"/>
        </w:rPr>
        <w:t xml:space="preserve"> )</w:t>
      </w:r>
      <w:proofErr w:type="gramEnd"/>
      <w:r w:rsidR="00306220" w:rsidRPr="00306220">
        <w:rPr>
          <w:rFonts w:eastAsia="Times New Roman" w:cs="Arial"/>
          <w:sz w:val="24"/>
          <w:szCs w:val="24"/>
        </w:rPr>
        <w:t> </w:t>
      </w:r>
      <w:r w:rsidR="00306220" w:rsidRPr="00306220">
        <w:rPr>
          <w:rFonts w:eastAsia="Times New Roman" w:cs="Arial"/>
          <w:sz w:val="24"/>
          <w:szCs w:val="24"/>
        </w:rPr>
        <w:br/>
        <w:t>Пешеход, ты погоди! (руки в стороны) </w:t>
      </w:r>
      <w:r w:rsidR="00306220" w:rsidRPr="00306220">
        <w:rPr>
          <w:rFonts w:eastAsia="Times New Roman" w:cs="Arial"/>
          <w:sz w:val="24"/>
          <w:szCs w:val="24"/>
        </w:rPr>
        <w:br/>
        <w:t>Посмотрите: улыбнулся (руки на пояс) </w:t>
      </w:r>
      <w:r w:rsidR="00306220" w:rsidRPr="00306220">
        <w:rPr>
          <w:rFonts w:eastAsia="Times New Roman" w:cs="Arial"/>
          <w:sz w:val="24"/>
          <w:szCs w:val="24"/>
        </w:rPr>
        <w:br/>
        <w:t>Приглашает нас идти (шагаем на месте) </w:t>
      </w:r>
      <w:r w:rsidR="00306220" w:rsidRPr="00306220">
        <w:rPr>
          <w:rFonts w:eastAsia="Times New Roman" w:cs="Arial"/>
          <w:sz w:val="24"/>
          <w:szCs w:val="24"/>
        </w:rPr>
        <w:br/>
        <w:t>Вы, машины, не спешите (хлопки руками) </w:t>
      </w:r>
      <w:r w:rsidR="00306220" w:rsidRPr="00306220">
        <w:rPr>
          <w:rFonts w:eastAsia="Times New Roman" w:cs="Arial"/>
          <w:sz w:val="24"/>
          <w:szCs w:val="24"/>
        </w:rPr>
        <w:br/>
        <w:t>Пешеходов пропустите! (прыжки на месте)</w:t>
      </w:r>
    </w:p>
    <w:p w:rsidR="00306220" w:rsidRDefault="00306220" w:rsidP="00114EE2">
      <w:pPr>
        <w:pStyle w:val="a4"/>
        <w:spacing w:before="0" w:beforeAutospacing="0" w:after="0" w:afterAutospacing="0"/>
        <w:rPr>
          <w:rFonts w:asciiTheme="minorHAnsi" w:eastAsiaTheme="minorEastAsia" w:hAnsiTheme="minorHAnsi" w:cstheme="minorBidi"/>
          <w:b/>
          <w:i/>
          <w:color w:val="000000" w:themeColor="text1"/>
          <w:kern w:val="24"/>
          <w:sz w:val="32"/>
          <w:szCs w:val="32"/>
          <w:u w:val="single"/>
        </w:rPr>
      </w:pPr>
    </w:p>
    <w:p w:rsidR="009B2238" w:rsidRPr="001C4872" w:rsidRDefault="009B2238" w:rsidP="00114EE2">
      <w:pPr>
        <w:pStyle w:val="a4"/>
        <w:spacing w:before="0" w:beforeAutospacing="0" w:after="0" w:afterAutospacing="0"/>
        <w:rPr>
          <w:rFonts w:asciiTheme="minorHAnsi" w:hAnsiTheme="minorHAnsi"/>
          <w:b/>
          <w:i/>
          <w:sz w:val="32"/>
          <w:szCs w:val="32"/>
          <w:u w:val="single"/>
        </w:rPr>
      </w:pPr>
      <w:r w:rsidRPr="001C4872">
        <w:rPr>
          <w:rFonts w:asciiTheme="minorHAnsi" w:eastAsiaTheme="minorEastAsia" w:hAnsiTheme="minorHAnsi" w:cstheme="minorBidi"/>
          <w:b/>
          <w:i/>
          <w:color w:val="000000" w:themeColor="text1"/>
          <w:kern w:val="24"/>
          <w:sz w:val="32"/>
          <w:szCs w:val="32"/>
          <w:u w:val="single"/>
        </w:rPr>
        <w:t>Игра «Найди ошибку»</w:t>
      </w:r>
      <w:r w:rsidR="00AB70F2" w:rsidRPr="001C4872">
        <w:rPr>
          <w:b/>
          <w:i/>
          <w:noProof/>
          <w:sz w:val="32"/>
          <w:szCs w:val="32"/>
          <w:u w:val="single"/>
        </w:rPr>
        <w:t xml:space="preserve"> </w:t>
      </w:r>
    </w:p>
    <w:p w:rsidR="009B2238" w:rsidRPr="00114EE2" w:rsidRDefault="009B2238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  <w:r w:rsidRPr="00114EE2">
        <w:rPr>
          <w:rFonts w:asciiTheme="minorHAnsi" w:hAnsiTheme="minorHAnsi"/>
        </w:rPr>
        <w:t>Как н</w:t>
      </w:r>
      <w:r w:rsidR="00826660">
        <w:rPr>
          <w:rFonts w:asciiTheme="minorHAnsi" w:hAnsiTheme="minorHAnsi"/>
        </w:rPr>
        <w:t>ельзя</w:t>
      </w:r>
      <w:r w:rsidRPr="00114EE2">
        <w:rPr>
          <w:rFonts w:asciiTheme="minorHAnsi" w:hAnsiTheme="minorHAnsi"/>
        </w:rPr>
        <w:t xml:space="preserve"> переходить улиц</w:t>
      </w:r>
      <w:proofErr w:type="gramStart"/>
      <w:r w:rsidRPr="00114EE2">
        <w:rPr>
          <w:rFonts w:asciiTheme="minorHAnsi" w:hAnsiTheme="minorHAnsi"/>
        </w:rPr>
        <w:t>у(</w:t>
      </w:r>
      <w:proofErr w:type="gramEnd"/>
      <w:r w:rsidRPr="00114EE2">
        <w:rPr>
          <w:rFonts w:asciiTheme="minorHAnsi" w:hAnsiTheme="minorHAnsi"/>
        </w:rPr>
        <w:t>слайд</w:t>
      </w:r>
      <w:r w:rsidR="00194186">
        <w:rPr>
          <w:rFonts w:asciiTheme="minorHAnsi" w:hAnsiTheme="minorHAnsi"/>
        </w:rPr>
        <w:t xml:space="preserve"> 10)</w:t>
      </w:r>
      <w:r w:rsidR="00AB70F2" w:rsidRPr="00AB70F2">
        <w:rPr>
          <w:noProof/>
        </w:rPr>
        <w:t xml:space="preserve"> </w:t>
      </w:r>
    </w:p>
    <w:p w:rsidR="009B2238" w:rsidRPr="00114EE2" w:rsidRDefault="009B2238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</w:p>
    <w:p w:rsidR="00DB0D7B" w:rsidRPr="00114EE2" w:rsidRDefault="00826660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Какие вы знаете знаки? </w:t>
      </w:r>
    </w:p>
    <w:p w:rsidR="00D95C80" w:rsidRPr="00114EE2" w:rsidRDefault="00FC6987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5141BB6" wp14:editId="7F77F000">
            <wp:simplePos x="0" y="0"/>
            <wp:positionH relativeFrom="column">
              <wp:posOffset>3672840</wp:posOffset>
            </wp:positionH>
            <wp:positionV relativeFrom="paragraph">
              <wp:posOffset>17145</wp:posOffset>
            </wp:positionV>
            <wp:extent cx="2257425" cy="1269365"/>
            <wp:effectExtent l="0" t="0" r="9525" b="6985"/>
            <wp:wrapTight wrapText="bothSides">
              <wp:wrapPolygon edited="0">
                <wp:start x="0" y="0"/>
                <wp:lineTo x="0" y="21395"/>
                <wp:lineTo x="21509" y="21395"/>
                <wp:lineTo x="21509" y="0"/>
                <wp:lineTo x="0" y="0"/>
              </wp:wrapPolygon>
            </wp:wrapTight>
            <wp:docPr id="5" name="Рисунок 5" descr="C:\Users\home\Desktop\подг гр\фото\20160115_11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одг гр\фото\20160115_114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186" w:rsidRPr="00114EE2" w:rsidRDefault="00B56AC6" w:rsidP="00194186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Игра «Собери знак»</w:t>
      </w:r>
      <w:r w:rsidR="001C4872">
        <w:t>: «</w:t>
      </w:r>
      <w:r w:rsidRPr="00114EE2">
        <w:rPr>
          <w:sz w:val="24"/>
          <w:szCs w:val="24"/>
        </w:rPr>
        <w:t xml:space="preserve"> Светофор</w:t>
      </w:r>
      <w:r w:rsidR="001C4872">
        <w:t>»,</w:t>
      </w:r>
      <w:r w:rsidRPr="00114EE2">
        <w:rPr>
          <w:sz w:val="24"/>
          <w:szCs w:val="24"/>
        </w:rPr>
        <w:t xml:space="preserve">  </w:t>
      </w:r>
      <w:r w:rsidR="001C4872">
        <w:t>«</w:t>
      </w:r>
      <w:r w:rsidRPr="00114EE2">
        <w:rPr>
          <w:sz w:val="24"/>
          <w:szCs w:val="24"/>
        </w:rPr>
        <w:t>Дети</w:t>
      </w:r>
      <w:r w:rsidR="001C4872">
        <w:t>»,</w:t>
      </w:r>
      <w:r w:rsidRPr="00114EE2">
        <w:rPr>
          <w:sz w:val="24"/>
          <w:szCs w:val="24"/>
        </w:rPr>
        <w:t xml:space="preserve">  </w:t>
      </w:r>
      <w:r w:rsidR="001C4872">
        <w:t>«</w:t>
      </w:r>
      <w:r w:rsidRPr="00114EE2">
        <w:rPr>
          <w:sz w:val="24"/>
          <w:szCs w:val="24"/>
        </w:rPr>
        <w:t>Подземный переход</w:t>
      </w:r>
      <w:r w:rsidR="001C4872">
        <w:t>»,</w:t>
      </w:r>
      <w:r w:rsidRPr="00114EE2">
        <w:rPr>
          <w:sz w:val="24"/>
          <w:szCs w:val="24"/>
        </w:rPr>
        <w:t xml:space="preserve"> </w:t>
      </w:r>
      <w:r w:rsidR="001C4872">
        <w:t>«</w:t>
      </w:r>
      <w:r w:rsidRPr="00114EE2">
        <w:rPr>
          <w:sz w:val="24"/>
          <w:szCs w:val="24"/>
        </w:rPr>
        <w:t>Пешеходный переход</w:t>
      </w:r>
      <w:r w:rsidR="001C4872">
        <w:t>»</w:t>
      </w:r>
      <w:proofErr w:type="gramStart"/>
      <w:r w:rsidR="001C4872">
        <w:t>.</w:t>
      </w:r>
      <w:proofErr w:type="gramEnd"/>
      <w:r w:rsidR="00FC6987" w:rsidRPr="00FC698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94186" w:rsidRPr="00114EE2">
        <w:rPr>
          <w:sz w:val="24"/>
          <w:szCs w:val="24"/>
        </w:rPr>
        <w:t>(</w:t>
      </w:r>
      <w:proofErr w:type="gramStart"/>
      <w:r w:rsidR="00194186" w:rsidRPr="00114EE2">
        <w:rPr>
          <w:sz w:val="24"/>
          <w:szCs w:val="24"/>
        </w:rPr>
        <w:t>с</w:t>
      </w:r>
      <w:proofErr w:type="gramEnd"/>
      <w:r w:rsidR="00194186" w:rsidRPr="00114EE2">
        <w:rPr>
          <w:sz w:val="24"/>
          <w:szCs w:val="24"/>
        </w:rPr>
        <w:t>лайд</w:t>
      </w:r>
      <w:r w:rsidR="00194186">
        <w:rPr>
          <w:sz w:val="24"/>
          <w:szCs w:val="24"/>
        </w:rPr>
        <w:t xml:space="preserve"> 1</w:t>
      </w:r>
      <w:r w:rsidR="004B4B5D">
        <w:rPr>
          <w:sz w:val="24"/>
          <w:szCs w:val="24"/>
        </w:rPr>
        <w:t>1</w:t>
      </w:r>
      <w:r w:rsidR="00194186" w:rsidRPr="00114EE2">
        <w:rPr>
          <w:sz w:val="24"/>
          <w:szCs w:val="24"/>
        </w:rPr>
        <w:t>)</w:t>
      </w:r>
      <w:r w:rsidR="00FC6987" w:rsidRPr="00FC6987">
        <w:rPr>
          <w:noProof/>
        </w:rPr>
        <w:t xml:space="preserve"> </w:t>
      </w:r>
    </w:p>
    <w:p w:rsidR="00B56AC6" w:rsidRDefault="00B56AC6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</w:p>
    <w:p w:rsidR="001C4872" w:rsidRPr="001C4872" w:rsidRDefault="001C4872" w:rsidP="00114EE2">
      <w:pPr>
        <w:pStyle w:val="a4"/>
        <w:spacing w:before="0" w:beforeAutospacing="0" w:after="0" w:afterAutospacing="0"/>
        <w:rPr>
          <w:rFonts w:asciiTheme="minorHAnsi" w:hAnsiTheme="minorHAnsi"/>
          <w:b/>
          <w:i/>
          <w:sz w:val="32"/>
          <w:szCs w:val="32"/>
          <w:u w:val="single"/>
        </w:rPr>
      </w:pPr>
      <w:r w:rsidRPr="001C4872">
        <w:rPr>
          <w:rFonts w:asciiTheme="minorHAnsi" w:hAnsiTheme="minorHAnsi"/>
          <w:b/>
          <w:i/>
          <w:sz w:val="32"/>
          <w:szCs w:val="32"/>
          <w:u w:val="single"/>
        </w:rPr>
        <w:t>Отгадайте загадку:</w:t>
      </w:r>
    </w:p>
    <w:p w:rsidR="00114EE2" w:rsidRPr="00114EE2" w:rsidRDefault="001C4872" w:rsidP="00114E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114EE2" w:rsidRPr="00114EE2">
        <w:rPr>
          <w:sz w:val="24"/>
          <w:szCs w:val="24"/>
        </w:rPr>
        <w:t>С площадей и перекрёстков,</w:t>
      </w:r>
    </w:p>
    <w:p w:rsidR="00114EE2" w:rsidRPr="00114EE2" w:rsidRDefault="00114EE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Я на вас гляжу в упор.                 </w:t>
      </w:r>
    </w:p>
    <w:p w:rsidR="00114EE2" w:rsidRPr="00114EE2" w:rsidRDefault="00114EE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С виду </w:t>
      </w:r>
      <w:proofErr w:type="gramStart"/>
      <w:r w:rsidRPr="00114EE2">
        <w:rPr>
          <w:sz w:val="24"/>
          <w:szCs w:val="24"/>
        </w:rPr>
        <w:t>грозный</w:t>
      </w:r>
      <w:proofErr w:type="gramEnd"/>
      <w:r w:rsidRPr="00114EE2">
        <w:rPr>
          <w:sz w:val="24"/>
          <w:szCs w:val="24"/>
        </w:rPr>
        <w:t xml:space="preserve"> и серьёзный,</w:t>
      </w:r>
    </w:p>
    <w:p w:rsidR="00114EE2" w:rsidRPr="00114EE2" w:rsidRDefault="00114EE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Очень важный светофор.</w:t>
      </w:r>
    </w:p>
    <w:p w:rsidR="00114EE2" w:rsidRPr="00114EE2" w:rsidRDefault="00114EE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Я и вежливый и строгий,</w:t>
      </w:r>
    </w:p>
    <w:p w:rsidR="001C4872" w:rsidRDefault="00114EE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</w:t>
      </w:r>
      <w:r w:rsidR="001C4872">
        <w:rPr>
          <w:sz w:val="24"/>
          <w:szCs w:val="24"/>
        </w:rPr>
        <w:t>Я известен на весь мир</w:t>
      </w:r>
    </w:p>
    <w:p w:rsidR="00114EE2" w:rsidRPr="00114EE2" w:rsidRDefault="001C4872" w:rsidP="00114E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14EE2" w:rsidRPr="00114EE2">
        <w:rPr>
          <w:sz w:val="24"/>
          <w:szCs w:val="24"/>
        </w:rPr>
        <w:t xml:space="preserve"> Я на улице широкой </w:t>
      </w:r>
    </w:p>
    <w:p w:rsidR="00114EE2" w:rsidRPr="00114EE2" w:rsidRDefault="00114EE2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 xml:space="preserve">                    Самый главный командир. </w:t>
      </w:r>
    </w:p>
    <w:p w:rsidR="009B2238" w:rsidRDefault="001C4872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Правильн</w:t>
      </w:r>
      <w:proofErr w:type="gramStart"/>
      <w:r>
        <w:rPr>
          <w:rFonts w:asciiTheme="minorHAnsi" w:hAnsiTheme="minorHAnsi"/>
        </w:rPr>
        <w:t>о-</w:t>
      </w:r>
      <w:proofErr w:type="gramEnd"/>
      <w:r>
        <w:rPr>
          <w:rFonts w:asciiTheme="minorHAnsi" w:hAnsiTheme="minorHAnsi"/>
        </w:rPr>
        <w:t xml:space="preserve"> это светофор. Вот вам задание.</w:t>
      </w:r>
    </w:p>
    <w:p w:rsidR="001C4872" w:rsidRPr="00114EE2" w:rsidRDefault="001C4872" w:rsidP="00114EE2">
      <w:pPr>
        <w:pStyle w:val="a4"/>
        <w:spacing w:before="0" w:beforeAutospacing="0" w:after="0" w:afterAutospacing="0"/>
        <w:rPr>
          <w:rFonts w:asciiTheme="minorHAnsi" w:hAnsiTheme="minorHAnsi"/>
        </w:rPr>
      </w:pPr>
    </w:p>
    <w:p w:rsidR="009B2238" w:rsidRPr="00114EE2" w:rsidRDefault="009B2238" w:rsidP="00114EE2">
      <w:pPr>
        <w:spacing w:after="0" w:line="240" w:lineRule="auto"/>
        <w:rPr>
          <w:sz w:val="24"/>
          <w:szCs w:val="24"/>
        </w:rPr>
      </w:pPr>
      <w:r w:rsidRPr="00114EE2">
        <w:rPr>
          <w:sz w:val="24"/>
          <w:szCs w:val="24"/>
        </w:rPr>
        <w:t>Игра «ПОЧИНИ СВЕТОФОР»</w:t>
      </w:r>
    </w:p>
    <w:p w:rsidR="00306220" w:rsidRPr="00306220" w:rsidRDefault="00FC6987" w:rsidP="00306220">
      <w:pPr>
        <w:pStyle w:val="a4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9FA0AE7" wp14:editId="78810287">
            <wp:simplePos x="0" y="0"/>
            <wp:positionH relativeFrom="column">
              <wp:posOffset>3298825</wp:posOffset>
            </wp:positionH>
            <wp:positionV relativeFrom="paragraph">
              <wp:posOffset>824865</wp:posOffset>
            </wp:positionV>
            <wp:extent cx="2847975" cy="1601470"/>
            <wp:effectExtent l="0" t="0" r="9525" b="0"/>
            <wp:wrapTight wrapText="bothSides">
              <wp:wrapPolygon edited="0">
                <wp:start x="0" y="0"/>
                <wp:lineTo x="0" y="21326"/>
                <wp:lineTo x="21528" y="21326"/>
                <wp:lineTo x="21528" y="0"/>
                <wp:lineTo x="0" y="0"/>
              </wp:wrapPolygon>
            </wp:wrapTight>
            <wp:docPr id="2" name="Рисунок 2" descr="C:\Users\home\Desktop\подг гр\фото\20160115_11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дг гр\фото\20160115_1145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20" w:rsidRPr="00306220">
        <w:t xml:space="preserve">Ход игры: детям собрать светофор из предложенных кругов разных цветов. Дети объясняют свой выбор, рассказывают о назначении светофора (для водителей и пешеходов). </w:t>
      </w:r>
    </w:p>
    <w:p w:rsidR="00ED2C14" w:rsidRDefault="00ED2C14" w:rsidP="003062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5C53BB8" wp14:editId="7A90B0E5">
            <wp:simplePos x="0" y="0"/>
            <wp:positionH relativeFrom="column">
              <wp:posOffset>1167765</wp:posOffset>
            </wp:positionH>
            <wp:positionV relativeFrom="paragraph">
              <wp:posOffset>125095</wp:posOffset>
            </wp:positionV>
            <wp:extent cx="19145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93" y="21278"/>
                <wp:lineTo x="21493" y="0"/>
                <wp:lineTo x="0" y="0"/>
              </wp:wrapPolygon>
            </wp:wrapTight>
            <wp:docPr id="6" name="Рисунок 6" descr="C:\Users\home\Desktop\картинки по пдд\detsad-13315-139862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картинки по пдд\detsad-13315-13986202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20" w:rsidRPr="00306220">
        <w:rPr>
          <w:rFonts w:ascii="Times New Roman" w:eastAsia="Times New Roman" w:hAnsi="Times New Roman"/>
          <w:sz w:val="24"/>
          <w:szCs w:val="24"/>
        </w:rPr>
        <w:t>Два вариа</w:t>
      </w:r>
      <w:r w:rsidR="00D12818">
        <w:rPr>
          <w:rFonts w:ascii="Times New Roman" w:eastAsia="Times New Roman" w:hAnsi="Times New Roman"/>
          <w:sz w:val="24"/>
          <w:szCs w:val="24"/>
        </w:rPr>
        <w:t xml:space="preserve">нта </w:t>
      </w:r>
    </w:p>
    <w:p w:rsidR="00306220" w:rsidRPr="00306220" w:rsidRDefault="00306220" w:rsidP="003062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6220">
        <w:rPr>
          <w:rFonts w:ascii="Times New Roman" w:eastAsia="Times New Roman" w:hAnsi="Times New Roman"/>
          <w:sz w:val="24"/>
          <w:szCs w:val="24"/>
        </w:rPr>
        <w:t>светофора</w:t>
      </w:r>
      <w:r w:rsidRPr="0030622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2C14" w:rsidRDefault="00ED2C14" w:rsidP="00D12818">
      <w:pPr>
        <w:spacing w:after="0" w:line="240" w:lineRule="auto"/>
        <w:rPr>
          <w:sz w:val="24"/>
          <w:szCs w:val="24"/>
        </w:rPr>
      </w:pPr>
    </w:p>
    <w:p w:rsidR="00ED2C14" w:rsidRDefault="00ED2C14" w:rsidP="00D12818">
      <w:pPr>
        <w:spacing w:after="0" w:line="240" w:lineRule="auto"/>
        <w:rPr>
          <w:sz w:val="24"/>
          <w:szCs w:val="24"/>
        </w:rPr>
      </w:pPr>
    </w:p>
    <w:p w:rsidR="00ED2C14" w:rsidRDefault="00ED2C14" w:rsidP="00D12818">
      <w:pPr>
        <w:spacing w:after="0" w:line="240" w:lineRule="auto"/>
        <w:rPr>
          <w:sz w:val="24"/>
          <w:szCs w:val="24"/>
        </w:rPr>
      </w:pPr>
    </w:p>
    <w:p w:rsidR="00ED2C14" w:rsidRDefault="00ED2C14" w:rsidP="00D12818">
      <w:pPr>
        <w:spacing w:after="0" w:line="240" w:lineRule="auto"/>
        <w:rPr>
          <w:sz w:val="24"/>
          <w:szCs w:val="24"/>
        </w:rPr>
      </w:pPr>
    </w:p>
    <w:p w:rsidR="00ED2C14" w:rsidRDefault="00ED2C14" w:rsidP="00D12818">
      <w:pPr>
        <w:spacing w:after="0" w:line="240" w:lineRule="auto"/>
        <w:rPr>
          <w:sz w:val="24"/>
          <w:szCs w:val="24"/>
        </w:rPr>
      </w:pPr>
    </w:p>
    <w:p w:rsidR="00306220" w:rsidRPr="00D12818" w:rsidRDefault="00306220" w:rsidP="00D12818">
      <w:pPr>
        <w:spacing w:after="0" w:line="240" w:lineRule="auto"/>
        <w:rPr>
          <w:sz w:val="24"/>
          <w:szCs w:val="24"/>
        </w:rPr>
        <w:sectPr w:rsidR="00306220" w:rsidRPr="00D12818" w:rsidSect="00A0795E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  <w:r>
        <w:rPr>
          <w:sz w:val="24"/>
          <w:szCs w:val="24"/>
        </w:rPr>
        <w:t>Молодцы, вы справились с заданием</w:t>
      </w:r>
      <w:r w:rsidR="00682746">
        <w:rPr>
          <w:sz w:val="24"/>
          <w:szCs w:val="24"/>
        </w:rPr>
        <w:t>. Теперь в городке у Вовочке будет светофор</w:t>
      </w:r>
      <w:proofErr w:type="gramStart"/>
      <w:r w:rsidR="00682746">
        <w:rPr>
          <w:sz w:val="24"/>
          <w:szCs w:val="24"/>
        </w:rPr>
        <w:t>.</w:t>
      </w:r>
      <w:proofErr w:type="gramEnd"/>
      <w:r w:rsidR="00682746">
        <w:rPr>
          <w:sz w:val="24"/>
          <w:szCs w:val="24"/>
        </w:rPr>
        <w:t xml:space="preserve"> (</w:t>
      </w:r>
      <w:proofErr w:type="gramStart"/>
      <w:r w:rsidR="00682746">
        <w:rPr>
          <w:sz w:val="24"/>
          <w:szCs w:val="24"/>
        </w:rPr>
        <w:t>с</w:t>
      </w:r>
      <w:proofErr w:type="gramEnd"/>
      <w:r w:rsidR="00682746">
        <w:rPr>
          <w:sz w:val="24"/>
          <w:szCs w:val="24"/>
        </w:rPr>
        <w:t>лайд</w:t>
      </w:r>
      <w:r w:rsidR="004B4B5D">
        <w:rPr>
          <w:sz w:val="24"/>
          <w:szCs w:val="24"/>
        </w:rPr>
        <w:t xml:space="preserve"> 12</w:t>
      </w:r>
      <w:r w:rsidR="00682746">
        <w:rPr>
          <w:sz w:val="24"/>
          <w:szCs w:val="24"/>
        </w:rPr>
        <w:t>)</w:t>
      </w:r>
    </w:p>
    <w:p w:rsidR="00D91C39" w:rsidRDefault="00D91C39" w:rsidP="00D12818"/>
    <w:sectPr w:rsidR="00D91C39" w:rsidSect="00A0795E">
      <w:pgSz w:w="11906" w:h="16838"/>
      <w:pgMar w:top="1134" w:right="850" w:bottom="1134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3B5"/>
    <w:multiLevelType w:val="multilevel"/>
    <w:tmpl w:val="2BCEF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BC96AE7"/>
    <w:multiLevelType w:val="hybridMultilevel"/>
    <w:tmpl w:val="BC828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624787"/>
    <w:multiLevelType w:val="hybridMultilevel"/>
    <w:tmpl w:val="B6C4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61121"/>
    <w:multiLevelType w:val="hybridMultilevel"/>
    <w:tmpl w:val="F3E076B8"/>
    <w:lvl w:ilvl="0" w:tplc="2B8624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E62AE"/>
    <w:multiLevelType w:val="hybridMultilevel"/>
    <w:tmpl w:val="F3E076B8"/>
    <w:lvl w:ilvl="0" w:tplc="2B8624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F0"/>
    <w:rsid w:val="00114EE2"/>
    <w:rsid w:val="001715A8"/>
    <w:rsid w:val="00194186"/>
    <w:rsid w:val="001C4872"/>
    <w:rsid w:val="002A2B95"/>
    <w:rsid w:val="00306220"/>
    <w:rsid w:val="003705B3"/>
    <w:rsid w:val="00486616"/>
    <w:rsid w:val="004B466C"/>
    <w:rsid w:val="004B4B5D"/>
    <w:rsid w:val="004C404E"/>
    <w:rsid w:val="005053A3"/>
    <w:rsid w:val="00594B1C"/>
    <w:rsid w:val="00682746"/>
    <w:rsid w:val="007D0E47"/>
    <w:rsid w:val="00826660"/>
    <w:rsid w:val="00894739"/>
    <w:rsid w:val="008C48F0"/>
    <w:rsid w:val="008D08FD"/>
    <w:rsid w:val="00931DD2"/>
    <w:rsid w:val="0097418E"/>
    <w:rsid w:val="00994DE1"/>
    <w:rsid w:val="009A2734"/>
    <w:rsid w:val="009B2238"/>
    <w:rsid w:val="009F0C12"/>
    <w:rsid w:val="00A0795E"/>
    <w:rsid w:val="00AB70F2"/>
    <w:rsid w:val="00B01391"/>
    <w:rsid w:val="00B246A1"/>
    <w:rsid w:val="00B51CC9"/>
    <w:rsid w:val="00B56AC6"/>
    <w:rsid w:val="00B83721"/>
    <w:rsid w:val="00BF5E0D"/>
    <w:rsid w:val="00C51AA1"/>
    <w:rsid w:val="00C77CC6"/>
    <w:rsid w:val="00CD2476"/>
    <w:rsid w:val="00D12818"/>
    <w:rsid w:val="00D91C39"/>
    <w:rsid w:val="00D95C80"/>
    <w:rsid w:val="00DB0D7B"/>
    <w:rsid w:val="00DB5379"/>
    <w:rsid w:val="00ED2C14"/>
    <w:rsid w:val="00F32B5F"/>
    <w:rsid w:val="00FB533E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1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1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C3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C39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39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sitetxt">
    <w:name w:val="sitetxt"/>
    <w:basedOn w:val="a0"/>
    <w:rsid w:val="00D91C39"/>
    <w:rPr>
      <w:rFonts w:cs="Times New Roman"/>
    </w:rPr>
  </w:style>
  <w:style w:type="character" w:customStyle="1" w:styleId="c3">
    <w:name w:val="c3"/>
    <w:basedOn w:val="a0"/>
    <w:rsid w:val="00D91C39"/>
    <w:rPr>
      <w:rFonts w:cs="Times New Roman"/>
    </w:rPr>
  </w:style>
  <w:style w:type="paragraph" w:customStyle="1" w:styleId="c2">
    <w:name w:val="c2"/>
    <w:basedOn w:val="a"/>
    <w:rsid w:val="00D91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D91C39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370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3705B3"/>
    <w:rPr>
      <w:i/>
      <w:iCs/>
    </w:rPr>
  </w:style>
  <w:style w:type="character" w:styleId="a6">
    <w:name w:val="Strong"/>
    <w:basedOn w:val="a0"/>
    <w:uiPriority w:val="22"/>
    <w:qFormat/>
    <w:rsid w:val="00994DE1"/>
    <w:rPr>
      <w:b/>
      <w:bCs/>
    </w:rPr>
  </w:style>
  <w:style w:type="paragraph" w:styleId="a7">
    <w:name w:val="List Paragraph"/>
    <w:basedOn w:val="a"/>
    <w:uiPriority w:val="34"/>
    <w:qFormat/>
    <w:rsid w:val="00594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0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1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1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C3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C39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39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sitetxt">
    <w:name w:val="sitetxt"/>
    <w:basedOn w:val="a0"/>
    <w:rsid w:val="00D91C39"/>
    <w:rPr>
      <w:rFonts w:cs="Times New Roman"/>
    </w:rPr>
  </w:style>
  <w:style w:type="character" w:customStyle="1" w:styleId="c3">
    <w:name w:val="c3"/>
    <w:basedOn w:val="a0"/>
    <w:rsid w:val="00D91C39"/>
    <w:rPr>
      <w:rFonts w:cs="Times New Roman"/>
    </w:rPr>
  </w:style>
  <w:style w:type="paragraph" w:customStyle="1" w:styleId="c2">
    <w:name w:val="c2"/>
    <w:basedOn w:val="a"/>
    <w:rsid w:val="00D91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D91C39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370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3705B3"/>
    <w:rPr>
      <w:i/>
      <w:iCs/>
    </w:rPr>
  </w:style>
  <w:style w:type="character" w:styleId="a6">
    <w:name w:val="Strong"/>
    <w:basedOn w:val="a0"/>
    <w:uiPriority w:val="22"/>
    <w:qFormat/>
    <w:rsid w:val="00994DE1"/>
    <w:rPr>
      <w:b/>
      <w:bCs/>
    </w:rPr>
  </w:style>
  <w:style w:type="paragraph" w:styleId="a7">
    <w:name w:val="List Paragraph"/>
    <w:basedOn w:val="a"/>
    <w:uiPriority w:val="34"/>
    <w:qFormat/>
    <w:rsid w:val="00594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0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OrHide('sp382933cdbd3bd9cb3a185ad515a84fe9')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EE-2FF4-4985-BE27-8446B50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2015-12-17T07:40:00Z</dcterms:created>
  <dcterms:modified xsi:type="dcterms:W3CDTF">2016-03-23T16:27:00Z</dcterms:modified>
</cp:coreProperties>
</file>