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90" w:rsidRPr="000F7314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39766B" w:rsidRPr="003A333A" w:rsidRDefault="00237402" w:rsidP="008B73C4">
      <w:pPr>
        <w:shd w:val="clear" w:color="auto" w:fill="FFFFFF"/>
        <w:tabs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№1</w:t>
      </w:r>
    </w:p>
    <w:p w:rsidR="0039766B" w:rsidRPr="003A333A" w:rsidRDefault="0039766B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0F7314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Измерение плотности вещества 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Используя стакан, воду, измерительный цилиндр, весы, разновес, определите плотность цилиндра № 1или №3. Проделайте необходимые измерения и вычисления и определите плотность вещества. Результаты измерений и  вычислений запишите в отчетную таблицу.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опишите порядок выполнения эксперимента;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2)запишите формулу для расчета плотности твердого тела;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запишите результаты измерений и вычислений в отчетную таблицу.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> 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 xml:space="preserve"> </w:t>
      </w: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№2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0F7314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Измерение выталкивающей силы.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Используя динамометр школьный с пределом измерения 4Н (с=0,1Н), стакан с водой, цилиндр № (1или3) соберите установку для определения выталкивающей силы (силы Архимеда), действующей на цилиндр.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сделайте рисунок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выталкивающей силы;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укажите результаты измерений веса цилиндра в воздухе и веса цилиндра в воде;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запишите численное значение выталкивающей силы.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> </w:t>
      </w:r>
    </w:p>
    <w:p w:rsidR="00C855A2" w:rsidRPr="003A333A" w:rsidRDefault="00C855A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C855A2" w:rsidRPr="003A333A" w:rsidRDefault="00C855A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Комплект </w:t>
      </w:r>
      <w:r w:rsidR="00DF7590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№3.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0F7314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Измерение жесткости пружины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</w:t>
      </w:r>
    </w:p>
    <w:p w:rsidR="00DF7590" w:rsidRPr="003A333A" w:rsidRDefault="000F7314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спользуя штатив с муфтой и лапкой, (пружину) два динамометра, линейку и три груза, соберите экспериментальную установку для определения жесткости пружины. Определите жесткость пружины, подвесив к ней один, два, три груза. Для определения веса грузов воспользуйтесь динамометром.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сделайте рисунок экспериментальной установки;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жесткости пружины;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укажите результаты измерения веса грузов и удлинения пружины;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запишите численное значение жесткости пружины.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</w:t>
      </w:r>
    </w:p>
    <w:p w:rsidR="000F7314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Исследование зависимости силы упругости, возникающей в пружине, от степени деформации пружины.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Используя штатив с муфтой и лапкой, (пружину) два динамометра, линейку и три груза, соберите экспериментальную установку 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для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исследование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зависимости силы упругости, возникающей в пружине, от степени деформации пружины. Определите жесткость пружины, подвесив к ней один, два, три груза. Для определения веса грузов воспользуйтесь динамометром.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опишите порядок выполнения эксперимента, сделайте рисунок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укажите результаты прямых измерений силы упругости и смещения в виде таблицы;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lastRenderedPageBreak/>
        <w:t>3) постройте график зависимости силы упругости от деформации пружины;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сформулируйте качественный вывод о зависимости силы упругости, возникающей в пружине, от степени деформации пружины.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№4.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Измерение коэффициента трения скольжения.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Используя каретку (брусок) с крючком, динамометр, два груза, соберите установку для определения коэффициента трения скольжения между кареткой и поверхностью стола.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сделайте рисунок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коэффициента трения скольжения;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3)укажите результаты измерения веса каретки с грузом и силы трения скольжения при движении каретки с грузами по поверхности стола;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запишите численное значение коэффициента трения скольжения.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> 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DF7590" w:rsidRPr="003A333A" w:rsidRDefault="00DF7590" w:rsidP="000F7314">
      <w:pPr>
        <w:shd w:val="clear" w:color="auto" w:fill="FFFFFF"/>
        <w:tabs>
          <w:tab w:val="left" w:pos="837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ab/>
      </w:r>
    </w:p>
    <w:p w:rsidR="00DF7590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</w:t>
      </w:r>
      <w:r w:rsidR="00DF7590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Исследование зависимости силы трения скольжения от силы нормального давления.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  <w:proofErr w:type="gram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Используя деревянный брусок с крючками на нити, динамометр, 2 груза массой по (100+_20г, направляющую рейку исследуйте зависимость силы трения от силы нормального  давления.</w:t>
      </w:r>
      <w:proofErr w:type="gram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опишите порядок выполнения эксперимента;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найденное значение коэффициента трения для каждого измерения;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постройте график зависимости силы трения от силы нормального давления;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сделайте вывод о характере зависимости силы трения от силы нормального давления.</w:t>
      </w:r>
    </w:p>
    <w:p w:rsidR="00DF7590" w:rsidRPr="003A333A" w:rsidRDefault="00DF7590" w:rsidP="000F7314">
      <w:pPr>
        <w:shd w:val="clear" w:color="auto" w:fill="FFFFFF"/>
        <w:tabs>
          <w:tab w:val="left" w:pos="222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ab/>
      </w:r>
    </w:p>
    <w:p w:rsidR="00DF7590" w:rsidRPr="003A333A" w:rsidRDefault="006A1004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hyperlink r:id="rId5" w:history="1"/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№5.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Измерение сопротивления проводника.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Используя источник питания постоянного тока 4,5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В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, вольтметр, амперметр, ключ, реостат, соединительные провода, резистор №1или №2, соберите экспериментальную установку для определения электрического сопротивления резистора.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нарисуйте электрическую схему эксперимента;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2)запишите формулу для расчета электрического сопротивления;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3)укажите результаты измерения напряжения при силе тока 0,5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А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4)запишите численное значение электрического сопротивления.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</w:t>
      </w:r>
      <w:r w:rsidR="00DF7590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Определение работы электрического тока</w:t>
      </w:r>
      <w:proofErr w:type="gram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</w:t>
      </w:r>
      <w:proofErr w:type="gram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спользуя источник питания постоянного тока 4,5В, вольтметр, амперметр, ключ, реостат, соединительные провода, резистор №_(1или2), соберите экспериментальную установку для определения работы электрического тока на резисторе при силе тока0,5А в течение 10 минут.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нарисуйте электрическую схему эксперимента;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работы электрического тока;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укажите результаты измерения напряжения при силе тока 0,5А;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 xml:space="preserve">4) запишите численное значение работы </w:t>
      </w:r>
      <w:proofErr w:type="spell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эл</w:t>
      </w:r>
      <w:proofErr w:type="gram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.т</w:t>
      </w:r>
      <w:proofErr w:type="gram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ока</w:t>
      </w:r>
      <w:proofErr w:type="spell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lastRenderedPageBreak/>
        <w:t xml:space="preserve"> 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Определение мощности электрического тока в проводнике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Используя источник питания постоянного тока 4,5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В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, вольтметр, амперметр, ключ, реостат, соединительные провода, резистор №_(1или2), соберите экспериментальную установку для определения мощности резистора.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нарисуйте электрическую схему эксперимента;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мощности электрического тока;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укажите результаты измерения напряжения при силе тока 0,5А;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 xml:space="preserve">4) запишите численное значение мощности </w:t>
      </w:r>
      <w:proofErr w:type="spell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эл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.т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ока</w:t>
      </w:r>
      <w:proofErr w:type="spell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DF7590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</w:t>
      </w:r>
      <w:r w:rsidR="00DF7590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Исследование зависимости силы тока, возникающей в проводнике, от напряжения на концах проводника.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Используя источник питания постоянного тока 4,5</w:t>
      </w:r>
      <w:proofErr w:type="gram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В</w:t>
      </w:r>
      <w:proofErr w:type="gram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, вольтметр, амперметр, ключ, реостат, соединительные провода, резистор №_(1или2), соберите экспериментальную установку для исследование зависимости силы тока, возникающей в проводнике, от напряжения на концах проводника.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опишите порядок выполнения  эксперимента;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найденное значение силы тока и напряжения  для каждого измерения;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постройте график зависимости силы тока от напряжения</w:t>
      </w:r>
      <w:proofErr w:type="gramStart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  ;</w:t>
      </w:r>
      <w:proofErr w:type="gramEnd"/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сделайте вывод о характере зависимости силы тока, возникающей в проводнике, от напряжения на концах проводника.</w:t>
      </w:r>
      <w:r w:rsidR="00DF7590"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> 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Экспериментальная проверка правила для силы тока при параллельном соединении двух проводников.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Используя источник тока (4,5 В), вольтметр, ключ, соединительные провода, резисторы, обозначенные R1 и R2, проверьте экспериментально правило для силы тока при параллельном соединении двух проводников.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нарисуйте электрическую схему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измерьте силу тока на каждом из резисторов и общую силу тока в цепи при их параллельном соединении;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3)сравните общую силу тока в цепи с суммой сил токов на каждом из резисторов, учитывая, что погрешность прямых измерений с помощью лабораторного амперметра составляет 0,05А.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4)Сделайте вывод о справедливости или ошибочности проверяемого правила</w:t>
      </w:r>
    </w:p>
    <w:p w:rsidR="00237402" w:rsidRPr="003A333A" w:rsidRDefault="00237402" w:rsidP="000F7314">
      <w:pPr>
        <w:shd w:val="clear" w:color="auto" w:fill="FFFFFF"/>
        <w:tabs>
          <w:tab w:val="left" w:pos="413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ab/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Экспериментальная проверка правила для электрического напряжения при последовательном соединении двух проводников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.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Используя источник тока (4,5 В), вольтметр, ключ, соединительные провода, резисторы, обозначенные R1 и R2, проверьте экспериментально правило для электрического напряжения при последовательном соединении двух проводников.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нарисуйте электрическую схему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измерьте электрическое напряжение на концах каждого из резисторов и общее напряжение на концах цепи из двух резисторов при их последовательном соединении;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сравните общее напряжение на двух резисторах с суммой напряжений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 xml:space="preserve">на каждом из резисторов, учитывая, что погрешность прямых измерений с помощью лабораторного вольтметра 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составляет 0,2 В.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Сделайте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вывод о справедливости или ошибочности проверяемого правила.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 xml:space="preserve"> 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№6.</w:t>
      </w:r>
    </w:p>
    <w:p w:rsidR="008B73C4" w:rsidRPr="003A333A" w:rsidRDefault="008B73C4" w:rsidP="008B73C4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B73C4" w:rsidRPr="003A333A" w:rsidRDefault="008B73C4" w:rsidP="008B73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3A">
        <w:rPr>
          <w:rFonts w:ascii="Times New Roman" w:hAnsi="Times New Roman" w:cs="Times New Roman"/>
          <w:sz w:val="24"/>
          <w:szCs w:val="24"/>
        </w:rPr>
        <w:t xml:space="preserve"> </w:t>
      </w:r>
      <w:r w:rsidRPr="003A333A">
        <w:rPr>
          <w:rFonts w:ascii="Times New Roman" w:hAnsi="Times New Roman" w:cs="Times New Roman"/>
          <w:b/>
          <w:sz w:val="24"/>
          <w:szCs w:val="24"/>
        </w:rPr>
        <w:t>О</w:t>
      </w:r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 xml:space="preserve">птическая сила системы из двух линз </w:t>
      </w:r>
    </w:p>
    <w:p w:rsidR="008B73C4" w:rsidRPr="003A333A" w:rsidRDefault="008B73C4" w:rsidP="008B73C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Используя две собирающие линзы, линейку, экран и удаленный источник света (освещенное окно) проверьте справедливость следующего условия: оптическая сила системы из двух линз равна сумме оптических сил каждой линзы (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33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333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B73C4" w:rsidRPr="003A333A" w:rsidRDefault="008B73C4" w:rsidP="008B73C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B73C4" w:rsidRPr="003A333A" w:rsidRDefault="008B73C4" w:rsidP="008B73C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В бланке ответов:</w:t>
      </w:r>
    </w:p>
    <w:p w:rsidR="008B73C4" w:rsidRPr="003A333A" w:rsidRDefault="008B73C4" w:rsidP="008B73C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Зарисуйте схему эксперимента (укажите ход лучей через две собирающие линзы, установленные рядом) и запишите формулу для расчета оптической силы линзы. </w:t>
      </w:r>
    </w:p>
    <w:p w:rsidR="008B73C4" w:rsidRPr="003A333A" w:rsidRDefault="008B73C4" w:rsidP="008B73C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Определите фокусное расстояние каждой из двух линз и рассчитайте для них оптическую силу.</w:t>
      </w:r>
    </w:p>
    <w:p w:rsidR="008B73C4" w:rsidRPr="003A333A" w:rsidRDefault="008B73C4" w:rsidP="008B73C4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Расположите линзы так, чтобы главная оптическая ось проходила через центр каждой линзы и линзы соприкасались. Определите фокусное расстояние системы линз и рассчитайте оптическую силу.</w:t>
      </w:r>
    </w:p>
    <w:p w:rsidR="008B73C4" w:rsidRPr="003A333A" w:rsidRDefault="008B73C4" w:rsidP="008B73C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Проверьте справедливость условия и запишите вывод</w:t>
      </w:r>
    </w:p>
    <w:p w:rsidR="008B73C4" w:rsidRPr="003A333A" w:rsidRDefault="008B73C4" w:rsidP="008B73C4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4" w:rsidRPr="003A333A" w:rsidRDefault="008B73C4" w:rsidP="008B73C4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3C4" w:rsidRPr="003A333A" w:rsidRDefault="008B73C4" w:rsidP="008B73C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3A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размер</w:t>
      </w:r>
      <w:r w:rsidRPr="003A333A">
        <w:rPr>
          <w:rFonts w:ascii="Times New Roman" w:hAnsi="Times New Roman" w:cs="Times New Roman"/>
          <w:b/>
          <w:sz w:val="24"/>
          <w:szCs w:val="24"/>
        </w:rPr>
        <w:t>а</w:t>
      </w:r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изображения при перемещении предмета от фокуса линзы к двойному фокусу.</w:t>
      </w:r>
    </w:p>
    <w:p w:rsidR="008B73C4" w:rsidRPr="003A333A" w:rsidRDefault="008B73C4" w:rsidP="008B73C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B73C4" w:rsidRPr="003A333A" w:rsidRDefault="008B73C4" w:rsidP="008B73C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В бланке ответов:</w:t>
      </w:r>
    </w:p>
    <w:p w:rsidR="008B73C4" w:rsidRPr="003A333A" w:rsidRDefault="008B73C4" w:rsidP="008B73C4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Предположите, как будет изменяться изображение при перемещении предмета от  фокуса линзы к двойному фокусу.</w:t>
      </w:r>
    </w:p>
    <w:p w:rsidR="008B73C4" w:rsidRPr="003A333A" w:rsidRDefault="008B73C4" w:rsidP="008B73C4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Зарисуйте схему эксперимента (покажите ход лучей в случае нахождения предмета между фокусом и двойным фокусом линзы и в случае нахождения на расстоянии, большем двойного фокусного).</w:t>
      </w:r>
    </w:p>
    <w:p w:rsidR="008B73C4" w:rsidRPr="003A333A" w:rsidRDefault="008B73C4" w:rsidP="008B73C4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Проверьте выдвинутое предположение. Для этого сначала определите величину фокусного расстояния. Затем располагайте предмет на расстояниях 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&lt; 2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333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= 2F, </w:t>
      </w:r>
    </w:p>
    <w:p w:rsidR="008B73C4" w:rsidRPr="003A333A" w:rsidRDefault="008B73C4" w:rsidP="008B73C4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&gt; 2</w:t>
      </w:r>
      <w:r w:rsidRPr="003A333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>, и для каждого из этих вариантов определите размер изображения.</w:t>
      </w:r>
      <w:proofErr w:type="gramEnd"/>
    </w:p>
    <w:p w:rsidR="008B73C4" w:rsidRPr="003A333A" w:rsidRDefault="008B73C4" w:rsidP="008B73C4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Сформулируйте и запишите вывод.</w:t>
      </w:r>
    </w:p>
    <w:p w:rsidR="008B73C4" w:rsidRPr="003A333A" w:rsidRDefault="008B73C4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Измерение оптической силы линзы</w:t>
      </w:r>
      <w:proofErr w:type="gramStart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</w:t>
      </w:r>
      <w:proofErr w:type="gramEnd"/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спользуя собирающую линзу №_(1или2), линейку длиной 20-30см, экран, рабочее тело определить фокусное расстояние и рассчитайте оптическую силу линзы.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1) сделайте рисунок экспериментальной установки;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2) запишите формулу для расчета оптической силы линзы;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3) укажите результаты измерения фокусного расстояния линзы;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4) запишите численное значение оптической силы линзы.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</w:rPr>
        <w:t> </w:t>
      </w: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121766" w:rsidRPr="003A333A" w:rsidRDefault="00121766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8B73C4" w:rsidRPr="003A333A" w:rsidRDefault="008B73C4" w:rsidP="000F7314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73C4" w:rsidRPr="003A333A" w:rsidRDefault="008B73C4" w:rsidP="000F7314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73C4" w:rsidRPr="003A333A" w:rsidRDefault="008B73C4" w:rsidP="000F7314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766" w:rsidRPr="003A333A" w:rsidRDefault="00C855A2" w:rsidP="000F7314">
      <w:pPr>
        <w:tabs>
          <w:tab w:val="left" w:pos="36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Исследование зависимость расстояния между предметом и линзой от расстояния между линзой и изображением</w:t>
      </w:r>
      <w:r w:rsidR="00121766" w:rsidRPr="003A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21766" w:rsidRPr="003A333A" w:rsidRDefault="00121766" w:rsidP="000F731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собирающую линзу, линейку, экран, лампу с колпачком в качестве предмета соберите экспериментальную установку для исследования зависимости расстояния между предметом и линзой от расстояния между линзой и изображением.</w:t>
      </w:r>
    </w:p>
    <w:p w:rsidR="00121766" w:rsidRPr="003A333A" w:rsidRDefault="00121766" w:rsidP="000F731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В бланке ответов:</w:t>
      </w:r>
      <w:r w:rsidR="00C855A2"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1766" w:rsidRPr="003A333A" w:rsidRDefault="00121766" w:rsidP="000F7314">
      <w:pPr>
        <w:numPr>
          <w:ilvl w:val="0"/>
          <w:numId w:val="3"/>
        </w:numPr>
        <w:spacing w:before="100" w:beforeAutospacing="1" w:after="100" w:afterAutospacing="1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фокусное расстояние линзы.</w:t>
      </w:r>
    </w:p>
    <w:p w:rsidR="00121766" w:rsidRPr="003A333A" w:rsidRDefault="00121766" w:rsidP="000F7314">
      <w:pPr>
        <w:numPr>
          <w:ilvl w:val="0"/>
          <w:numId w:val="3"/>
        </w:numPr>
        <w:spacing w:before="100" w:beforeAutospacing="1" w:after="100" w:afterAutospacing="1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Устанавливайте лампу поочередно на расстояния F &lt; </w:t>
      </w:r>
      <w:proofErr w:type="spellStart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2F, </w:t>
      </w:r>
      <w:proofErr w:type="spellStart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2F, </w:t>
      </w:r>
      <w:proofErr w:type="spellStart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2F и, измерив в каждом случае расстояние между линзой и изображением, укажите результаты измерения расстояний этих трех случаев в виде таблицы.</w:t>
      </w:r>
    </w:p>
    <w:p w:rsidR="00121766" w:rsidRPr="003A333A" w:rsidRDefault="00121766" w:rsidP="000F7314">
      <w:pPr>
        <w:numPr>
          <w:ilvl w:val="0"/>
          <w:numId w:val="3"/>
        </w:numPr>
        <w:spacing w:before="100" w:beforeAutospacing="1" w:after="100" w:afterAutospacing="1" w:line="24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вывод о зависимости расстояния между предметом и линзой от расстояния между линзой и изображением.</w:t>
      </w:r>
    </w:p>
    <w:p w:rsidR="00121766" w:rsidRPr="003A333A" w:rsidRDefault="00121766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Комплект №7.</w:t>
      </w:r>
    </w:p>
    <w:p w:rsidR="008B73C4" w:rsidRPr="003A333A" w:rsidRDefault="008B73C4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8B73C4" w:rsidRPr="003A333A" w:rsidRDefault="008B73C4" w:rsidP="008B73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>Определение периода колебаний маятника.</w:t>
      </w:r>
    </w:p>
    <w:p w:rsidR="008B73C4" w:rsidRPr="003A333A" w:rsidRDefault="008B73C4" w:rsidP="008B73C4">
      <w:pPr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Для выполнения задания используйте лабораторное оборудование: штатив с муфтой и лапкой; метровую линейку (с погрешностью 5 мм); шарик с прикреплённой нитью длиной 110 см; часы с секундной стрелкой (или секундомер).</w:t>
      </w:r>
    </w:p>
    <w:p w:rsidR="008B73C4" w:rsidRPr="003A333A" w:rsidRDefault="008B73C4" w:rsidP="008B73C4">
      <w:pPr>
        <w:tabs>
          <w:tab w:val="left" w:pos="259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   В бланке ответов</w:t>
      </w:r>
      <w:r w:rsidRPr="003A333A">
        <w:rPr>
          <w:rFonts w:ascii="Times New Roman" w:hAnsi="Times New Roman" w:cs="Times New Roman"/>
          <w:sz w:val="24"/>
          <w:szCs w:val="24"/>
        </w:rPr>
        <w:tab/>
      </w:r>
    </w:p>
    <w:p w:rsidR="008B73C4" w:rsidRPr="003A333A" w:rsidRDefault="008B73C4" w:rsidP="008B73C4">
      <w:pPr>
        <w:numPr>
          <w:ilvl w:val="0"/>
          <w:numId w:val="8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Нарисуйте схему эксперимента.</w:t>
      </w:r>
    </w:p>
    <w:p w:rsidR="008B73C4" w:rsidRPr="003A333A" w:rsidRDefault="008B73C4" w:rsidP="008B73C4">
      <w:pPr>
        <w:numPr>
          <w:ilvl w:val="0"/>
          <w:numId w:val="8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Запишите формулу для расчёта периода колебаний математического маятника.</w:t>
      </w:r>
    </w:p>
    <w:p w:rsidR="008B73C4" w:rsidRPr="003A333A" w:rsidRDefault="008B73C4" w:rsidP="008B73C4">
      <w:pPr>
        <w:numPr>
          <w:ilvl w:val="0"/>
          <w:numId w:val="8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Измерьте время 30 колебаний для четырёх длин маятника. Укажите результаты измерений.</w:t>
      </w:r>
    </w:p>
    <w:p w:rsidR="008B73C4" w:rsidRPr="003A333A" w:rsidRDefault="008B73C4" w:rsidP="008B73C4">
      <w:pPr>
        <w:numPr>
          <w:ilvl w:val="0"/>
          <w:numId w:val="8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Рассчитайте периоды колебаний по полученным данным. Сделайте вывод о зависимости периода колебаний математического маятника от длины нити.</w:t>
      </w:r>
    </w:p>
    <w:p w:rsidR="008B73C4" w:rsidRPr="003A333A" w:rsidRDefault="008B73C4" w:rsidP="008B73C4">
      <w:pPr>
        <w:rPr>
          <w:rFonts w:ascii="Times New Roman" w:hAnsi="Times New Roman" w:cs="Times New Roman"/>
          <w:b/>
          <w:sz w:val="24"/>
          <w:szCs w:val="24"/>
        </w:rPr>
      </w:pPr>
    </w:p>
    <w:p w:rsidR="008B73C4" w:rsidRPr="003A333A" w:rsidRDefault="008B73C4" w:rsidP="008B73C4">
      <w:pPr>
        <w:rPr>
          <w:rFonts w:ascii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</w:t>
      </w:r>
      <w:proofErr w:type="gramStart"/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>графика зависимости периода колебаний маятника</w:t>
      </w:r>
      <w:proofErr w:type="gramEnd"/>
      <w:r w:rsidRPr="003A333A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длины нити</w:t>
      </w: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73C4" w:rsidRPr="003A333A" w:rsidRDefault="008B73C4" w:rsidP="008B73C4">
      <w:pPr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Для выполнения задания используйте лабораторное оборудование: штатив с муфтой и лапкой; метровую линейку (с погрешностью 5мм); шарик с прикреплённой нитью длиной 110см; часы с секундной стрелкой (или секундомер).</w:t>
      </w:r>
    </w:p>
    <w:p w:rsidR="008B73C4" w:rsidRPr="003A333A" w:rsidRDefault="008B73C4" w:rsidP="008B73C4">
      <w:pPr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 xml:space="preserve">    В бланке ответов</w:t>
      </w:r>
    </w:p>
    <w:p w:rsidR="008B73C4" w:rsidRPr="003A333A" w:rsidRDefault="008B73C4" w:rsidP="008B73C4">
      <w:pPr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Нарисуйте схему эксперимента.</w:t>
      </w:r>
    </w:p>
    <w:p w:rsidR="008B73C4" w:rsidRPr="003A333A" w:rsidRDefault="008B73C4" w:rsidP="008B73C4">
      <w:pPr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Запишите формулу для расчёта периода колебаний математического маятника.</w:t>
      </w:r>
    </w:p>
    <w:p w:rsidR="008B73C4" w:rsidRPr="003A333A" w:rsidRDefault="008B73C4" w:rsidP="008B73C4">
      <w:pPr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Измерьте время 30 колебаний для четырёх длин маятника. Укажите результаты измерений.</w:t>
      </w:r>
    </w:p>
    <w:p w:rsidR="008B73C4" w:rsidRPr="003A333A" w:rsidRDefault="008B73C4" w:rsidP="008B73C4">
      <w:pPr>
        <w:numPr>
          <w:ilvl w:val="0"/>
          <w:numId w:val="9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sz w:val="24"/>
          <w:szCs w:val="24"/>
        </w:rPr>
        <w:t>Рассчитайте периоды колебаний по полученным данным. Постройте график зависимости периода колебаний от длины нити. Сделайте вывод о характере зависимости периода колебаний математического маятника от длины нити.</w:t>
      </w:r>
    </w:p>
    <w:p w:rsidR="008B73C4" w:rsidRPr="003A333A" w:rsidRDefault="008B73C4" w:rsidP="008B73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73C4" w:rsidRPr="003A333A" w:rsidRDefault="008B73C4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</w:pP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DF7590" w:rsidRPr="003A333A" w:rsidRDefault="00DF7590" w:rsidP="003A333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Исследование зависимости периода или частоты колебаний математического маятника от длины нити</w:t>
      </w:r>
      <w:r w:rsidR="00F804A8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Используя штатив с муфтой и лапкой, шарик с прикрепленной к нему нитью, линейку и часы с секундной стрелкой, соберите экспериментальную установку для исследования зависимости периода или частоты колебаний математического маятника от длины нити. Определите время для 30 полных колебаний и посчитайте период колебаний для трех случаев, когда длина нити равна соответственно 1м,</w:t>
      </w:r>
      <w:r w:rsidR="00F804A8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0,5м</w:t>
      </w:r>
      <w:r w:rsidR="00F804A8"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 0,25м.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  <w:t>В бланке ответов:</w:t>
      </w:r>
      <w:r w:rsidRPr="003A333A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br/>
      </w:r>
      <w:r w:rsidRPr="003A333A">
        <w:rPr>
          <w:rFonts w:ascii="Times New Roman" w:hAnsi="Times New Roman" w:cs="Times New Roman"/>
          <w:sz w:val="24"/>
          <w:szCs w:val="24"/>
        </w:rPr>
        <w:t>1) сделайте рисунок экспериментальной установки;</w:t>
      </w:r>
      <w:r w:rsidRPr="003A333A">
        <w:rPr>
          <w:rFonts w:ascii="Times New Roman" w:hAnsi="Times New Roman" w:cs="Times New Roman"/>
          <w:sz w:val="24"/>
          <w:szCs w:val="24"/>
        </w:rPr>
        <w:br/>
        <w:t>2) укажите результаты прямых измерений числа колебаний и времени колебаний для трех длин нити маятника в виде таблицы;</w:t>
      </w:r>
      <w:r w:rsidRPr="003A333A">
        <w:rPr>
          <w:rFonts w:ascii="Times New Roman" w:hAnsi="Times New Roman" w:cs="Times New Roman"/>
          <w:sz w:val="24"/>
          <w:szCs w:val="24"/>
        </w:rPr>
        <w:br/>
        <w:t xml:space="preserve">3) посчитайте период колебаний для каждого </w:t>
      </w:r>
      <w:proofErr w:type="gramStart"/>
      <w:r w:rsidRPr="003A333A">
        <w:rPr>
          <w:rFonts w:ascii="Times New Roman" w:hAnsi="Times New Roman" w:cs="Times New Roman"/>
          <w:sz w:val="24"/>
          <w:szCs w:val="24"/>
        </w:rPr>
        <w:t>случая</w:t>
      </w:r>
      <w:proofErr w:type="gramEnd"/>
      <w:r w:rsidRPr="003A333A">
        <w:rPr>
          <w:rFonts w:ascii="Times New Roman" w:hAnsi="Times New Roman" w:cs="Times New Roman"/>
          <w:sz w:val="24"/>
          <w:szCs w:val="24"/>
        </w:rPr>
        <w:t xml:space="preserve"> и результаты занесите в таблицу;</w:t>
      </w:r>
      <w:r w:rsidRPr="003A333A">
        <w:rPr>
          <w:rFonts w:ascii="Times New Roman" w:hAnsi="Times New Roman" w:cs="Times New Roman"/>
          <w:sz w:val="24"/>
          <w:szCs w:val="24"/>
        </w:rPr>
        <w:br/>
        <w:t xml:space="preserve">4) сформулируйте качественный вывод о зависимости периода свободных колебаний нитяного маятника от длины нити. </w:t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222233"/>
          <w:spacing w:val="33"/>
          <w:kern w:val="36"/>
          <w:sz w:val="24"/>
          <w:szCs w:val="24"/>
        </w:rPr>
      </w:pPr>
    </w:p>
    <w:p w:rsidR="00237402" w:rsidRPr="003A333A" w:rsidRDefault="00237402" w:rsidP="008B73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Комплект </w:t>
      </w:r>
      <w:r w:rsidR="003E4615"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№8</w:t>
      </w:r>
      <w:r w:rsidRPr="003A333A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.</w:t>
      </w:r>
    </w:p>
    <w:p w:rsidR="003E4615" w:rsidRPr="003A333A" w:rsidRDefault="003E4615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237402" w:rsidRPr="003A333A" w:rsidRDefault="00C855A2" w:rsidP="000F7314">
      <w:pPr>
        <w:rPr>
          <w:rFonts w:ascii="Times New Roman" w:eastAsia="Times New Roman" w:hAnsi="Times New Roman" w:cs="Times New Roman"/>
          <w:b/>
          <w:caps/>
          <w:color w:val="222233"/>
          <w:spacing w:val="33"/>
          <w:kern w:val="36"/>
          <w:sz w:val="24"/>
          <w:szCs w:val="24"/>
        </w:rPr>
      </w:pPr>
      <w:r w:rsidRPr="003A33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Определение момента силы, приложенной к рычагу</w:t>
      </w:r>
    </w:p>
    <w:p w:rsidR="00C855A2" w:rsidRPr="003A333A" w:rsidRDefault="00C855A2" w:rsidP="000F731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Используя рычаг, три груза, штатив и динамометр, соберите установку для исследования равновесия рычага. Три груза подвесьте слева от оси вращения рычага следующим образом: два груза на расстоянии 6 см и один груз на расстоянии 12 см от оси. Определите момент силы, которую необходимо приложить к правому концу рычага на расстоянии 6 см от оси вращения рычага для того, чтобы он оставался в равновесии в горизонтальном положении.</w:t>
      </w:r>
      <w:r w:rsidRPr="003A33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855A2" w:rsidRPr="003A333A" w:rsidRDefault="00C855A2" w:rsidP="000F7314">
      <w:pPr>
        <w:tabs>
          <w:tab w:val="left" w:pos="3667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В бланке ответов:</w:t>
      </w:r>
      <w:r w:rsidRPr="003A33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855A2" w:rsidRPr="003A333A" w:rsidRDefault="00C855A2" w:rsidP="000F731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1) зарисуйте схему экспериментальной установки;</w:t>
      </w:r>
    </w:p>
    <w:p w:rsidR="00C855A2" w:rsidRPr="003A333A" w:rsidRDefault="00C855A2" w:rsidP="000F731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2) запишите формулу для расчета момента силы;</w:t>
      </w:r>
    </w:p>
    <w:p w:rsidR="00C855A2" w:rsidRPr="003A333A" w:rsidRDefault="00C855A2" w:rsidP="000F731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3) укажите результаты измерений приложенной силы и длины плеча;</w:t>
      </w:r>
    </w:p>
    <w:p w:rsidR="00C855A2" w:rsidRPr="003A333A" w:rsidRDefault="00C855A2" w:rsidP="000F731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A333A">
        <w:rPr>
          <w:rFonts w:ascii="Times New Roman" w:hAnsi="Times New Roman" w:cs="Times New Roman"/>
          <w:color w:val="000000"/>
          <w:sz w:val="24"/>
          <w:szCs w:val="24"/>
        </w:rPr>
        <w:t>4) запишите числовое значение момента силы.</w:t>
      </w:r>
      <w:r w:rsidRPr="003A33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7402" w:rsidRPr="003A333A" w:rsidRDefault="00237402" w:rsidP="000F73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222233"/>
          <w:spacing w:val="33"/>
          <w:kern w:val="36"/>
          <w:sz w:val="24"/>
          <w:szCs w:val="24"/>
        </w:rPr>
      </w:pPr>
    </w:p>
    <w:p w:rsidR="00DF7590" w:rsidRPr="003A333A" w:rsidRDefault="00DF7590" w:rsidP="000F731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222233"/>
          <w:spacing w:val="33"/>
          <w:kern w:val="36"/>
          <w:sz w:val="24"/>
          <w:szCs w:val="24"/>
        </w:rPr>
      </w:pP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b/>
          <w:color w:val="000000"/>
        </w:rPr>
      </w:pPr>
      <w:r w:rsidRPr="003A333A">
        <w:rPr>
          <w:b/>
          <w:color w:val="000000"/>
        </w:rPr>
        <w:t>Определение силы упругости при подъеме груза с помощью неподвижного груза.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 xml:space="preserve"> Используя штатив с муфтой, неподвижный блок, нить, три груза и динамометр, соберите экспериментальную установку для измерения работы силы упругости при равномерном </w:t>
      </w:r>
      <w:r w:rsidRPr="003A333A">
        <w:rPr>
          <w:color w:val="000000"/>
        </w:rPr>
        <w:lastRenderedPageBreak/>
        <w:t>подъеме грузов с использованием неподвижного блока. Определите работу, совершаемую силой упругости при подъеме грузов на высоту 20 см.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>В бланке ответов: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>1) сделайте рисунок экспериментальной установки;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>2) запишите формулу для расчета работы силы упругости;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>3) укажите результаты прямых измерений силы упругости и пути;</w:t>
      </w:r>
    </w:p>
    <w:p w:rsidR="00C855A2" w:rsidRPr="003A333A" w:rsidRDefault="00C855A2" w:rsidP="000F7314">
      <w:pPr>
        <w:pStyle w:val="a5"/>
        <w:spacing w:before="0" w:beforeAutospacing="0" w:after="0" w:afterAutospacing="0" w:line="408" w:lineRule="atLeast"/>
        <w:rPr>
          <w:color w:val="333333"/>
        </w:rPr>
      </w:pPr>
      <w:r w:rsidRPr="003A333A">
        <w:rPr>
          <w:color w:val="000000"/>
        </w:rPr>
        <w:t>4) запишите числовое значение работы силы упругости.</w:t>
      </w:r>
    </w:p>
    <w:p w:rsidR="00DF7590" w:rsidRPr="003A333A" w:rsidRDefault="00DF7590" w:rsidP="002374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E437B0" w:rsidRPr="003A333A" w:rsidRDefault="00E437B0" w:rsidP="00DF7590">
      <w:pPr>
        <w:rPr>
          <w:rFonts w:ascii="Times New Roman" w:hAnsi="Times New Roman" w:cs="Times New Roman"/>
          <w:sz w:val="24"/>
          <w:szCs w:val="24"/>
        </w:rPr>
      </w:pPr>
    </w:p>
    <w:sectPr w:rsidR="00E437B0" w:rsidRPr="003A333A" w:rsidSect="0092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A16"/>
    <w:multiLevelType w:val="hybridMultilevel"/>
    <w:tmpl w:val="D53E6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46CF5"/>
    <w:multiLevelType w:val="hybridMultilevel"/>
    <w:tmpl w:val="FF68012C"/>
    <w:lvl w:ilvl="0" w:tplc="0A4E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0657E"/>
    <w:multiLevelType w:val="hybridMultilevel"/>
    <w:tmpl w:val="C8DAF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33C67"/>
    <w:multiLevelType w:val="hybridMultilevel"/>
    <w:tmpl w:val="C95C5C1C"/>
    <w:lvl w:ilvl="0" w:tplc="1EF4D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5A0A"/>
    <w:multiLevelType w:val="hybridMultilevel"/>
    <w:tmpl w:val="FF68012C"/>
    <w:lvl w:ilvl="0" w:tplc="0A4E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EA1499"/>
    <w:multiLevelType w:val="multilevel"/>
    <w:tmpl w:val="A682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87742"/>
    <w:multiLevelType w:val="hybridMultilevel"/>
    <w:tmpl w:val="FBC2D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D5A70"/>
    <w:multiLevelType w:val="multilevel"/>
    <w:tmpl w:val="8580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B247F"/>
    <w:multiLevelType w:val="hybridMultilevel"/>
    <w:tmpl w:val="1EDC3948"/>
    <w:lvl w:ilvl="0" w:tplc="EB12C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462553"/>
    <w:multiLevelType w:val="hybridMultilevel"/>
    <w:tmpl w:val="FF68012C"/>
    <w:lvl w:ilvl="0" w:tplc="0A4E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7590"/>
    <w:rsid w:val="000F7314"/>
    <w:rsid w:val="00121766"/>
    <w:rsid w:val="00237402"/>
    <w:rsid w:val="00395EC3"/>
    <w:rsid w:val="0039766B"/>
    <w:rsid w:val="003A333A"/>
    <w:rsid w:val="003E4615"/>
    <w:rsid w:val="005F07C5"/>
    <w:rsid w:val="006A1004"/>
    <w:rsid w:val="008B73C4"/>
    <w:rsid w:val="00920719"/>
    <w:rsid w:val="00C855A2"/>
    <w:rsid w:val="00D31354"/>
    <w:rsid w:val="00DF7590"/>
    <w:rsid w:val="00E437B0"/>
    <w:rsid w:val="00F8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19"/>
  </w:style>
  <w:style w:type="paragraph" w:styleId="1">
    <w:name w:val="heading 1"/>
    <w:basedOn w:val="a"/>
    <w:link w:val="10"/>
    <w:uiPriority w:val="9"/>
    <w:qFormat/>
    <w:rsid w:val="00DF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5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F7590"/>
    <w:rPr>
      <w:b/>
      <w:bCs/>
    </w:rPr>
  </w:style>
  <w:style w:type="character" w:styleId="a4">
    <w:name w:val="Hyperlink"/>
    <w:basedOn w:val="a0"/>
    <w:uiPriority w:val="99"/>
    <w:semiHidden/>
    <w:unhideWhenUsed/>
    <w:rsid w:val="00DF7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7590"/>
  </w:style>
  <w:style w:type="paragraph" w:styleId="a5">
    <w:name w:val="Normal (Web)"/>
    <w:basedOn w:val="a"/>
    <w:uiPriority w:val="99"/>
    <w:semiHidden/>
    <w:unhideWhenUsed/>
    <w:rsid w:val="0039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37402"/>
    <w:pPr>
      <w:ind w:left="720"/>
      <w:contextualSpacing/>
    </w:pPr>
  </w:style>
  <w:style w:type="paragraph" w:customStyle="1" w:styleId="c2">
    <w:name w:val="c2"/>
    <w:basedOn w:val="a"/>
    <w:rsid w:val="0012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21766"/>
  </w:style>
  <w:style w:type="paragraph" w:customStyle="1" w:styleId="c14">
    <w:name w:val="c14"/>
    <w:basedOn w:val="a"/>
    <w:rsid w:val="0012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21766"/>
  </w:style>
  <w:style w:type="paragraph" w:customStyle="1" w:styleId="c11">
    <w:name w:val="c11"/>
    <w:basedOn w:val="a"/>
    <w:rsid w:val="0012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di.sk/d/wubcnSRZ3Tc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N-16</dc:creator>
  <cp:keywords/>
  <dc:description/>
  <cp:lastModifiedBy>N-16</cp:lastModifiedBy>
  <cp:revision>10</cp:revision>
  <dcterms:created xsi:type="dcterms:W3CDTF">2016-03-14T14:50:00Z</dcterms:created>
  <dcterms:modified xsi:type="dcterms:W3CDTF">2016-03-25T13:59:00Z</dcterms:modified>
</cp:coreProperties>
</file>