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96" w:rsidRDefault="00831296" w:rsidP="004F4066">
      <w:pPr>
        <w:pStyle w:val="a3"/>
        <w:rPr>
          <w:sz w:val="24"/>
          <w:szCs w:val="24"/>
        </w:rPr>
      </w:pPr>
    </w:p>
    <w:p w:rsidR="00831296" w:rsidRPr="00CF002F" w:rsidRDefault="00831296" w:rsidP="00CF002F">
      <w:pPr>
        <w:rPr>
          <w:sz w:val="24"/>
          <w:szCs w:val="24"/>
        </w:rPr>
      </w:pPr>
    </w:p>
    <w:p w:rsidR="00831296" w:rsidRPr="00CF002F" w:rsidRDefault="00831296" w:rsidP="00CF002F">
      <w:pPr>
        <w:rPr>
          <w:sz w:val="24"/>
          <w:szCs w:val="24"/>
        </w:rPr>
      </w:pPr>
    </w:p>
    <w:p w:rsidR="00831296" w:rsidRPr="005578F5" w:rsidRDefault="00831296" w:rsidP="005578F5">
      <w:pPr>
        <w:rPr>
          <w:sz w:val="24"/>
          <w:szCs w:val="24"/>
        </w:rPr>
      </w:pPr>
    </w:p>
    <w:p w:rsidR="00831296" w:rsidRPr="00871C12" w:rsidRDefault="00831296" w:rsidP="004F4066">
      <w:pPr>
        <w:pStyle w:val="a3"/>
        <w:rPr>
          <w:b/>
          <w:sz w:val="24"/>
          <w:szCs w:val="24"/>
        </w:rPr>
      </w:pPr>
      <w:r w:rsidRPr="00871C12">
        <w:rPr>
          <w:b/>
          <w:sz w:val="24"/>
          <w:szCs w:val="24"/>
        </w:rPr>
        <w:t>Пояснительная записка к программе «Ознакомление с окружающим».</w:t>
      </w:r>
    </w:p>
    <w:p w:rsidR="00831296" w:rsidRDefault="00831296" w:rsidP="004F4066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Данная программа соответствует целям и задачам образовательного учреждения, представляет собой коррекционно-развивающую систему индивидуальных занятий на период обучения ребёнка.</w:t>
      </w:r>
    </w:p>
    <w:p w:rsidR="00831296" w:rsidRDefault="00831296" w:rsidP="004F406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соответствует образовательным стандартам и требованиям, обеспечивает комплексный методологический подход в решении всех запланированных задач по разделам.</w:t>
      </w:r>
    </w:p>
    <w:p w:rsidR="00871C12" w:rsidRDefault="00831296" w:rsidP="004F406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составлена по результатам диагностического обследования</w:t>
      </w:r>
      <w:r w:rsidR="00871C12">
        <w:rPr>
          <w:sz w:val="24"/>
          <w:szCs w:val="24"/>
        </w:rPr>
        <w:t>.</w:t>
      </w:r>
    </w:p>
    <w:p w:rsidR="00871C12" w:rsidRDefault="00871C12" w:rsidP="004F4066">
      <w:pPr>
        <w:pStyle w:val="a3"/>
        <w:rPr>
          <w:sz w:val="24"/>
          <w:szCs w:val="24"/>
        </w:rPr>
      </w:pPr>
      <w:r>
        <w:rPr>
          <w:sz w:val="24"/>
          <w:szCs w:val="24"/>
        </w:rPr>
        <w:t>Срок реализации программы 2012-2013 учебный год.</w:t>
      </w:r>
    </w:p>
    <w:p w:rsidR="00831296" w:rsidRDefault="00871C12" w:rsidP="004F4066">
      <w:pPr>
        <w:pStyle w:val="a3"/>
        <w:rPr>
          <w:sz w:val="24"/>
          <w:szCs w:val="24"/>
        </w:rPr>
      </w:pPr>
      <w:r w:rsidRPr="00871C12">
        <w:rPr>
          <w:b/>
          <w:sz w:val="24"/>
          <w:szCs w:val="24"/>
        </w:rPr>
        <w:t>Цель</w:t>
      </w:r>
      <w:r>
        <w:rPr>
          <w:sz w:val="24"/>
          <w:szCs w:val="24"/>
        </w:rPr>
        <w:t>: освоение детьми 6-7 лет</w:t>
      </w:r>
      <w:r w:rsidR="00831296">
        <w:rPr>
          <w:sz w:val="24"/>
          <w:szCs w:val="24"/>
        </w:rPr>
        <w:t xml:space="preserve"> </w:t>
      </w:r>
      <w:r w:rsidR="00F71BE1">
        <w:rPr>
          <w:sz w:val="24"/>
          <w:szCs w:val="24"/>
        </w:rPr>
        <w:t>знаний об окружающем мире в соответствии с возрастными нормативами и создание предпосылок к учебной деятельности.</w:t>
      </w:r>
    </w:p>
    <w:p w:rsidR="00F71BE1" w:rsidRDefault="00F71BE1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 w:rsidRPr="00F71BE1">
        <w:rPr>
          <w:sz w:val="24"/>
          <w:szCs w:val="24"/>
        </w:rPr>
        <w:t>:</w:t>
      </w:r>
    </w:p>
    <w:p w:rsidR="00F71BE1" w:rsidRDefault="00F71BE1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F71BE1">
        <w:rPr>
          <w:sz w:val="24"/>
          <w:szCs w:val="24"/>
        </w:rPr>
        <w:t>.</w:t>
      </w:r>
      <w:r>
        <w:rPr>
          <w:sz w:val="24"/>
          <w:szCs w:val="24"/>
        </w:rPr>
        <w:t>расширять и обогащать знания детей по лексическим темам;</w:t>
      </w:r>
    </w:p>
    <w:p w:rsidR="00F71BE1" w:rsidRDefault="00F71BE1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F71BE1">
        <w:rPr>
          <w:sz w:val="24"/>
          <w:szCs w:val="24"/>
        </w:rPr>
        <w:t>.</w:t>
      </w:r>
      <w:r>
        <w:rPr>
          <w:sz w:val="24"/>
          <w:szCs w:val="24"/>
        </w:rPr>
        <w:t>активизировать речевую активность и лексико-грамматические средства языка;</w:t>
      </w:r>
    </w:p>
    <w:p w:rsidR="00F71BE1" w:rsidRDefault="00F71BE1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F71BE1">
        <w:rPr>
          <w:sz w:val="24"/>
          <w:szCs w:val="24"/>
        </w:rPr>
        <w:t>.</w:t>
      </w:r>
      <w:r w:rsidR="000070AB">
        <w:rPr>
          <w:sz w:val="24"/>
          <w:szCs w:val="24"/>
        </w:rPr>
        <w:t>формировать самостоятельную речевую активность</w:t>
      </w:r>
      <w:r>
        <w:rPr>
          <w:sz w:val="24"/>
          <w:szCs w:val="24"/>
        </w:rPr>
        <w:t>, в том числе развитие фразовой речи;</w:t>
      </w:r>
    </w:p>
    <w:p w:rsidR="00F71BE1" w:rsidRDefault="00F71BE1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F71BE1">
        <w:rPr>
          <w:sz w:val="24"/>
          <w:szCs w:val="24"/>
        </w:rPr>
        <w:t>.</w:t>
      </w:r>
      <w:r>
        <w:rPr>
          <w:sz w:val="24"/>
          <w:szCs w:val="24"/>
        </w:rPr>
        <w:t>обучать способам словообразования и словоизменения;</w:t>
      </w:r>
    </w:p>
    <w:p w:rsidR="00F71BE1" w:rsidRDefault="00F71BE1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71BE1">
        <w:rPr>
          <w:sz w:val="24"/>
          <w:szCs w:val="24"/>
        </w:rPr>
        <w:t>.</w:t>
      </w:r>
      <w:r>
        <w:rPr>
          <w:sz w:val="24"/>
          <w:szCs w:val="24"/>
        </w:rPr>
        <w:t>расширять словарный запас по лексическим темам.</w:t>
      </w:r>
    </w:p>
    <w:p w:rsidR="000070AB" w:rsidRDefault="000070AB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0070AB">
        <w:rPr>
          <w:sz w:val="24"/>
          <w:szCs w:val="24"/>
        </w:rPr>
        <w:t>:</w:t>
      </w:r>
    </w:p>
    <w:p w:rsidR="000070AB" w:rsidRDefault="000070AB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0070AB">
        <w:rPr>
          <w:sz w:val="24"/>
          <w:szCs w:val="24"/>
        </w:rPr>
        <w:t>.</w:t>
      </w:r>
      <w:r>
        <w:rPr>
          <w:sz w:val="24"/>
          <w:szCs w:val="24"/>
        </w:rPr>
        <w:t>знакомство с ближайшим окружением;</w:t>
      </w:r>
    </w:p>
    <w:p w:rsidR="000070AB" w:rsidRDefault="000070AB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0070AB">
        <w:rPr>
          <w:sz w:val="24"/>
          <w:szCs w:val="24"/>
        </w:rPr>
        <w:t>.</w:t>
      </w:r>
      <w:r>
        <w:rPr>
          <w:sz w:val="24"/>
          <w:szCs w:val="24"/>
        </w:rPr>
        <w:t>знакомство с явлениями общественной жизни;</w:t>
      </w:r>
    </w:p>
    <w:p w:rsidR="000070AB" w:rsidRDefault="000070AB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0070AB">
        <w:rPr>
          <w:sz w:val="24"/>
          <w:szCs w:val="24"/>
        </w:rPr>
        <w:t>.</w:t>
      </w:r>
      <w:r>
        <w:rPr>
          <w:sz w:val="24"/>
          <w:szCs w:val="24"/>
        </w:rPr>
        <w:t>знакомство с родной природой;</w:t>
      </w:r>
    </w:p>
    <w:p w:rsidR="000070AB" w:rsidRDefault="000070AB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0070AB">
        <w:rPr>
          <w:sz w:val="24"/>
          <w:szCs w:val="24"/>
        </w:rPr>
        <w:t>.</w:t>
      </w:r>
      <w:r>
        <w:rPr>
          <w:sz w:val="24"/>
          <w:szCs w:val="24"/>
        </w:rPr>
        <w:t>знакомство с миром животных;</w:t>
      </w:r>
    </w:p>
    <w:p w:rsidR="000070AB" w:rsidRDefault="000070AB" w:rsidP="004F40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0070AB">
        <w:rPr>
          <w:sz w:val="24"/>
          <w:szCs w:val="24"/>
        </w:rPr>
        <w:t>.</w:t>
      </w:r>
      <w:r>
        <w:rPr>
          <w:sz w:val="24"/>
          <w:szCs w:val="24"/>
        </w:rPr>
        <w:t>знакомство с миром растений.</w:t>
      </w:r>
    </w:p>
    <w:sectPr w:rsidR="000070AB" w:rsidSect="00FE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18B"/>
    <w:multiLevelType w:val="hybridMultilevel"/>
    <w:tmpl w:val="582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4418"/>
    <w:multiLevelType w:val="hybridMultilevel"/>
    <w:tmpl w:val="D43E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F4066"/>
    <w:rsid w:val="000070AB"/>
    <w:rsid w:val="00091552"/>
    <w:rsid w:val="002C2F2B"/>
    <w:rsid w:val="00323D52"/>
    <w:rsid w:val="004F4066"/>
    <w:rsid w:val="005578F5"/>
    <w:rsid w:val="00592E35"/>
    <w:rsid w:val="006F185D"/>
    <w:rsid w:val="00831296"/>
    <w:rsid w:val="00871C12"/>
    <w:rsid w:val="009576C6"/>
    <w:rsid w:val="009F6926"/>
    <w:rsid w:val="00B24E25"/>
    <w:rsid w:val="00CA1254"/>
    <w:rsid w:val="00CF002F"/>
    <w:rsid w:val="00E74810"/>
    <w:rsid w:val="00F71BE1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ZAMKOR</cp:lastModifiedBy>
  <cp:revision>10</cp:revision>
  <dcterms:created xsi:type="dcterms:W3CDTF">2010-10-24T18:20:00Z</dcterms:created>
  <dcterms:modified xsi:type="dcterms:W3CDTF">2012-11-12T05:17:00Z</dcterms:modified>
</cp:coreProperties>
</file>