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02" w:rsidRPr="00197031" w:rsidRDefault="00614E02" w:rsidP="00614E02">
      <w:pPr>
        <w:jc w:val="center"/>
        <w:rPr>
          <w:sz w:val="24"/>
          <w:szCs w:val="24"/>
        </w:rPr>
      </w:pPr>
      <w:r w:rsidRPr="00197031">
        <w:rPr>
          <w:sz w:val="24"/>
          <w:szCs w:val="24"/>
        </w:rPr>
        <w:t>ОТДЕЛ ОБРАЗОВАНИЯ АДМИНИСТРАЦИИ МО «БРАТСКИЙ РАЙОН»</w:t>
      </w:r>
    </w:p>
    <w:p w:rsidR="00614E02" w:rsidRPr="00197031" w:rsidRDefault="00614E02" w:rsidP="00614E02">
      <w:pPr>
        <w:jc w:val="center"/>
        <w:rPr>
          <w:sz w:val="24"/>
          <w:szCs w:val="24"/>
        </w:rPr>
      </w:pPr>
      <w:r w:rsidRPr="00197031">
        <w:rPr>
          <w:sz w:val="24"/>
          <w:szCs w:val="24"/>
        </w:rPr>
        <w:t>МУНИЦИПАЛЬНОЕ КАЗЕННОЕ ОБЩЕОБРАЗОВАТЕЛЬНОЕ УЧРЕЖДЕНИЕ</w:t>
      </w:r>
    </w:p>
    <w:p w:rsidR="00614E02" w:rsidRPr="00197031" w:rsidRDefault="00614E02" w:rsidP="00614E02">
      <w:pPr>
        <w:jc w:val="center"/>
        <w:rPr>
          <w:sz w:val="24"/>
          <w:szCs w:val="24"/>
        </w:rPr>
      </w:pPr>
      <w:r>
        <w:rPr>
          <w:sz w:val="24"/>
          <w:szCs w:val="24"/>
        </w:rPr>
        <w:t>«ИЛИРСКАЯ</w:t>
      </w:r>
      <w:r w:rsidRPr="00197031">
        <w:rPr>
          <w:sz w:val="24"/>
          <w:szCs w:val="24"/>
        </w:rPr>
        <w:t xml:space="preserve">   СРЕДНЯЯ ОБЩЕОБРАЗОВАТЕЛЬНАЯ ШКОЛА</w:t>
      </w:r>
      <w:r>
        <w:rPr>
          <w:sz w:val="24"/>
          <w:szCs w:val="24"/>
        </w:rPr>
        <w:t xml:space="preserve"> №1</w:t>
      </w:r>
      <w:r w:rsidRPr="00197031">
        <w:rPr>
          <w:sz w:val="24"/>
          <w:szCs w:val="24"/>
        </w:rPr>
        <w:t>»</w:t>
      </w:r>
    </w:p>
    <w:p w:rsidR="00614E02" w:rsidRPr="00197031" w:rsidRDefault="00614E02" w:rsidP="00614E02">
      <w:pPr>
        <w:jc w:val="center"/>
      </w:pPr>
    </w:p>
    <w:tbl>
      <w:tblPr>
        <w:tblW w:w="13898" w:type="dxa"/>
        <w:tblInd w:w="250" w:type="dxa"/>
        <w:tblLook w:val="04A0"/>
      </w:tblPr>
      <w:tblGrid>
        <w:gridCol w:w="4358"/>
        <w:gridCol w:w="4680"/>
        <w:gridCol w:w="4860"/>
      </w:tblGrid>
      <w:tr w:rsidR="00614E02" w:rsidRPr="00197031" w:rsidTr="00780881">
        <w:tc>
          <w:tcPr>
            <w:tcW w:w="4358" w:type="dxa"/>
            <w:shd w:val="clear" w:color="auto" w:fill="auto"/>
          </w:tcPr>
          <w:p w:rsidR="00614E02" w:rsidRDefault="00614E02" w:rsidP="00780881">
            <w:pPr>
              <w:rPr>
                <w:sz w:val="24"/>
                <w:szCs w:val="24"/>
              </w:rPr>
            </w:pPr>
          </w:p>
          <w:p w:rsidR="00614E02" w:rsidRDefault="00A33F4E" w:rsidP="00780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margin-left:32.05pt;margin-top:-.55pt;width:169.5pt;height:101.25pt;z-index:251656704" strokecolor="white">
                  <v:textbox>
                    <w:txbxContent>
                      <w:p w:rsidR="00780881" w:rsidRDefault="00780881" w:rsidP="00614E02">
                        <w:r>
                          <w:t>« Рассмотрено и принято»</w:t>
                        </w:r>
                      </w:p>
                      <w:p w:rsidR="00780881" w:rsidRDefault="00780881" w:rsidP="00614E02">
                        <w:r>
                          <w:t>На заседании МО учителей естественно- математического цикла Илирской СОШ №1</w:t>
                        </w:r>
                      </w:p>
                      <w:p w:rsidR="00780881" w:rsidRDefault="00780881" w:rsidP="00614E02">
                        <w:r>
                          <w:t xml:space="preserve">Протокол № __  </w:t>
                        </w:r>
                        <w:proofErr w:type="gramStart"/>
                        <w:r>
                          <w:t>от</w:t>
                        </w:r>
                        <w:proofErr w:type="gramEnd"/>
                      </w:p>
                      <w:p w:rsidR="00780881" w:rsidRDefault="00780881" w:rsidP="00614E02">
                        <w:r>
                          <w:t>« ___»________________2013 г.</w:t>
                        </w:r>
                      </w:p>
                      <w:p w:rsidR="00780881" w:rsidRDefault="00780881" w:rsidP="00614E02">
                        <w:r>
                          <w:t>Руководитель МО</w:t>
                        </w:r>
                      </w:p>
                      <w:p w:rsidR="00780881" w:rsidRDefault="00780881" w:rsidP="00614E02">
                        <w:r>
                          <w:t>Чудакова О.А. /_______________/</w:t>
                        </w:r>
                      </w:p>
                    </w:txbxContent>
                  </v:textbox>
                </v:rect>
              </w:pict>
            </w:r>
          </w:p>
          <w:p w:rsidR="00614E02" w:rsidRDefault="00614E02" w:rsidP="00780881">
            <w:pPr>
              <w:rPr>
                <w:sz w:val="24"/>
                <w:szCs w:val="24"/>
              </w:rPr>
            </w:pPr>
          </w:p>
          <w:p w:rsidR="00614E02" w:rsidRDefault="00614E02" w:rsidP="00780881">
            <w:pPr>
              <w:rPr>
                <w:sz w:val="24"/>
                <w:szCs w:val="24"/>
              </w:rPr>
            </w:pPr>
          </w:p>
          <w:p w:rsidR="00614E02" w:rsidRDefault="00614E02" w:rsidP="00780881">
            <w:pPr>
              <w:rPr>
                <w:sz w:val="24"/>
                <w:szCs w:val="24"/>
              </w:rPr>
            </w:pPr>
          </w:p>
          <w:p w:rsidR="00614E02" w:rsidRDefault="00614E02" w:rsidP="00780881">
            <w:pPr>
              <w:rPr>
                <w:sz w:val="24"/>
                <w:szCs w:val="24"/>
              </w:rPr>
            </w:pPr>
          </w:p>
          <w:p w:rsidR="00614E02" w:rsidRDefault="00614E02" w:rsidP="00780881">
            <w:pPr>
              <w:rPr>
                <w:sz w:val="24"/>
                <w:szCs w:val="24"/>
              </w:rPr>
            </w:pPr>
          </w:p>
          <w:p w:rsidR="00614E02" w:rsidRDefault="00614E02" w:rsidP="00780881">
            <w:pPr>
              <w:rPr>
                <w:sz w:val="24"/>
                <w:szCs w:val="24"/>
              </w:rPr>
            </w:pPr>
          </w:p>
          <w:p w:rsidR="00614E02" w:rsidRPr="00197031" w:rsidRDefault="00614E02" w:rsidP="0078088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614E02" w:rsidRPr="00197031" w:rsidRDefault="00A33F4E" w:rsidP="0078088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7" style="position:absolute;margin-left:75.9pt;margin-top:9.5pt;width:129.75pt;height:73.5pt;z-index:251657728;mso-position-horizontal-relative:text;mso-position-vertical-relative:text" strokecolor="white">
                  <v:textbox>
                    <w:txbxContent>
                      <w:p w:rsidR="00780881" w:rsidRDefault="00780881" w:rsidP="00614E02">
                        <w:r>
                          <w:t>«Согласовано»</w:t>
                        </w:r>
                      </w:p>
                      <w:p w:rsidR="00780881" w:rsidRDefault="00780881" w:rsidP="00614E02">
                        <w:r>
                          <w:t>«___» __________2013 г.</w:t>
                        </w:r>
                      </w:p>
                      <w:p w:rsidR="00780881" w:rsidRDefault="00780881" w:rsidP="00614E02">
                        <w:r>
                          <w:t>Зам. директора по УВР</w:t>
                        </w:r>
                      </w:p>
                      <w:p w:rsidR="00780881" w:rsidRDefault="00780881" w:rsidP="00614E02">
                        <w:r>
                          <w:t>Панова И.В. /__________/</w:t>
                        </w:r>
                      </w:p>
                      <w:p w:rsidR="00780881" w:rsidRDefault="00780881" w:rsidP="00614E02"/>
                    </w:txbxContent>
                  </v:textbox>
                </v:rect>
              </w:pict>
            </w:r>
            <w:r w:rsidR="00614E02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860" w:type="dxa"/>
            <w:shd w:val="clear" w:color="auto" w:fill="auto"/>
          </w:tcPr>
          <w:p w:rsidR="00614E02" w:rsidRPr="00197031" w:rsidRDefault="00A33F4E" w:rsidP="00780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8" style="position:absolute;margin-left:63.9pt;margin-top:1.25pt;width:164.25pt;height:75.75pt;z-index:251658752;mso-position-horizontal-relative:text;mso-position-vertical-relative:text" strokecolor="white">
                  <v:textbox>
                    <w:txbxContent>
                      <w:p w:rsidR="00780881" w:rsidRDefault="00780881" w:rsidP="00614E02">
                        <w:r>
                          <w:t>«Утверждаю»</w:t>
                        </w:r>
                      </w:p>
                      <w:p w:rsidR="00780881" w:rsidRDefault="00780881" w:rsidP="00614E02">
                        <w:r>
                          <w:t>«___»______________2013 г.</w:t>
                        </w:r>
                      </w:p>
                      <w:p w:rsidR="00780881" w:rsidRDefault="00780881" w:rsidP="00614E02">
                        <w:r>
                          <w:t xml:space="preserve">Директор </w:t>
                        </w:r>
                      </w:p>
                      <w:p w:rsidR="00780881" w:rsidRDefault="00780881" w:rsidP="00614E02">
                        <w:r>
                          <w:t>Дрягина М.Ф. /_____________/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614E02" w:rsidRPr="00A20986" w:rsidRDefault="00614E02" w:rsidP="00614E02">
      <w:pPr>
        <w:jc w:val="center"/>
        <w:rPr>
          <w:b/>
          <w:sz w:val="48"/>
          <w:szCs w:val="48"/>
        </w:rPr>
      </w:pPr>
      <w:r w:rsidRPr="00A20986">
        <w:rPr>
          <w:b/>
          <w:sz w:val="48"/>
          <w:szCs w:val="48"/>
        </w:rPr>
        <w:t>Рабочая программа</w:t>
      </w:r>
    </w:p>
    <w:p w:rsidR="00614E02" w:rsidRPr="00197031" w:rsidRDefault="00614E02" w:rsidP="00614E02">
      <w:pPr>
        <w:jc w:val="center"/>
        <w:rPr>
          <w:sz w:val="48"/>
          <w:szCs w:val="48"/>
        </w:rPr>
      </w:pPr>
      <w:r w:rsidRPr="00197031">
        <w:rPr>
          <w:sz w:val="48"/>
          <w:szCs w:val="48"/>
        </w:rPr>
        <w:t>учебного предмета (курса)</w:t>
      </w:r>
    </w:p>
    <w:p w:rsidR="00614E02" w:rsidRPr="00197031" w:rsidRDefault="00614E02" w:rsidP="00614E02">
      <w:pPr>
        <w:jc w:val="center"/>
        <w:rPr>
          <w:sz w:val="56"/>
          <w:szCs w:val="56"/>
        </w:rPr>
      </w:pPr>
      <w:r>
        <w:rPr>
          <w:sz w:val="56"/>
          <w:szCs w:val="56"/>
        </w:rPr>
        <w:t>«Геометрия</w:t>
      </w:r>
      <w:r w:rsidRPr="00197031">
        <w:rPr>
          <w:sz w:val="56"/>
          <w:szCs w:val="56"/>
        </w:rPr>
        <w:t>»</w:t>
      </w:r>
    </w:p>
    <w:p w:rsidR="00614E02" w:rsidRPr="00197031" w:rsidRDefault="00614E02" w:rsidP="00614E02">
      <w:pPr>
        <w:jc w:val="center"/>
      </w:pPr>
    </w:p>
    <w:p w:rsidR="00614E02" w:rsidRPr="00197031" w:rsidRDefault="00614E02" w:rsidP="00614E02">
      <w:pPr>
        <w:jc w:val="center"/>
        <w:rPr>
          <w:sz w:val="32"/>
          <w:szCs w:val="32"/>
        </w:rPr>
      </w:pPr>
      <w:r w:rsidRPr="00197031">
        <w:rPr>
          <w:sz w:val="32"/>
          <w:szCs w:val="32"/>
        </w:rPr>
        <w:t xml:space="preserve">для учащихся </w:t>
      </w:r>
      <w:r w:rsidRPr="00197031">
        <w:rPr>
          <w:sz w:val="32"/>
          <w:szCs w:val="32"/>
          <w:u w:val="single"/>
        </w:rPr>
        <w:t>7</w:t>
      </w:r>
      <w:r w:rsidRPr="00197031">
        <w:rPr>
          <w:sz w:val="32"/>
          <w:szCs w:val="32"/>
        </w:rPr>
        <w:t xml:space="preserve"> класса</w:t>
      </w:r>
    </w:p>
    <w:p w:rsidR="00614E02" w:rsidRPr="00197031" w:rsidRDefault="00614E02" w:rsidP="00614E02">
      <w:pPr>
        <w:jc w:val="center"/>
      </w:pPr>
    </w:p>
    <w:p w:rsidR="00614E02" w:rsidRPr="00197031" w:rsidRDefault="00614E02" w:rsidP="00614E02">
      <w:pPr>
        <w:jc w:val="center"/>
        <w:rPr>
          <w:sz w:val="32"/>
          <w:szCs w:val="32"/>
        </w:rPr>
      </w:pPr>
      <w:r w:rsidRPr="00197031">
        <w:rPr>
          <w:sz w:val="32"/>
          <w:szCs w:val="32"/>
        </w:rPr>
        <w:t xml:space="preserve">на </w:t>
      </w:r>
      <w:r>
        <w:rPr>
          <w:sz w:val="32"/>
          <w:szCs w:val="32"/>
          <w:u w:val="single"/>
        </w:rPr>
        <w:t>2013</w:t>
      </w:r>
      <w:r w:rsidRPr="00197031">
        <w:rPr>
          <w:sz w:val="32"/>
          <w:szCs w:val="32"/>
          <w:u w:val="single"/>
        </w:rPr>
        <w:t>-201</w:t>
      </w:r>
      <w:r>
        <w:rPr>
          <w:sz w:val="32"/>
          <w:szCs w:val="32"/>
          <w:u w:val="single"/>
        </w:rPr>
        <w:t>4</w:t>
      </w:r>
      <w:r w:rsidRPr="00197031">
        <w:rPr>
          <w:sz w:val="32"/>
          <w:szCs w:val="32"/>
        </w:rPr>
        <w:t xml:space="preserve">  учебный год</w:t>
      </w:r>
    </w:p>
    <w:p w:rsidR="00614E02" w:rsidRPr="00197031" w:rsidRDefault="00614E02" w:rsidP="00614E02">
      <w:pPr>
        <w:jc w:val="center"/>
      </w:pPr>
    </w:p>
    <w:p w:rsidR="00614E02" w:rsidRPr="00197031" w:rsidRDefault="00614E02" w:rsidP="00614E02">
      <w:pPr>
        <w:jc w:val="center"/>
      </w:pPr>
    </w:p>
    <w:p w:rsidR="00614E02" w:rsidRPr="00197031" w:rsidRDefault="00614E02" w:rsidP="00614E02">
      <w:pPr>
        <w:spacing w:line="360" w:lineRule="auto"/>
      </w:pPr>
      <w:r w:rsidRPr="00197031">
        <w:rPr>
          <w:b/>
          <w:i/>
          <w:sz w:val="32"/>
          <w:szCs w:val="32"/>
        </w:rPr>
        <w:t>Образовательная область: «</w:t>
      </w:r>
      <w:r w:rsidRPr="00197031">
        <w:rPr>
          <w:b/>
          <w:i/>
          <w:sz w:val="32"/>
          <w:szCs w:val="32"/>
          <w:u w:val="single"/>
        </w:rPr>
        <w:t>математика</w:t>
      </w:r>
      <w:r w:rsidRPr="00197031">
        <w:rPr>
          <w:b/>
          <w:i/>
          <w:sz w:val="32"/>
          <w:szCs w:val="32"/>
        </w:rPr>
        <w:t>_</w:t>
      </w:r>
      <w:r w:rsidRPr="00197031">
        <w:rPr>
          <w:b/>
          <w:sz w:val="28"/>
          <w:szCs w:val="28"/>
        </w:rPr>
        <w:t>»</w:t>
      </w:r>
    </w:p>
    <w:p w:rsidR="00614E02" w:rsidRPr="00197031" w:rsidRDefault="00614E02" w:rsidP="00614E02">
      <w:pPr>
        <w:jc w:val="center"/>
      </w:pPr>
    </w:p>
    <w:p w:rsidR="00614E02" w:rsidRPr="00197031" w:rsidRDefault="00614E02" w:rsidP="00614E02">
      <w:pPr>
        <w:ind w:left="4956"/>
        <w:rPr>
          <w:sz w:val="28"/>
          <w:szCs w:val="28"/>
        </w:rPr>
      </w:pPr>
      <w:r>
        <w:rPr>
          <w:sz w:val="32"/>
          <w:szCs w:val="32"/>
        </w:rPr>
        <w:t>Разработала:</w:t>
      </w:r>
      <w:r w:rsidRPr="00197031"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учитель  Чудакова </w:t>
      </w:r>
      <w:r w:rsidRPr="00197031">
        <w:rPr>
          <w:sz w:val="28"/>
          <w:szCs w:val="28"/>
        </w:rPr>
        <w:t xml:space="preserve"> Ольга </w:t>
      </w:r>
      <w:r>
        <w:rPr>
          <w:sz w:val="28"/>
          <w:szCs w:val="28"/>
        </w:rPr>
        <w:t>Алексеевна</w:t>
      </w:r>
    </w:p>
    <w:p w:rsidR="00614E02" w:rsidRPr="00197031" w:rsidRDefault="00614E02" w:rsidP="00614E02">
      <w:pPr>
        <w:rPr>
          <w:sz w:val="28"/>
          <w:szCs w:val="28"/>
        </w:rPr>
      </w:pPr>
      <w:r w:rsidRPr="00197031">
        <w:rPr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квалификационная</w:t>
      </w:r>
      <w:r w:rsidRPr="00197031">
        <w:rPr>
          <w:sz w:val="28"/>
          <w:szCs w:val="28"/>
        </w:rPr>
        <w:t xml:space="preserve"> категория.</w:t>
      </w:r>
      <w:proofErr w:type="gramEnd"/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14E02" w:rsidRPr="00197031" w:rsidRDefault="00614E02" w:rsidP="00614E02">
      <w:pPr>
        <w:rPr>
          <w:b/>
          <w:sz w:val="24"/>
          <w:szCs w:val="24"/>
        </w:rPr>
      </w:pPr>
    </w:p>
    <w:p w:rsidR="00614E02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2013</w:t>
      </w:r>
      <w:r w:rsidRPr="00197031">
        <w:rPr>
          <w:b/>
          <w:sz w:val="24"/>
          <w:szCs w:val="24"/>
        </w:rPr>
        <w:t xml:space="preserve"> г.</w:t>
      </w:r>
    </w:p>
    <w:p w:rsidR="00614E02" w:rsidRDefault="00614E02" w:rsidP="00614E02">
      <w:pPr>
        <w:rPr>
          <w:b/>
          <w:sz w:val="24"/>
          <w:szCs w:val="24"/>
        </w:rPr>
      </w:pPr>
    </w:p>
    <w:p w:rsidR="00614E02" w:rsidRDefault="00614E02" w:rsidP="00614E02">
      <w:pPr>
        <w:rPr>
          <w:b/>
          <w:sz w:val="24"/>
          <w:szCs w:val="24"/>
        </w:rPr>
      </w:pPr>
    </w:p>
    <w:p w:rsidR="00614E02" w:rsidRDefault="00614E02" w:rsidP="00614E02">
      <w:pPr>
        <w:rPr>
          <w:b/>
          <w:sz w:val="24"/>
          <w:szCs w:val="24"/>
        </w:rPr>
      </w:pPr>
    </w:p>
    <w:p w:rsidR="00614E02" w:rsidRPr="00614E02" w:rsidRDefault="00614E02" w:rsidP="00614E02">
      <w:pPr>
        <w:jc w:val="center"/>
        <w:rPr>
          <w:b/>
          <w:sz w:val="36"/>
          <w:szCs w:val="36"/>
        </w:rPr>
      </w:pPr>
      <w:r w:rsidRPr="00614E02">
        <w:rPr>
          <w:b/>
          <w:sz w:val="36"/>
          <w:szCs w:val="36"/>
        </w:rPr>
        <w:lastRenderedPageBreak/>
        <w:t>Пояснительная записка</w:t>
      </w:r>
    </w:p>
    <w:p w:rsidR="00614E02" w:rsidRPr="00614E02" w:rsidRDefault="00614E02" w:rsidP="00614E02">
      <w:pPr>
        <w:rPr>
          <w:b/>
          <w:sz w:val="32"/>
          <w:szCs w:val="32"/>
        </w:rPr>
      </w:pP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Данная рабочая программа по геометрии  ориентирована на учащихся 7 класса.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Материалы для рабочей программы составлены на основе: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Федерального компонента Государственного стандарта общего образования.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Примерной программы по математике основного общего образования.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Базисный учебный план общеобразовательных учреждений РФ, утвержденный приказом Минобразования РФ № 1312 от 09.03.2004г. 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Региональный базисный  учебный план, утвержденный приказом комитета образования Иркутской области.  Федеральный перечень учебников рекомендованных Министерством образования и    науки Российской Федерации к использованию в образовательном процессе в            общеобразовательных учреждениях  на 2012/2013 учебный год.  </w:t>
      </w:r>
      <w:r>
        <w:rPr>
          <w:sz w:val="24"/>
          <w:szCs w:val="24"/>
        </w:rPr>
        <w:t xml:space="preserve">Учебный план МКОУ «Илирская </w:t>
      </w:r>
      <w:r w:rsidRPr="00197031">
        <w:rPr>
          <w:sz w:val="24"/>
          <w:szCs w:val="24"/>
        </w:rPr>
        <w:t>СОШ</w:t>
      </w:r>
      <w:r>
        <w:rPr>
          <w:sz w:val="24"/>
          <w:szCs w:val="24"/>
        </w:rPr>
        <w:t xml:space="preserve"> №1»   на 2013-2014 </w:t>
      </w:r>
      <w:r w:rsidRPr="00197031">
        <w:rPr>
          <w:sz w:val="24"/>
          <w:szCs w:val="24"/>
        </w:rPr>
        <w:t xml:space="preserve">учебный год. 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     Данная программа составлена для изучения курса геометрии в 7 классе общеобразовательной школы.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Изучение геометрии в 7 классе направлено на достижение следующих целей: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    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   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    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В ходе преподавания геометрии в 7 классе, работы над формированием у </w:t>
      </w:r>
      <w:proofErr w:type="gramStart"/>
      <w:r w:rsidRPr="00197031">
        <w:rPr>
          <w:sz w:val="24"/>
          <w:szCs w:val="24"/>
        </w:rPr>
        <w:t>учащихся</w:t>
      </w:r>
      <w:proofErr w:type="gramEnd"/>
      <w:r w:rsidRPr="00197031">
        <w:rPr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умениями учебного</w:t>
      </w:r>
      <w:r>
        <w:rPr>
          <w:sz w:val="24"/>
          <w:szCs w:val="24"/>
        </w:rPr>
        <w:t xml:space="preserve"> </w:t>
      </w:r>
      <w:r w:rsidRPr="00197031">
        <w:rPr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614E02" w:rsidRPr="00197031" w:rsidRDefault="00614E02" w:rsidP="00614E02">
      <w:pPr>
        <w:numPr>
          <w:ilvl w:val="0"/>
          <w:numId w:val="1"/>
        </w:numPr>
        <w:rPr>
          <w:sz w:val="24"/>
          <w:szCs w:val="24"/>
        </w:rPr>
      </w:pPr>
      <w:r w:rsidRPr="00197031"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14E02" w:rsidRPr="00197031" w:rsidRDefault="00614E02" w:rsidP="00614E02">
      <w:pPr>
        <w:numPr>
          <w:ilvl w:val="0"/>
          <w:numId w:val="1"/>
        </w:numPr>
        <w:rPr>
          <w:sz w:val="24"/>
          <w:szCs w:val="24"/>
        </w:rPr>
      </w:pPr>
      <w:r w:rsidRPr="00197031">
        <w:rPr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614E02" w:rsidRPr="00197031" w:rsidRDefault="00614E02" w:rsidP="00614E02">
      <w:pPr>
        <w:numPr>
          <w:ilvl w:val="0"/>
          <w:numId w:val="1"/>
        </w:numPr>
        <w:rPr>
          <w:sz w:val="24"/>
          <w:szCs w:val="24"/>
        </w:rPr>
      </w:pPr>
      <w:r w:rsidRPr="00197031">
        <w:rPr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14E02" w:rsidRPr="00197031" w:rsidRDefault="00614E02" w:rsidP="00614E02">
      <w:pPr>
        <w:numPr>
          <w:ilvl w:val="0"/>
          <w:numId w:val="1"/>
        </w:numPr>
        <w:rPr>
          <w:sz w:val="24"/>
          <w:szCs w:val="24"/>
        </w:rPr>
      </w:pPr>
      <w:r w:rsidRPr="00197031">
        <w:rPr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Требования к уровню подготовки семиклассников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lastRenderedPageBreak/>
        <w:t xml:space="preserve">В результате изучения геометрии в 7 классе ученик должен </w:t>
      </w:r>
      <w:r w:rsidRPr="00197031">
        <w:rPr>
          <w:b/>
          <w:sz w:val="24"/>
          <w:szCs w:val="24"/>
        </w:rPr>
        <w:t>знать / понимать:</w:t>
      </w:r>
    </w:p>
    <w:p w:rsidR="00614E02" w:rsidRPr="00197031" w:rsidRDefault="00614E02" w:rsidP="00614E02">
      <w:pPr>
        <w:numPr>
          <w:ilvl w:val="0"/>
          <w:numId w:val="2"/>
        </w:numPr>
        <w:rPr>
          <w:sz w:val="24"/>
          <w:szCs w:val="24"/>
        </w:rPr>
      </w:pPr>
      <w:r w:rsidRPr="00197031">
        <w:rPr>
          <w:sz w:val="24"/>
          <w:szCs w:val="24"/>
        </w:rPr>
        <w:t xml:space="preserve">существо понятия математического доказательства; </w:t>
      </w:r>
    </w:p>
    <w:p w:rsidR="00614E02" w:rsidRPr="00197031" w:rsidRDefault="00614E02" w:rsidP="00614E02">
      <w:pPr>
        <w:numPr>
          <w:ilvl w:val="0"/>
          <w:numId w:val="2"/>
        </w:numPr>
        <w:rPr>
          <w:sz w:val="24"/>
          <w:szCs w:val="24"/>
        </w:rPr>
      </w:pPr>
      <w:r w:rsidRPr="00197031">
        <w:rPr>
          <w:sz w:val="24"/>
          <w:szCs w:val="24"/>
        </w:rPr>
        <w:t>некоторые примеры доказательств;</w:t>
      </w:r>
    </w:p>
    <w:p w:rsidR="00614E02" w:rsidRPr="00197031" w:rsidRDefault="00614E02" w:rsidP="00614E02">
      <w:pPr>
        <w:numPr>
          <w:ilvl w:val="0"/>
          <w:numId w:val="2"/>
        </w:numPr>
        <w:rPr>
          <w:sz w:val="24"/>
          <w:szCs w:val="24"/>
        </w:rPr>
      </w:pPr>
      <w:r w:rsidRPr="00197031">
        <w:rPr>
          <w:sz w:val="24"/>
          <w:szCs w:val="24"/>
        </w:rPr>
        <w:t xml:space="preserve">каким образом геометрия возникла из практических задач землемерия; </w:t>
      </w:r>
    </w:p>
    <w:p w:rsidR="00614E02" w:rsidRPr="00197031" w:rsidRDefault="00614E02" w:rsidP="00614E02">
      <w:pPr>
        <w:numPr>
          <w:ilvl w:val="0"/>
          <w:numId w:val="2"/>
        </w:numPr>
        <w:rPr>
          <w:sz w:val="24"/>
          <w:szCs w:val="24"/>
        </w:rPr>
      </w:pPr>
      <w:r w:rsidRPr="00197031">
        <w:rPr>
          <w:sz w:val="24"/>
          <w:szCs w:val="24"/>
        </w:rPr>
        <w:t>примеры геометрических объектов и утверждений о них, важных для практики.</w:t>
      </w: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В результате изучения геометрии в 7 классе ученик должен уметь: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пользоваться языком геометрии для описания предметов окружающего мира;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распознавать изученные геометрические фигуры, различать их взаимное расположение;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изображать изученные геометрические фигуры, выполнять чертежи по условию задач;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вычислять значение геометрических величин: длин и углов;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примеры для опровержения утверждений; 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97031">
        <w:rPr>
          <w:sz w:val="24"/>
          <w:szCs w:val="24"/>
        </w:rPr>
        <w:t>для</w:t>
      </w:r>
      <w:proofErr w:type="gramEnd"/>
      <w:r w:rsidRPr="00197031">
        <w:rPr>
          <w:sz w:val="24"/>
          <w:szCs w:val="24"/>
        </w:rPr>
        <w:t>: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описания реальных ситуаций на языке геометрии;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614E02" w:rsidRPr="00197031" w:rsidRDefault="00614E02" w:rsidP="00614E02">
      <w:pPr>
        <w:numPr>
          <w:ilvl w:val="0"/>
          <w:numId w:val="3"/>
        </w:numPr>
        <w:rPr>
          <w:sz w:val="24"/>
          <w:szCs w:val="24"/>
        </w:rPr>
      </w:pPr>
      <w:r w:rsidRPr="00197031">
        <w:rPr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614E02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  </w:t>
      </w: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sz w:val="24"/>
          <w:szCs w:val="24"/>
        </w:rPr>
        <w:t xml:space="preserve">   </w:t>
      </w:r>
      <w:r w:rsidRPr="00197031">
        <w:rPr>
          <w:b/>
          <w:sz w:val="24"/>
          <w:szCs w:val="24"/>
        </w:rPr>
        <w:t>Место предмета в базисном учебном плане.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Согласно федеральному базисному учебному плану в 7 классе отводится не менее 2 ч в неделю со 2 полугодия при этом разделение </w:t>
      </w:r>
      <w:proofErr w:type="gramStart"/>
      <w:r w:rsidRPr="00197031">
        <w:rPr>
          <w:sz w:val="24"/>
          <w:szCs w:val="24"/>
        </w:rPr>
        <w:t>часов</w:t>
      </w:r>
      <w:proofErr w:type="gramEnd"/>
      <w:r w:rsidRPr="00197031">
        <w:rPr>
          <w:sz w:val="24"/>
          <w:szCs w:val="24"/>
        </w:rPr>
        <w:t xml:space="preserve"> на изучение геометрии следующее: проводиться со второй четверти по 2 часа и всего 52 часа. Программой предусмотрено проведение 6 контрольных работ. </w:t>
      </w:r>
    </w:p>
    <w:p w:rsidR="00614E02" w:rsidRDefault="00614E02" w:rsidP="00614E02">
      <w:pPr>
        <w:rPr>
          <w:b/>
          <w:sz w:val="24"/>
          <w:szCs w:val="24"/>
        </w:rPr>
      </w:pP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Содержание  учебного  курса.</w:t>
      </w:r>
    </w:p>
    <w:p w:rsidR="00614E02" w:rsidRPr="00197031" w:rsidRDefault="00614E02" w:rsidP="00614E02">
      <w:pPr>
        <w:rPr>
          <w:b/>
          <w:sz w:val="24"/>
          <w:szCs w:val="24"/>
          <w:u w:val="single"/>
        </w:rPr>
      </w:pPr>
      <w:r w:rsidRPr="00197031">
        <w:rPr>
          <w:b/>
          <w:sz w:val="24"/>
          <w:szCs w:val="24"/>
        </w:rPr>
        <w:t>Основные свойства простейших геометрических фигур 9.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Возникновение геометрии из практики. Начальные понятия планиметрии. Геометрические фигуры. Точка и  прямая. Отрезок, длина отрезка и его свойства. Полуплоскость. Полупрямая.  Угол. Виды углов: прямой, тупой, острый. Величина угла и ее свойства. Равенство отрезков, углов, треугольников. Параллельные прямые. Теоремы и доказательства.  Аксиомы.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b/>
          <w:sz w:val="24"/>
          <w:szCs w:val="24"/>
        </w:rPr>
        <w:t>Основная цель</w:t>
      </w:r>
      <w:r w:rsidRPr="00197031">
        <w:rPr>
          <w:sz w:val="24"/>
          <w:szCs w:val="24"/>
        </w:rPr>
        <w:t xml:space="preserve"> – систематизировать знания учащихся об основных свойствах геометрических фигур.</w:t>
      </w:r>
    </w:p>
    <w:p w:rsidR="00614E02" w:rsidRPr="00197031" w:rsidRDefault="00614E02" w:rsidP="00614E02">
      <w:pPr>
        <w:rPr>
          <w:b/>
          <w:sz w:val="24"/>
          <w:szCs w:val="24"/>
          <w:u w:val="single"/>
        </w:rPr>
      </w:pPr>
      <w:r w:rsidRPr="00197031">
        <w:rPr>
          <w:b/>
          <w:sz w:val="24"/>
          <w:szCs w:val="24"/>
        </w:rPr>
        <w:t>Смежные и вертикальные углы  9ч.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Смежные и вертикальные углы и их свойства. Биссектриса угла и её свойства. Определения, доказательства, аксиомы и теоремы, следствия. Перпендикулярные  прямые. 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b/>
          <w:sz w:val="24"/>
          <w:szCs w:val="24"/>
        </w:rPr>
        <w:lastRenderedPageBreak/>
        <w:t>Цель</w:t>
      </w:r>
      <w:r w:rsidRPr="0019703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97031">
        <w:rPr>
          <w:sz w:val="24"/>
          <w:szCs w:val="24"/>
        </w:rPr>
        <w:t xml:space="preserve"> отработка навыков  применение их свой</w:t>
      </w:r>
      <w:proofErr w:type="gramStart"/>
      <w:r w:rsidRPr="00197031">
        <w:rPr>
          <w:sz w:val="24"/>
          <w:szCs w:val="24"/>
        </w:rPr>
        <w:t>ств  пр</w:t>
      </w:r>
      <w:proofErr w:type="gramEnd"/>
      <w:r w:rsidRPr="00197031">
        <w:rPr>
          <w:sz w:val="24"/>
          <w:szCs w:val="24"/>
        </w:rPr>
        <w:t>и решении задач.</w:t>
      </w:r>
    </w:p>
    <w:p w:rsidR="00614E02" w:rsidRPr="00197031" w:rsidRDefault="00614E02" w:rsidP="00614E02">
      <w:pPr>
        <w:rPr>
          <w:b/>
          <w:sz w:val="24"/>
          <w:szCs w:val="24"/>
          <w:u w:val="single"/>
        </w:rPr>
      </w:pPr>
      <w:r w:rsidRPr="00197031">
        <w:rPr>
          <w:b/>
          <w:sz w:val="24"/>
          <w:szCs w:val="24"/>
        </w:rPr>
        <w:t>Признаки равенства треугольников 12ч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Треугольник, прямоугольные, остроугольные и тупоугольные треугольники. Признаки равенства треугольников: первый, второй, третий. Медиана, биссектриса и высоты треугольника. Равнобедренный и равносторонний треугольники. Свойства и признаки равнобедренного треугольника. Прямая и обратная теоремы.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Основные задачи на построение с помощью циркуля и линейки биссектрисы угла, биссектрисы треугольника, медианы треугольника, высот треугольника.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b/>
          <w:sz w:val="24"/>
          <w:szCs w:val="24"/>
        </w:rPr>
        <w:t xml:space="preserve">Цель </w:t>
      </w:r>
      <w:r w:rsidRPr="00197031">
        <w:rPr>
          <w:sz w:val="24"/>
          <w:szCs w:val="24"/>
        </w:rPr>
        <w:t>– изучить признаки равенства треугольников;  сформировать умение доказывать равенство треугольников с опорой на признаки равенства треугольников.</w:t>
      </w:r>
    </w:p>
    <w:p w:rsidR="00614E02" w:rsidRPr="00197031" w:rsidRDefault="00614E02" w:rsidP="00614E02">
      <w:pPr>
        <w:rPr>
          <w:b/>
          <w:sz w:val="24"/>
          <w:szCs w:val="24"/>
          <w:u w:val="single"/>
        </w:rPr>
      </w:pPr>
      <w:r w:rsidRPr="00197031">
        <w:rPr>
          <w:b/>
          <w:sz w:val="24"/>
          <w:szCs w:val="24"/>
        </w:rPr>
        <w:t>Сумма углов треугольника 14ч.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Параллельные и пересекающиеся прямые. Основное свойство </w:t>
      </w:r>
      <w:proofErr w:type="gramStart"/>
      <w:r w:rsidRPr="00197031">
        <w:rPr>
          <w:sz w:val="24"/>
          <w:szCs w:val="24"/>
        </w:rPr>
        <w:t>параллельных</w:t>
      </w:r>
      <w:proofErr w:type="gramEnd"/>
      <w:r w:rsidRPr="00197031">
        <w:rPr>
          <w:sz w:val="24"/>
          <w:szCs w:val="24"/>
        </w:rPr>
        <w:t xml:space="preserve"> прямых. Признаки параллельности </w:t>
      </w:r>
      <w:proofErr w:type="gramStart"/>
      <w:r w:rsidRPr="00197031">
        <w:rPr>
          <w:sz w:val="24"/>
          <w:szCs w:val="24"/>
        </w:rPr>
        <w:t>прямых</w:t>
      </w:r>
      <w:proofErr w:type="gramEnd"/>
      <w:r w:rsidRPr="00197031">
        <w:rPr>
          <w:sz w:val="24"/>
          <w:szCs w:val="24"/>
        </w:rPr>
        <w:t>. Сумма углов треугольника. Внешний угол треугольника.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Признаки равенства прямоугольных треугольников. Перпендикуляр и наклонная </w:t>
      </w:r>
      <w:proofErr w:type="gramStart"/>
      <w:r w:rsidRPr="00197031">
        <w:rPr>
          <w:sz w:val="24"/>
          <w:szCs w:val="24"/>
        </w:rPr>
        <w:t>к</w:t>
      </w:r>
      <w:proofErr w:type="gramEnd"/>
      <w:r w:rsidRPr="00197031">
        <w:rPr>
          <w:sz w:val="24"/>
          <w:szCs w:val="24"/>
        </w:rPr>
        <w:t xml:space="preserve"> прямой. Расстояние от точки </w:t>
      </w:r>
      <w:proofErr w:type="gramStart"/>
      <w:r w:rsidRPr="00197031">
        <w:rPr>
          <w:sz w:val="24"/>
          <w:szCs w:val="24"/>
        </w:rPr>
        <w:t>до</w:t>
      </w:r>
      <w:proofErr w:type="gramEnd"/>
      <w:r w:rsidRPr="00197031">
        <w:rPr>
          <w:sz w:val="24"/>
          <w:szCs w:val="24"/>
        </w:rPr>
        <w:t xml:space="preserve"> прямой. Расстояние между </w:t>
      </w:r>
      <w:proofErr w:type="gramStart"/>
      <w:r w:rsidRPr="00197031">
        <w:rPr>
          <w:sz w:val="24"/>
          <w:szCs w:val="24"/>
        </w:rPr>
        <w:t>параллельными</w:t>
      </w:r>
      <w:proofErr w:type="gramEnd"/>
      <w:r w:rsidRPr="00197031">
        <w:rPr>
          <w:sz w:val="24"/>
          <w:szCs w:val="24"/>
        </w:rPr>
        <w:t xml:space="preserve"> прямыми. Свойство серединного перпендикуляра к отрезку.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b/>
          <w:sz w:val="24"/>
          <w:szCs w:val="24"/>
        </w:rPr>
        <w:t>Цель</w:t>
      </w:r>
      <w:r w:rsidRPr="00197031">
        <w:rPr>
          <w:sz w:val="24"/>
          <w:szCs w:val="24"/>
        </w:rPr>
        <w:t xml:space="preserve"> – дать систематизированные сведения о параллельности  прямых, расширить знания учащихся о треугольниках.</w:t>
      </w: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Повторение 8ч</w:t>
      </w:r>
    </w:p>
    <w:p w:rsidR="00614E02" w:rsidRDefault="00614E02" w:rsidP="00614E02">
      <w:pPr>
        <w:rPr>
          <w:sz w:val="24"/>
          <w:szCs w:val="24"/>
        </w:rPr>
      </w:pPr>
      <w:r w:rsidRPr="00197031">
        <w:rPr>
          <w:b/>
          <w:sz w:val="24"/>
          <w:szCs w:val="24"/>
        </w:rPr>
        <w:t>Цель:</w:t>
      </w:r>
      <w:r w:rsidRPr="00197031">
        <w:rPr>
          <w:sz w:val="24"/>
          <w:szCs w:val="24"/>
        </w:rPr>
        <w:t xml:space="preserve"> повторить и обобщить материал, изученный в 7 классе.</w:t>
      </w:r>
    </w:p>
    <w:p w:rsidR="00614E02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 xml:space="preserve">Формы контроля   </w:t>
      </w:r>
    </w:p>
    <w:p w:rsidR="00614E02" w:rsidRPr="00901C34" w:rsidRDefault="00614E02" w:rsidP="00614E02">
      <w:pPr>
        <w:numPr>
          <w:ilvl w:val="0"/>
          <w:numId w:val="5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Зачёт по карточкам.</w:t>
      </w:r>
    </w:p>
    <w:p w:rsidR="00614E02" w:rsidRPr="00901C34" w:rsidRDefault="00614E02" w:rsidP="00614E02">
      <w:pPr>
        <w:numPr>
          <w:ilvl w:val="0"/>
          <w:numId w:val="5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Тестирование по индивидуальным тестам</w:t>
      </w:r>
    </w:p>
    <w:p w:rsidR="00614E02" w:rsidRPr="00901C34" w:rsidRDefault="00614E02" w:rsidP="00614E02">
      <w:pPr>
        <w:numPr>
          <w:ilvl w:val="0"/>
          <w:numId w:val="5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Тестирование  по одному варианту</w:t>
      </w:r>
    </w:p>
    <w:p w:rsidR="00614E02" w:rsidRPr="00901C34" w:rsidRDefault="00614E02" w:rsidP="00614E02">
      <w:pPr>
        <w:numPr>
          <w:ilvl w:val="0"/>
          <w:numId w:val="5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Контрольная работа по вариантам</w:t>
      </w:r>
    </w:p>
    <w:p w:rsidR="00614E02" w:rsidRPr="00901C34" w:rsidRDefault="00614E02" w:rsidP="00614E02">
      <w:pPr>
        <w:numPr>
          <w:ilvl w:val="0"/>
          <w:numId w:val="4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Письменный опрос</w:t>
      </w:r>
      <w:proofErr w:type="gramStart"/>
      <w:r w:rsidRPr="00901C34">
        <w:rPr>
          <w:rStyle w:val="c1"/>
          <w:sz w:val="24"/>
          <w:szCs w:val="24"/>
        </w:rPr>
        <w:t xml:space="preserve"> .</w:t>
      </w:r>
      <w:proofErr w:type="gramEnd"/>
    </w:p>
    <w:p w:rsidR="00614E02" w:rsidRPr="00901C34" w:rsidRDefault="00614E02" w:rsidP="00614E02">
      <w:pPr>
        <w:numPr>
          <w:ilvl w:val="0"/>
          <w:numId w:val="4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Зачёт-беседа по материалам курса</w:t>
      </w:r>
    </w:p>
    <w:p w:rsidR="00614E02" w:rsidRPr="00901C34" w:rsidRDefault="00614E02" w:rsidP="00614E02">
      <w:pPr>
        <w:numPr>
          <w:ilvl w:val="0"/>
          <w:numId w:val="4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Устный опрос</w:t>
      </w:r>
    </w:p>
    <w:p w:rsidR="00614E02" w:rsidRPr="00901C34" w:rsidRDefault="00614E02" w:rsidP="00614E02">
      <w:pPr>
        <w:numPr>
          <w:ilvl w:val="0"/>
          <w:numId w:val="4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Опрос с помощью ПК (тест с выбором ответа)</w:t>
      </w:r>
    </w:p>
    <w:p w:rsidR="00614E02" w:rsidRPr="00901C34" w:rsidRDefault="00614E02" w:rsidP="00614E02">
      <w:pPr>
        <w:numPr>
          <w:ilvl w:val="0"/>
          <w:numId w:val="4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Реферат (исследовательская работа)</w:t>
      </w:r>
    </w:p>
    <w:p w:rsidR="00614E02" w:rsidRPr="00901C34" w:rsidRDefault="00614E02" w:rsidP="00614E02">
      <w:pPr>
        <w:numPr>
          <w:ilvl w:val="0"/>
          <w:numId w:val="4"/>
        </w:numPr>
        <w:rPr>
          <w:rStyle w:val="c1"/>
          <w:sz w:val="24"/>
          <w:szCs w:val="24"/>
        </w:rPr>
      </w:pPr>
      <w:r w:rsidRPr="00901C34">
        <w:rPr>
          <w:rStyle w:val="c1"/>
          <w:sz w:val="24"/>
          <w:szCs w:val="24"/>
        </w:rPr>
        <w:t>Математический диктант.</w:t>
      </w:r>
    </w:p>
    <w:p w:rsidR="00614E02" w:rsidRPr="00901C34" w:rsidRDefault="00614E02" w:rsidP="00614E02">
      <w:pPr>
        <w:numPr>
          <w:ilvl w:val="0"/>
          <w:numId w:val="4"/>
        </w:numPr>
        <w:rPr>
          <w:sz w:val="24"/>
          <w:szCs w:val="24"/>
        </w:rPr>
      </w:pPr>
      <w:r w:rsidRPr="00901C34">
        <w:rPr>
          <w:rStyle w:val="c1"/>
          <w:sz w:val="24"/>
          <w:szCs w:val="24"/>
        </w:rPr>
        <w:t>Работа в парах.</w:t>
      </w:r>
    </w:p>
    <w:p w:rsidR="00614E02" w:rsidRPr="00901C34" w:rsidRDefault="00614E02" w:rsidP="00614E02">
      <w:pPr>
        <w:rPr>
          <w:sz w:val="24"/>
          <w:szCs w:val="24"/>
        </w:rPr>
      </w:pP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Нормы оценивания ответов обучающихся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 1. Содержание и объем материала, подлежащего проверке, оп</w:t>
      </w:r>
      <w:r w:rsidRPr="00197031">
        <w:rPr>
          <w:sz w:val="24"/>
          <w:szCs w:val="24"/>
        </w:rPr>
        <w:softHyphen/>
        <w:t xml:space="preserve">ределяется программой. При проверке усвоения материала нужно выявлять полноту, прочность усвоения </w:t>
      </w:r>
      <w:proofErr w:type="gramStart"/>
      <w:r w:rsidRPr="00197031">
        <w:rPr>
          <w:sz w:val="24"/>
          <w:szCs w:val="24"/>
        </w:rPr>
        <w:t>обучающимися</w:t>
      </w:r>
      <w:proofErr w:type="gramEnd"/>
      <w:r w:rsidRPr="00197031">
        <w:rPr>
          <w:sz w:val="24"/>
          <w:szCs w:val="24"/>
        </w:rPr>
        <w:t xml:space="preserve"> теории и умения применять ее на  практике в знакомых и незнакомых ситуациях.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2.  Основными формами проверки знаний и </w:t>
      </w:r>
      <w:proofErr w:type="gramStart"/>
      <w:r w:rsidRPr="00197031">
        <w:rPr>
          <w:sz w:val="24"/>
          <w:szCs w:val="24"/>
        </w:rPr>
        <w:t>умений</w:t>
      </w:r>
      <w:proofErr w:type="gramEnd"/>
      <w:r w:rsidRPr="00197031">
        <w:rPr>
          <w:sz w:val="24"/>
          <w:szCs w:val="24"/>
        </w:rPr>
        <w:t xml:space="preserve"> обучающихся по математике являются  письменная контрольная  работа  и  устный опрос.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lastRenderedPageBreak/>
        <w:t xml:space="preserve">При оценке письменных и устных ответов учитель в первую очередь учитывает показанные </w:t>
      </w:r>
      <w:proofErr w:type="gramStart"/>
      <w:r w:rsidRPr="00197031">
        <w:rPr>
          <w:sz w:val="24"/>
          <w:szCs w:val="24"/>
        </w:rPr>
        <w:t>обучающимися</w:t>
      </w:r>
      <w:proofErr w:type="gramEnd"/>
      <w:r w:rsidRPr="00197031">
        <w:rPr>
          <w:sz w:val="24"/>
          <w:szCs w:val="24"/>
        </w:rPr>
        <w:t xml:space="preserve"> знания и умения. Оценка зависит также от наличия и характера погрешностей, допущенных </w:t>
      </w:r>
      <w:proofErr w:type="gramStart"/>
      <w:r w:rsidRPr="00197031">
        <w:rPr>
          <w:sz w:val="24"/>
          <w:szCs w:val="24"/>
        </w:rPr>
        <w:t>обучающимися</w:t>
      </w:r>
      <w:proofErr w:type="gramEnd"/>
      <w:r w:rsidRPr="00197031">
        <w:rPr>
          <w:sz w:val="24"/>
          <w:szCs w:val="24"/>
        </w:rPr>
        <w:t>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197031">
        <w:rPr>
          <w:sz w:val="24"/>
          <w:szCs w:val="24"/>
        </w:rPr>
        <w:softHyphen/>
        <w:t>занными в программе.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   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197031">
        <w:rPr>
          <w:sz w:val="24"/>
          <w:szCs w:val="24"/>
        </w:rPr>
        <w:softHyphen/>
        <w:t>грамме основными. Недочетами также считаются: погрешности, ко</w:t>
      </w:r>
      <w:r w:rsidRPr="00197031">
        <w:rPr>
          <w:sz w:val="24"/>
          <w:szCs w:val="24"/>
        </w:rPr>
        <w:softHyphen/>
        <w:t>торые не привели к искажению смысла полученного учеником зада</w:t>
      </w:r>
      <w:r w:rsidRPr="00197031">
        <w:rPr>
          <w:sz w:val="24"/>
          <w:szCs w:val="24"/>
        </w:rPr>
        <w:softHyphen/>
        <w:t>ния или способа его выполнения; неаккуратная запись; небрежное выполнение чертежа.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     Граница между ошибками и недочетами является в некоторой степени условной. При одних обстоятельствах допущенная учащи</w:t>
      </w:r>
      <w:r w:rsidRPr="00197031">
        <w:rPr>
          <w:sz w:val="24"/>
          <w:szCs w:val="24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4. Задания для устного и письменного опроса обучающихся со</w:t>
      </w:r>
      <w:r w:rsidRPr="00197031">
        <w:rPr>
          <w:sz w:val="24"/>
          <w:szCs w:val="24"/>
        </w:rPr>
        <w:softHyphen/>
        <w:t>стоят из теоретических вопросов и задач.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197031">
        <w:rPr>
          <w:sz w:val="24"/>
          <w:szCs w:val="24"/>
        </w:rPr>
        <w:softHyphen/>
        <w:t>личаются последовательностью и аккуратностью.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197031">
        <w:rPr>
          <w:sz w:val="24"/>
          <w:szCs w:val="24"/>
        </w:rPr>
        <w:t>верно</w:t>
      </w:r>
      <w:proofErr w:type="gramEnd"/>
      <w:r w:rsidRPr="00197031">
        <w:rPr>
          <w:sz w:val="24"/>
          <w:szCs w:val="24"/>
        </w:rPr>
        <w:t xml:space="preserve"> выполнены нужные вычисления и  преобразования, получен верный ответ, последовательно и аккуратно за</w:t>
      </w:r>
      <w:r w:rsidRPr="00197031">
        <w:rPr>
          <w:sz w:val="24"/>
          <w:szCs w:val="24"/>
        </w:rPr>
        <w:softHyphen/>
        <w:t>писано решение.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5.  Оценка ответа учащегося при устном и письменном опросе проводится по  следующей системе, т. е. за ответ выставляется одна  из отметок:   2   (неудовлетворительно), 3  (удов</w:t>
      </w:r>
      <w:r w:rsidRPr="00197031">
        <w:rPr>
          <w:sz w:val="24"/>
          <w:szCs w:val="24"/>
        </w:rPr>
        <w:softHyphen/>
        <w:t>летворительно), 4 (хорошо), 5 (отлично).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197031">
        <w:rPr>
          <w:sz w:val="24"/>
          <w:szCs w:val="24"/>
        </w:rPr>
        <w:softHyphen/>
        <w:t>ют о высоком математическом развитии обучающегося; за решение бо</w:t>
      </w:r>
      <w:r w:rsidRPr="00197031">
        <w:rPr>
          <w:sz w:val="24"/>
          <w:szCs w:val="24"/>
        </w:rPr>
        <w:softHyphen/>
        <w:t>лее сложной задачи или ответ на более сложный вопрос, предло</w:t>
      </w:r>
      <w:r w:rsidRPr="00197031">
        <w:rPr>
          <w:sz w:val="24"/>
          <w:szCs w:val="24"/>
        </w:rPr>
        <w:softHyphen/>
        <w:t xml:space="preserve">женные </w:t>
      </w:r>
      <w:proofErr w:type="gramStart"/>
      <w:r w:rsidRPr="00197031">
        <w:rPr>
          <w:sz w:val="24"/>
          <w:szCs w:val="24"/>
        </w:rPr>
        <w:t>обучающемуся</w:t>
      </w:r>
      <w:proofErr w:type="gramEnd"/>
      <w:r w:rsidRPr="00197031">
        <w:rPr>
          <w:sz w:val="24"/>
          <w:szCs w:val="24"/>
        </w:rPr>
        <w:t xml:space="preserve"> дополнительно после выполнения им заданий.</w:t>
      </w:r>
    </w:p>
    <w:p w:rsidR="00614E02" w:rsidRDefault="00614E02" w:rsidP="00614E02">
      <w:pPr>
        <w:rPr>
          <w:b/>
          <w:sz w:val="24"/>
          <w:szCs w:val="24"/>
        </w:rPr>
      </w:pP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 Критерии ошибок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К    г </w:t>
      </w:r>
      <w:proofErr w:type="spellStart"/>
      <w:proofErr w:type="gramStart"/>
      <w:r w:rsidRPr="00197031">
        <w:rPr>
          <w:sz w:val="24"/>
          <w:szCs w:val="24"/>
        </w:rPr>
        <w:t>р</w:t>
      </w:r>
      <w:proofErr w:type="spellEnd"/>
      <w:proofErr w:type="gramEnd"/>
      <w:r w:rsidRPr="00197031">
        <w:rPr>
          <w:sz w:val="24"/>
          <w:szCs w:val="24"/>
        </w:rPr>
        <w:t xml:space="preserve"> у б </w:t>
      </w:r>
      <w:proofErr w:type="spellStart"/>
      <w:r w:rsidRPr="00197031">
        <w:rPr>
          <w:sz w:val="24"/>
          <w:szCs w:val="24"/>
        </w:rPr>
        <w:t>ы</w:t>
      </w:r>
      <w:proofErr w:type="spellEnd"/>
      <w:r w:rsidRPr="00197031">
        <w:rPr>
          <w:sz w:val="24"/>
          <w:szCs w:val="24"/>
        </w:rPr>
        <w:t xml:space="preserve"> м ошибкам относятся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К    </w:t>
      </w:r>
      <w:proofErr w:type="spellStart"/>
      <w:r w:rsidRPr="00197031">
        <w:rPr>
          <w:sz w:val="24"/>
          <w:szCs w:val="24"/>
        </w:rPr>
        <w:t>н</w:t>
      </w:r>
      <w:proofErr w:type="spellEnd"/>
      <w:r w:rsidRPr="00197031">
        <w:rPr>
          <w:sz w:val="24"/>
          <w:szCs w:val="24"/>
        </w:rPr>
        <w:t xml:space="preserve"> е г </w:t>
      </w:r>
      <w:proofErr w:type="spellStart"/>
      <w:proofErr w:type="gramStart"/>
      <w:r w:rsidRPr="00197031">
        <w:rPr>
          <w:sz w:val="24"/>
          <w:szCs w:val="24"/>
        </w:rPr>
        <w:t>р</w:t>
      </w:r>
      <w:proofErr w:type="spellEnd"/>
      <w:proofErr w:type="gramEnd"/>
      <w:r w:rsidRPr="00197031">
        <w:rPr>
          <w:sz w:val="24"/>
          <w:szCs w:val="24"/>
        </w:rPr>
        <w:t xml:space="preserve"> у б </w:t>
      </w:r>
      <w:proofErr w:type="spellStart"/>
      <w:r w:rsidRPr="00197031">
        <w:rPr>
          <w:sz w:val="24"/>
          <w:szCs w:val="24"/>
        </w:rPr>
        <w:t>ы</w:t>
      </w:r>
      <w:proofErr w:type="spellEnd"/>
      <w:r w:rsidRPr="00197031">
        <w:rPr>
          <w:sz w:val="24"/>
          <w:szCs w:val="24"/>
        </w:rPr>
        <w:t xml:space="preserve"> м ошибкам относятся:  потеря корня или сохранение в ответе  постороннего корня; отбрасывание без объяснений одного из них и равнозначные им;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К    </w:t>
      </w:r>
      <w:proofErr w:type="spellStart"/>
      <w:r w:rsidRPr="00197031">
        <w:rPr>
          <w:sz w:val="24"/>
          <w:szCs w:val="24"/>
        </w:rPr>
        <w:t>н</w:t>
      </w:r>
      <w:proofErr w:type="spellEnd"/>
      <w:r w:rsidRPr="00197031">
        <w:rPr>
          <w:sz w:val="24"/>
          <w:szCs w:val="24"/>
        </w:rPr>
        <w:t xml:space="preserve"> е </w:t>
      </w:r>
      <w:proofErr w:type="spellStart"/>
      <w:r w:rsidRPr="00197031">
        <w:rPr>
          <w:sz w:val="24"/>
          <w:szCs w:val="24"/>
        </w:rPr>
        <w:t>д</w:t>
      </w:r>
      <w:proofErr w:type="spellEnd"/>
      <w:r w:rsidRPr="00197031">
        <w:rPr>
          <w:sz w:val="24"/>
          <w:szCs w:val="24"/>
        </w:rPr>
        <w:t xml:space="preserve"> о </w:t>
      </w:r>
      <w:proofErr w:type="gramStart"/>
      <w:r w:rsidRPr="00197031">
        <w:rPr>
          <w:sz w:val="24"/>
          <w:szCs w:val="24"/>
        </w:rPr>
        <w:t>ч</w:t>
      </w:r>
      <w:proofErr w:type="gramEnd"/>
      <w:r w:rsidRPr="00197031">
        <w:rPr>
          <w:sz w:val="24"/>
          <w:szCs w:val="24"/>
        </w:rPr>
        <w:t xml:space="preserve"> е т а м относятся:  нерациональное решение, описки, недостаточность или отсутствие пояснений, обоснований в решениях</w:t>
      </w:r>
    </w:p>
    <w:p w:rsidR="00614E02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 </w:t>
      </w: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Оценка устных ответов обучающихся:</w:t>
      </w:r>
    </w:p>
    <w:p w:rsidR="00614E02" w:rsidRPr="00901C34" w:rsidRDefault="00614E02" w:rsidP="00614E02">
      <w:pPr>
        <w:rPr>
          <w:b/>
          <w:sz w:val="24"/>
          <w:szCs w:val="24"/>
        </w:rPr>
      </w:pPr>
      <w:r w:rsidRPr="00197031">
        <w:rPr>
          <w:sz w:val="24"/>
          <w:szCs w:val="24"/>
        </w:rPr>
        <w:t xml:space="preserve">    </w:t>
      </w:r>
      <w:r w:rsidRPr="00901C34">
        <w:rPr>
          <w:b/>
          <w:sz w:val="24"/>
          <w:szCs w:val="24"/>
        </w:rPr>
        <w:t xml:space="preserve">  Ответ оценивается отметкой «5», если ученик: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полно раскрыл содержание материала в объеме, предусмотрен</w:t>
      </w:r>
      <w:r w:rsidRPr="00197031">
        <w:rPr>
          <w:sz w:val="24"/>
          <w:szCs w:val="24"/>
        </w:rPr>
        <w:softHyphen/>
        <w:t>ном программой и учебником, изложил материал грамотным языком в определенной логиче</w:t>
      </w:r>
      <w:r w:rsidRPr="00197031">
        <w:rPr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197031">
        <w:rPr>
          <w:sz w:val="24"/>
          <w:szCs w:val="24"/>
        </w:rPr>
        <w:softHyphen/>
        <w:t>логию и символику;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lastRenderedPageBreak/>
        <w:t>- показал умение иллюстрировать теоретические положения конк</w:t>
      </w:r>
      <w:r w:rsidRPr="00197031">
        <w:rPr>
          <w:sz w:val="24"/>
          <w:szCs w:val="24"/>
        </w:rPr>
        <w:softHyphen/>
        <w:t>ретными примерами, применять их в новой ситуации при выполне</w:t>
      </w:r>
      <w:r w:rsidRPr="00197031">
        <w:rPr>
          <w:sz w:val="24"/>
          <w:szCs w:val="24"/>
        </w:rPr>
        <w:softHyphen/>
        <w:t>нии практического задания;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197031">
        <w:rPr>
          <w:sz w:val="24"/>
          <w:szCs w:val="24"/>
        </w:rPr>
        <w:t>сформированность</w:t>
      </w:r>
      <w:proofErr w:type="spellEnd"/>
      <w:r w:rsidRPr="00197031">
        <w:rPr>
          <w:sz w:val="24"/>
          <w:szCs w:val="24"/>
        </w:rPr>
        <w:t xml:space="preserve"> и устойчивость используемых при от</w:t>
      </w:r>
      <w:r w:rsidRPr="00197031">
        <w:rPr>
          <w:sz w:val="24"/>
          <w:szCs w:val="24"/>
        </w:rPr>
        <w:softHyphen/>
        <w:t>работке умений и навыков;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- отвечал самостоятельно без наводящих вопросов учителя. 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   Возможны одна - две неточности при освещении второстепенных вопросов или в выкладках, которые ученик легко исправил по за</w:t>
      </w:r>
      <w:r w:rsidRPr="00197031">
        <w:rPr>
          <w:sz w:val="24"/>
          <w:szCs w:val="24"/>
        </w:rPr>
        <w:softHyphen/>
        <w:t>мечанию учителя.</w:t>
      </w:r>
    </w:p>
    <w:p w:rsidR="00614E02" w:rsidRPr="00197031" w:rsidRDefault="00614E02" w:rsidP="00614E02">
      <w:pPr>
        <w:rPr>
          <w:sz w:val="24"/>
          <w:szCs w:val="24"/>
        </w:rPr>
      </w:pPr>
      <w:r w:rsidRPr="00901C34">
        <w:rPr>
          <w:b/>
          <w:sz w:val="24"/>
          <w:szCs w:val="24"/>
        </w:rPr>
        <w:t xml:space="preserve">      Ответ оценивается отметкой «4», </w:t>
      </w:r>
      <w:r w:rsidRPr="00197031">
        <w:rPr>
          <w:sz w:val="24"/>
          <w:szCs w:val="24"/>
        </w:rPr>
        <w:t>если он удовлетворяет в основ</w:t>
      </w:r>
      <w:r w:rsidRPr="00197031">
        <w:rPr>
          <w:sz w:val="24"/>
          <w:szCs w:val="24"/>
        </w:rPr>
        <w:softHyphen/>
        <w:t>ном требованиям    на оценку «5», но при этом имеет один из недо</w:t>
      </w:r>
      <w:r w:rsidRPr="00197031">
        <w:rPr>
          <w:sz w:val="24"/>
          <w:szCs w:val="24"/>
        </w:rPr>
        <w:softHyphen/>
        <w:t>статков: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в изложении допущены небольшие пробелы, не исказившие ма</w:t>
      </w:r>
      <w:r w:rsidRPr="00197031">
        <w:rPr>
          <w:sz w:val="24"/>
          <w:szCs w:val="24"/>
        </w:rPr>
        <w:softHyphen/>
        <w:t>тематическое содержание ответа;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допущены один – два недочета при освещении основного содержа</w:t>
      </w:r>
      <w:r w:rsidRPr="00197031">
        <w:rPr>
          <w:sz w:val="24"/>
          <w:szCs w:val="24"/>
        </w:rPr>
        <w:softHyphen/>
        <w:t>ния ответа, исправленные по замечанию учителя;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допущены ошибка или более двух недочетов при освещении вто</w:t>
      </w:r>
      <w:r w:rsidRPr="00197031">
        <w:rPr>
          <w:sz w:val="24"/>
          <w:szCs w:val="24"/>
        </w:rPr>
        <w:softHyphen/>
        <w:t>ростепенных вопросов или в выкладках, легко исправленные по замечанию учителя.</w:t>
      </w:r>
    </w:p>
    <w:p w:rsidR="00614E02" w:rsidRPr="00901C34" w:rsidRDefault="00614E02" w:rsidP="00614E02">
      <w:pPr>
        <w:rPr>
          <w:b/>
          <w:sz w:val="24"/>
          <w:szCs w:val="24"/>
        </w:rPr>
      </w:pPr>
      <w:r w:rsidRPr="00901C34">
        <w:rPr>
          <w:b/>
          <w:sz w:val="24"/>
          <w:szCs w:val="24"/>
        </w:rPr>
        <w:t>     Отметка «3» ставится в следующих случаях: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неполно или непоследовательно раскрыто содержание материа</w:t>
      </w:r>
      <w:r w:rsidRPr="00197031">
        <w:rPr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197031">
        <w:rPr>
          <w:sz w:val="24"/>
          <w:szCs w:val="24"/>
        </w:rPr>
        <w:softHyphen/>
        <w:t>териала;  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имелись затруднения или допущены ошибки в определении поня</w:t>
      </w:r>
      <w:r w:rsidRPr="00197031">
        <w:rPr>
          <w:sz w:val="24"/>
          <w:szCs w:val="24"/>
        </w:rPr>
        <w:softHyphen/>
        <w:t>тий, использовании математической терминологии, чертежах, вы</w:t>
      </w:r>
      <w:r w:rsidRPr="00197031">
        <w:rPr>
          <w:sz w:val="24"/>
          <w:szCs w:val="24"/>
        </w:rPr>
        <w:softHyphen/>
        <w:t>кладках, исправленные после нескольких наводящих вопросов учителя;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</w:t>
      </w:r>
      <w:r w:rsidRPr="00197031">
        <w:rPr>
          <w:sz w:val="24"/>
          <w:szCs w:val="24"/>
        </w:rPr>
        <w:softHyphen/>
        <w:t>зательного уровня сложности по данной теме;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- при знании теоретического материала </w:t>
      </w:r>
      <w:proofErr w:type="gramStart"/>
      <w:r w:rsidRPr="00197031">
        <w:rPr>
          <w:sz w:val="24"/>
          <w:szCs w:val="24"/>
        </w:rPr>
        <w:t>выявлена</w:t>
      </w:r>
      <w:proofErr w:type="gramEnd"/>
      <w:r w:rsidRPr="00197031">
        <w:rPr>
          <w:sz w:val="24"/>
          <w:szCs w:val="24"/>
        </w:rPr>
        <w:t xml:space="preserve"> недостаточная </w:t>
      </w:r>
      <w:proofErr w:type="spellStart"/>
      <w:r w:rsidRPr="00197031">
        <w:rPr>
          <w:sz w:val="24"/>
          <w:szCs w:val="24"/>
        </w:rPr>
        <w:t>сформированность</w:t>
      </w:r>
      <w:proofErr w:type="spellEnd"/>
      <w:r w:rsidRPr="00197031">
        <w:rPr>
          <w:sz w:val="24"/>
          <w:szCs w:val="24"/>
        </w:rPr>
        <w:t xml:space="preserve"> основных умений и навыков.</w:t>
      </w:r>
    </w:p>
    <w:p w:rsidR="00614E02" w:rsidRPr="00901C34" w:rsidRDefault="00614E02" w:rsidP="00614E02">
      <w:pPr>
        <w:rPr>
          <w:b/>
          <w:sz w:val="24"/>
          <w:szCs w:val="24"/>
        </w:rPr>
      </w:pPr>
      <w:r w:rsidRPr="00901C34">
        <w:rPr>
          <w:b/>
          <w:sz w:val="24"/>
          <w:szCs w:val="24"/>
        </w:rPr>
        <w:t>     Отметка «2» ставится в следующих случаях: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не раскрыто основное содержание учебного материала;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обнаружено незнание или непонимание учеником большей или наиболее важной части учебного материала;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14E02" w:rsidRDefault="00614E02" w:rsidP="00614E02">
      <w:pPr>
        <w:rPr>
          <w:sz w:val="24"/>
          <w:szCs w:val="24"/>
        </w:rPr>
      </w:pPr>
    </w:p>
    <w:p w:rsidR="00614E02" w:rsidRDefault="00614E02" w:rsidP="00614E02">
      <w:pPr>
        <w:rPr>
          <w:sz w:val="24"/>
          <w:szCs w:val="24"/>
        </w:rPr>
      </w:pP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sz w:val="24"/>
          <w:szCs w:val="24"/>
        </w:rPr>
        <w:t> </w:t>
      </w:r>
      <w:r w:rsidRPr="00197031">
        <w:rPr>
          <w:b/>
          <w:sz w:val="24"/>
          <w:szCs w:val="24"/>
        </w:rPr>
        <w:t>Оценка  письменных ответов обучающихся:</w:t>
      </w:r>
    </w:p>
    <w:p w:rsidR="00614E02" w:rsidRPr="00901C34" w:rsidRDefault="00614E02" w:rsidP="00614E02">
      <w:pPr>
        <w:rPr>
          <w:b/>
          <w:sz w:val="24"/>
          <w:szCs w:val="24"/>
        </w:rPr>
      </w:pPr>
      <w:r w:rsidRPr="00901C34">
        <w:rPr>
          <w:b/>
          <w:sz w:val="24"/>
          <w:szCs w:val="24"/>
        </w:rPr>
        <w:t>  Отметка «5» ставится, если: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работа выполнена полностью;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- в </w:t>
      </w:r>
      <w:proofErr w:type="gramStart"/>
      <w:r w:rsidRPr="00197031">
        <w:rPr>
          <w:sz w:val="24"/>
          <w:szCs w:val="24"/>
        </w:rPr>
        <w:t>логических  рассуждениях</w:t>
      </w:r>
      <w:proofErr w:type="gramEnd"/>
      <w:r w:rsidRPr="00197031">
        <w:rPr>
          <w:sz w:val="24"/>
          <w:szCs w:val="24"/>
        </w:rPr>
        <w:t xml:space="preserve"> и обосновании решения нет пробе</w:t>
      </w:r>
      <w:r w:rsidRPr="00197031">
        <w:rPr>
          <w:sz w:val="24"/>
          <w:szCs w:val="24"/>
        </w:rPr>
        <w:softHyphen/>
        <w:t>лов и ошибок;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в решении нет математических ошибок (возможна одна неточ</w:t>
      </w:r>
      <w:r w:rsidRPr="00197031">
        <w:rPr>
          <w:sz w:val="24"/>
          <w:szCs w:val="24"/>
        </w:rPr>
        <w:softHyphen/>
        <w:t>ность, описка, не являющаяся следствием незнания или непо</w:t>
      </w:r>
      <w:r w:rsidRPr="00197031">
        <w:rPr>
          <w:sz w:val="24"/>
          <w:szCs w:val="24"/>
        </w:rPr>
        <w:softHyphen/>
        <w:t>нимания учебного материала).</w:t>
      </w:r>
    </w:p>
    <w:p w:rsidR="00614E02" w:rsidRPr="00901C34" w:rsidRDefault="00614E02" w:rsidP="00614E02">
      <w:pPr>
        <w:rPr>
          <w:b/>
          <w:sz w:val="24"/>
          <w:szCs w:val="24"/>
        </w:rPr>
      </w:pPr>
      <w:r w:rsidRPr="00901C34">
        <w:rPr>
          <w:b/>
          <w:sz w:val="24"/>
          <w:szCs w:val="24"/>
        </w:rPr>
        <w:t> Отметка «4» ставится, если: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lastRenderedPageBreak/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допущена одна ошибка или два-три недочета в выкладках, ри</w:t>
      </w:r>
      <w:r w:rsidRPr="00197031">
        <w:rPr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614E02" w:rsidRPr="00901C34" w:rsidRDefault="00614E02" w:rsidP="00614E02">
      <w:pPr>
        <w:rPr>
          <w:b/>
          <w:sz w:val="24"/>
          <w:szCs w:val="24"/>
        </w:rPr>
      </w:pPr>
      <w:r w:rsidRPr="00901C34">
        <w:rPr>
          <w:b/>
          <w:sz w:val="24"/>
          <w:szCs w:val="24"/>
        </w:rPr>
        <w:t> Отметка «3» ставится, если: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- допущены более одной ошибки или более двух-трех недоче</w:t>
      </w:r>
      <w:r w:rsidRPr="00197031">
        <w:rPr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614E02" w:rsidRPr="00901C34" w:rsidRDefault="00614E02" w:rsidP="00614E02">
      <w:pPr>
        <w:rPr>
          <w:b/>
          <w:sz w:val="24"/>
          <w:szCs w:val="24"/>
        </w:rPr>
      </w:pPr>
      <w:r w:rsidRPr="00901C34">
        <w:rPr>
          <w:b/>
          <w:sz w:val="24"/>
          <w:szCs w:val="24"/>
        </w:rPr>
        <w:t> Отметка «2» ставится, если: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614E02" w:rsidRDefault="00614E02" w:rsidP="00614E02">
      <w:pPr>
        <w:rPr>
          <w:b/>
          <w:sz w:val="24"/>
          <w:szCs w:val="24"/>
        </w:rPr>
      </w:pPr>
    </w:p>
    <w:p w:rsidR="00614E02" w:rsidRPr="00197031" w:rsidRDefault="00614E02" w:rsidP="00614E02">
      <w:pPr>
        <w:rPr>
          <w:b/>
          <w:sz w:val="24"/>
          <w:szCs w:val="24"/>
        </w:rPr>
      </w:pPr>
      <w:r w:rsidRPr="00197031">
        <w:rPr>
          <w:b/>
          <w:sz w:val="24"/>
          <w:szCs w:val="24"/>
        </w:rPr>
        <w:t>Учебно-методическая литература:</w:t>
      </w:r>
    </w:p>
    <w:p w:rsidR="00614E02" w:rsidRPr="00780881" w:rsidRDefault="00614E02" w:rsidP="0078088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80881">
        <w:rPr>
          <w:sz w:val="24"/>
          <w:szCs w:val="24"/>
        </w:rPr>
        <w:t xml:space="preserve">Программы общеобразовательных учреждений. Геометрия 7 – 9. Составитель </w:t>
      </w:r>
      <w:proofErr w:type="spellStart"/>
      <w:r w:rsidRPr="00780881">
        <w:rPr>
          <w:sz w:val="24"/>
          <w:szCs w:val="24"/>
        </w:rPr>
        <w:t>Т.А.Бурмистрова</w:t>
      </w:r>
      <w:proofErr w:type="spellEnd"/>
      <w:r w:rsidRPr="00780881">
        <w:rPr>
          <w:sz w:val="24"/>
          <w:szCs w:val="24"/>
        </w:rPr>
        <w:t>. Москва. «Просвещение», 2008.</w:t>
      </w:r>
    </w:p>
    <w:p w:rsidR="00614E02" w:rsidRPr="00780881" w:rsidRDefault="00614E02" w:rsidP="0078088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80881">
        <w:rPr>
          <w:sz w:val="24"/>
          <w:szCs w:val="24"/>
        </w:rPr>
        <w:t xml:space="preserve">Погорелов А.В. Геометрия: Учебник для 7-9 </w:t>
      </w:r>
      <w:proofErr w:type="spellStart"/>
      <w:r w:rsidRPr="00780881">
        <w:rPr>
          <w:sz w:val="24"/>
          <w:szCs w:val="24"/>
        </w:rPr>
        <w:t>кл</w:t>
      </w:r>
      <w:proofErr w:type="spellEnd"/>
      <w:r w:rsidRPr="00780881">
        <w:rPr>
          <w:sz w:val="24"/>
          <w:szCs w:val="24"/>
        </w:rPr>
        <w:t xml:space="preserve">. общеобразовательных учреждений, </w:t>
      </w:r>
    </w:p>
    <w:p w:rsidR="00614E02" w:rsidRDefault="00780881" w:rsidP="00614E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М.: Просвещение, 2009</w:t>
      </w:r>
      <w:r w:rsidR="00614E02" w:rsidRPr="00197031">
        <w:rPr>
          <w:sz w:val="24"/>
          <w:szCs w:val="24"/>
        </w:rPr>
        <w:t xml:space="preserve">  Н.Б.Мельникова и др. </w:t>
      </w:r>
    </w:p>
    <w:p w:rsidR="00614E02" w:rsidRDefault="00614E02" w:rsidP="00780881">
      <w:pPr>
        <w:pStyle w:val="a3"/>
        <w:numPr>
          <w:ilvl w:val="0"/>
          <w:numId w:val="7"/>
        </w:numPr>
        <w:rPr>
          <w:sz w:val="24"/>
          <w:szCs w:val="24"/>
        </w:rPr>
      </w:pPr>
      <w:r w:rsidRPr="00780881">
        <w:rPr>
          <w:sz w:val="24"/>
          <w:szCs w:val="24"/>
        </w:rPr>
        <w:t xml:space="preserve">Геометрия. Дидактические материалы </w:t>
      </w:r>
      <w:r w:rsidR="00780881">
        <w:rPr>
          <w:sz w:val="24"/>
          <w:szCs w:val="24"/>
        </w:rPr>
        <w:t>для 7 – 9 классов. Б.Г.Зив и др., М.: Просвещение</w:t>
      </w:r>
      <w:r w:rsidRPr="00780881">
        <w:rPr>
          <w:sz w:val="24"/>
          <w:szCs w:val="24"/>
        </w:rPr>
        <w:t xml:space="preserve">, 1998. </w:t>
      </w:r>
    </w:p>
    <w:p w:rsidR="00780881" w:rsidRDefault="00780881" w:rsidP="0078088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Геометрия в7-9 классах. Преподавание геометрии по учебнику А.В.Погорелова «Геометрия: 7-9»/ Л.Ю.Березина и др.- 2-е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доп.- М.: </w:t>
      </w:r>
      <w:proofErr w:type="spellStart"/>
      <w:r>
        <w:rPr>
          <w:sz w:val="24"/>
          <w:szCs w:val="24"/>
        </w:rPr>
        <w:t>Издатедьств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Экзамен», 2008.- 431с.</w:t>
      </w:r>
    </w:p>
    <w:p w:rsidR="00780881" w:rsidRPr="00780881" w:rsidRDefault="00780881" w:rsidP="0078088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Контрольно- измерительные материалы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Геометрия 7 класс</w:t>
      </w:r>
      <w:proofErr w:type="gramStart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ост.Н.Ф.Г</w:t>
      </w:r>
      <w:r w:rsidR="00FE0870">
        <w:rPr>
          <w:sz w:val="24"/>
          <w:szCs w:val="24"/>
        </w:rPr>
        <w:t>аврилова</w:t>
      </w:r>
      <w:proofErr w:type="spellEnd"/>
      <w:r w:rsidR="00FE0870">
        <w:rPr>
          <w:sz w:val="24"/>
          <w:szCs w:val="24"/>
        </w:rPr>
        <w:t xml:space="preserve">.- 2-е изд., </w:t>
      </w:r>
      <w:proofErr w:type="spellStart"/>
      <w:r w:rsidR="00FE0870">
        <w:rPr>
          <w:sz w:val="24"/>
          <w:szCs w:val="24"/>
        </w:rPr>
        <w:t>перераб</w:t>
      </w:r>
      <w:proofErr w:type="spellEnd"/>
      <w:r w:rsidR="00FE0870">
        <w:rPr>
          <w:sz w:val="24"/>
          <w:szCs w:val="24"/>
        </w:rPr>
        <w:t>.- М.,ВАКО, 2013. – 96 с.</w:t>
      </w:r>
    </w:p>
    <w:p w:rsidR="00614E02" w:rsidRPr="00197031" w:rsidRDefault="00614E02" w:rsidP="00614E02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</w:t>
      </w:r>
    </w:p>
    <w:p w:rsidR="00614E02" w:rsidRPr="00197031" w:rsidRDefault="00614E02" w:rsidP="00614E02">
      <w:pPr>
        <w:jc w:val="center"/>
        <w:rPr>
          <w:b/>
          <w:sz w:val="24"/>
          <w:szCs w:val="24"/>
        </w:rPr>
      </w:pPr>
    </w:p>
    <w:p w:rsidR="00614E02" w:rsidRPr="00197031" w:rsidRDefault="00614E02" w:rsidP="00614E02">
      <w:pPr>
        <w:jc w:val="center"/>
        <w:rPr>
          <w:b/>
          <w:sz w:val="24"/>
          <w:szCs w:val="24"/>
        </w:rPr>
      </w:pPr>
    </w:p>
    <w:p w:rsidR="00614E02" w:rsidRPr="00197031" w:rsidRDefault="00614E02" w:rsidP="00614E02">
      <w:pPr>
        <w:jc w:val="center"/>
        <w:rPr>
          <w:b/>
          <w:sz w:val="24"/>
          <w:szCs w:val="24"/>
        </w:rPr>
      </w:pPr>
    </w:p>
    <w:p w:rsidR="00614E02" w:rsidRPr="00197031" w:rsidRDefault="00614E02" w:rsidP="00614E02">
      <w:pPr>
        <w:jc w:val="center"/>
        <w:rPr>
          <w:b/>
          <w:sz w:val="24"/>
          <w:szCs w:val="24"/>
        </w:rPr>
      </w:pPr>
    </w:p>
    <w:p w:rsidR="00614E02" w:rsidRDefault="00614E02" w:rsidP="00614E02"/>
    <w:p w:rsidR="00614E02" w:rsidRDefault="00614E02" w:rsidP="00614E02"/>
    <w:p w:rsidR="00756C2A" w:rsidRDefault="00756C2A"/>
    <w:p w:rsidR="00614E02" w:rsidRDefault="00614E02"/>
    <w:p w:rsidR="00614E02" w:rsidRDefault="00614E02"/>
    <w:p w:rsidR="00614E02" w:rsidRDefault="00614E02"/>
    <w:p w:rsidR="00614E02" w:rsidRDefault="00614E02"/>
    <w:p w:rsidR="00614E02" w:rsidRDefault="00614E02"/>
    <w:p w:rsidR="00055054" w:rsidRDefault="00055054" w:rsidP="00614E02">
      <w:pPr>
        <w:jc w:val="center"/>
        <w:rPr>
          <w:b/>
          <w:i/>
          <w:sz w:val="32"/>
          <w:szCs w:val="32"/>
          <w:u w:val="single"/>
        </w:rPr>
      </w:pPr>
    </w:p>
    <w:p w:rsidR="00055054" w:rsidRDefault="00055054" w:rsidP="00614E02">
      <w:pPr>
        <w:jc w:val="center"/>
        <w:rPr>
          <w:b/>
          <w:i/>
          <w:sz w:val="32"/>
          <w:szCs w:val="32"/>
          <w:u w:val="single"/>
        </w:rPr>
      </w:pPr>
    </w:p>
    <w:p w:rsidR="00055054" w:rsidRDefault="00055054" w:rsidP="00614E02">
      <w:pPr>
        <w:jc w:val="center"/>
        <w:rPr>
          <w:b/>
          <w:i/>
          <w:sz w:val="32"/>
          <w:szCs w:val="32"/>
          <w:u w:val="single"/>
        </w:rPr>
      </w:pPr>
    </w:p>
    <w:p w:rsidR="00055054" w:rsidRDefault="00055054" w:rsidP="00614E02">
      <w:pPr>
        <w:jc w:val="center"/>
        <w:rPr>
          <w:b/>
          <w:i/>
          <w:sz w:val="32"/>
          <w:szCs w:val="32"/>
          <w:u w:val="single"/>
        </w:rPr>
      </w:pPr>
    </w:p>
    <w:p w:rsidR="00614E02" w:rsidRPr="00614E02" w:rsidRDefault="00614E02" w:rsidP="00614E02">
      <w:pPr>
        <w:jc w:val="center"/>
        <w:rPr>
          <w:b/>
          <w:i/>
          <w:sz w:val="32"/>
          <w:szCs w:val="32"/>
          <w:u w:val="single"/>
        </w:rPr>
      </w:pPr>
      <w:r w:rsidRPr="00614E02">
        <w:rPr>
          <w:b/>
          <w:i/>
          <w:sz w:val="32"/>
          <w:szCs w:val="32"/>
          <w:u w:val="single"/>
        </w:rPr>
        <w:t>КАЛЕНДАРНО -  ТЕМАТИЧЕСКОЕ   ПЛАНИРОВАНИЕ</w:t>
      </w:r>
    </w:p>
    <w:p w:rsidR="00614E02" w:rsidRPr="00614E02" w:rsidRDefault="00614E02" w:rsidP="00614E02">
      <w:pPr>
        <w:jc w:val="center"/>
        <w:rPr>
          <w:b/>
          <w:i/>
          <w:sz w:val="32"/>
          <w:szCs w:val="32"/>
          <w:u w:val="single"/>
        </w:rPr>
      </w:pPr>
    </w:p>
    <w:p w:rsidR="00614E02" w:rsidRDefault="00614E02"/>
    <w:p w:rsidR="00614E02" w:rsidRDefault="00614E02"/>
    <w:p w:rsidR="00614E02" w:rsidRDefault="00614E02"/>
    <w:tbl>
      <w:tblPr>
        <w:tblW w:w="15547" w:type="dxa"/>
        <w:tblInd w:w="-432" w:type="dxa"/>
        <w:tblLayout w:type="fixed"/>
        <w:tblLook w:val="01E0"/>
      </w:tblPr>
      <w:tblGrid>
        <w:gridCol w:w="720"/>
        <w:gridCol w:w="895"/>
        <w:gridCol w:w="626"/>
        <w:gridCol w:w="2540"/>
        <w:gridCol w:w="802"/>
        <w:gridCol w:w="862"/>
        <w:gridCol w:w="2472"/>
        <w:gridCol w:w="4223"/>
        <w:gridCol w:w="2407"/>
      </w:tblGrid>
      <w:tr w:rsidR="00614E02" w:rsidRPr="00C45007" w:rsidTr="00780881">
        <w:trPr>
          <w:trHeight w:val="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№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уро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007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№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уро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007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тема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Требования к уроку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ind w:left="835" w:hanging="835"/>
              <w:jc w:val="center"/>
              <w:rPr>
                <w:b/>
                <w:sz w:val="28"/>
                <w:szCs w:val="28"/>
              </w:rPr>
            </w:pPr>
            <w:r w:rsidRPr="00C45007">
              <w:rPr>
                <w:b/>
                <w:sz w:val="28"/>
                <w:szCs w:val="28"/>
              </w:rPr>
              <w:t>Тип урока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  <w:lang w:val="en-US"/>
              </w:rPr>
            </w:pPr>
            <w:r w:rsidRPr="00C4500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Основные свойства простейших геометрических фигур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Систематизировать знания учащихся об основных свойствах простейших геометрических фигур на основе наглядных представлений путем обобщения очевидных или известных из курса математики геометрических факторов.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Знать основные свойства простейших геометрических фигу</w:t>
            </w:r>
            <w:proofErr w:type="gramStart"/>
            <w:r w:rsidRPr="00C45007">
              <w:rPr>
                <w:sz w:val="24"/>
                <w:szCs w:val="24"/>
              </w:rPr>
              <w:t>р(</w:t>
            </w:r>
            <w:proofErr w:type="gramEnd"/>
            <w:r w:rsidRPr="00C45007">
              <w:rPr>
                <w:sz w:val="24"/>
                <w:szCs w:val="24"/>
              </w:rPr>
              <w:t xml:space="preserve"> аксиомы планиметрии). Уметь владеть терминологией, иметь наглядное геометрическое представление и навыки изображения плоских фигур. При выполнении практических работ обращать внимание на работу с рисунками, поиск решение и формирование навыков доказательства и рассуждений.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Геометрические фигуры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Точка и прямая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Урок-лекция.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 1.1. Точка, прямая.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Отрезок. Измерение отрезков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Урок-лекция.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 1.2. Отрезок.</w:t>
            </w:r>
          </w:p>
        </w:tc>
      </w:tr>
      <w:tr w:rsidR="00614E02" w:rsidRPr="00C45007" w:rsidTr="00780881">
        <w:trPr>
          <w:trHeight w:val="13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Полуплоскость. Полупрямая.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Угол. Биссектриса угла.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закрепления изученного</w:t>
            </w:r>
          </w:p>
        </w:tc>
      </w:tr>
      <w:tr w:rsidR="00614E02" w:rsidRPr="00C45007" w:rsidTr="00780881">
        <w:trPr>
          <w:trHeight w:val="7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4E02" w:rsidRPr="00C45007" w:rsidTr="00614E02">
        <w:trPr>
          <w:trHeight w:val="22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Откладывание отрезков и углов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работа№1 (20 мин)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«Свойства простейших геометрических фигур»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ознакомления с новым материалом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Треугольник. Высота, биссектриса и медиана треугольника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Уметь строить треугольник, высоту, медиану и биссектрису треугольника.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Знания применять при решении задач. Определение параллельных прямых и их построение, уметь определять какие прямые  являются параллельными.</w:t>
            </w:r>
          </w:p>
          <w:p w:rsidR="00614E02" w:rsidRPr="00C45007" w:rsidRDefault="00614E02" w:rsidP="00780881">
            <w:pPr>
              <w:spacing w:after="160" w:line="240" w:lineRule="exact"/>
              <w:ind w:firstLine="708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Формирование навыков доказательства и рассуждений.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Урок-беседа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Презентация. 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Треугольник. Высота, биссектриса и медиана треугольника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Урок-практикум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Существование треугольника, равного </w:t>
            </w:r>
            <w:proofErr w:type="gramStart"/>
            <w:r w:rsidRPr="00C45007">
              <w:rPr>
                <w:sz w:val="24"/>
                <w:szCs w:val="24"/>
              </w:rPr>
              <w:t>данному</w:t>
            </w:r>
            <w:proofErr w:type="gramEnd"/>
            <w:r w:rsidRPr="00C450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Урок-исследование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Теоремы и доказательства. Аксиомы.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4E02" w:rsidRPr="00C45007" w:rsidTr="00614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. </w:t>
            </w:r>
          </w:p>
        </w:tc>
      </w:tr>
      <w:tr w:rsidR="00614E02" w:rsidRPr="00C45007" w:rsidTr="00614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Смежные углы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4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Уметь строить и определять смежные и вертикальные углы. Знать определение углов. Отрабатывать навыки применения знаний при решении задач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</w:tr>
      <w:tr w:rsidR="00614E02" w:rsidRPr="00C45007" w:rsidTr="00614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Смежные углы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614E02" w:rsidRPr="00C45007" w:rsidTr="00614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Вертикальные углы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.</w:t>
            </w:r>
          </w:p>
        </w:tc>
      </w:tr>
      <w:tr w:rsidR="00614E02" w:rsidRPr="00C45007" w:rsidTr="00614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Вертикальные углы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</w:tr>
      <w:tr w:rsidR="00614E02" w:rsidRPr="00C45007" w:rsidTr="00614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</w:tr>
      <w:tr w:rsidR="00614E02" w:rsidRPr="00C45007" w:rsidTr="00614E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Практическая работа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Знать определение и уметь выполнять  построение </w:t>
            </w:r>
            <w:proofErr w:type="gramStart"/>
            <w:r w:rsidRPr="00C45007">
              <w:rPr>
                <w:sz w:val="24"/>
                <w:szCs w:val="24"/>
              </w:rPr>
              <w:t>перпендикулярных</w:t>
            </w:r>
            <w:proofErr w:type="gramEnd"/>
            <w:r w:rsidRPr="00C45007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Урок-практикум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Формирование навыков доказательства от противного  и рассуждений.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. Урок закрепления изученного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работа№1 по теме «Треугольник»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работа№2  «Смежные и вертикальные углы 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проверки знаний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Знать признаки равенства треугольников. Уметь доказывать, знать формулировки и уметь выполнять запись равенства треугольников по признакам. Формировать умение их практического применения. Выработать навыки решения задач по готовому чертежу.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Урок-лекция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4.2. Признаки равенства треугольников.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Использование аксиом при доказательстве теорем. 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Урок-лекция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4.2. Признаки </w:t>
            </w:r>
            <w:r w:rsidRPr="00C45007">
              <w:rPr>
                <w:sz w:val="24"/>
                <w:szCs w:val="24"/>
              </w:rPr>
              <w:lastRenderedPageBreak/>
              <w:t>равенства треугольников.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применения знаний и умений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Комбинированный урок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4.3. Равнобедренный треугольник.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Равнобедренный треугольник.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Знать определение равнобедренного треугольника, его медианы, высоты, биссектрисы. Уметь выполнять построение. Знать свойства.  Применять знания при решении задач.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Уметь строить медиану треугольника. Знать ее свойства и уметь применять при решении задач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 №3 « 1 и</w:t>
            </w:r>
            <w:proofErr w:type="gramStart"/>
            <w:r w:rsidRPr="00C45007">
              <w:rPr>
                <w:sz w:val="24"/>
                <w:szCs w:val="24"/>
              </w:rPr>
              <w:t>2</w:t>
            </w:r>
            <w:proofErr w:type="gramEnd"/>
            <w:r w:rsidRPr="00C45007">
              <w:rPr>
                <w:sz w:val="24"/>
                <w:szCs w:val="24"/>
              </w:rPr>
              <w:t xml:space="preserve"> признакам равенства треугольников»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закрепления изученного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Обратная теорема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Урок-практикум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Свойства медианы равнобедренного треугольника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Комбинированный урок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4.3. Равнобедренный треугольник.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lastRenderedPageBreak/>
              <w:t xml:space="preserve">Знать 3 признак равенства треугольников. Уметь доказывать, знать формулировку и уметь </w:t>
            </w:r>
            <w:r w:rsidRPr="00C45007">
              <w:rPr>
                <w:sz w:val="24"/>
                <w:szCs w:val="24"/>
              </w:rPr>
              <w:lastRenderedPageBreak/>
              <w:t>выполнять запись равенства треугольника  по 3 признаку. Формировать умение  практического применения. Выработать навыки решения задач по готовому чертежу.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lastRenderedPageBreak/>
              <w:t>Урок изучения нового материала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28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Урок-лекция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4.3. Равнобедренный треугольник.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29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закрепления изученного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 №4  «Третий  признак равенства треугольников»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Урок-практикум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  <w:lang w:val="en-US"/>
              </w:rPr>
            </w:pPr>
            <w:r w:rsidRPr="00C45007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Параллельность </w:t>
            </w:r>
            <w:proofErr w:type="gramStart"/>
            <w:r w:rsidRPr="00C45007">
              <w:rPr>
                <w:sz w:val="24"/>
                <w:szCs w:val="24"/>
              </w:rPr>
              <w:t>прямых</w:t>
            </w:r>
            <w:proofErr w:type="gramEnd"/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Математический диктант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Знать: аксиому о </w:t>
            </w:r>
            <w:proofErr w:type="gramStart"/>
            <w:r w:rsidRPr="00C45007">
              <w:rPr>
                <w:sz w:val="24"/>
                <w:szCs w:val="24"/>
              </w:rPr>
              <w:t>параллельных</w:t>
            </w:r>
            <w:proofErr w:type="gramEnd"/>
            <w:r w:rsidRPr="00C45007">
              <w:rPr>
                <w:sz w:val="24"/>
                <w:szCs w:val="24"/>
              </w:rPr>
              <w:t xml:space="preserve"> прямых; признак параллельности прямых;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 свойства углов образованных  </w:t>
            </w:r>
            <w:proofErr w:type="gramStart"/>
            <w:r w:rsidRPr="00C45007">
              <w:rPr>
                <w:sz w:val="24"/>
                <w:szCs w:val="24"/>
              </w:rPr>
              <w:t>параллельными</w:t>
            </w:r>
            <w:proofErr w:type="gramEnd"/>
            <w:r w:rsidRPr="00C45007">
              <w:rPr>
                <w:sz w:val="24"/>
                <w:szCs w:val="24"/>
              </w:rPr>
              <w:t xml:space="preserve">  прямыми  и секущей.  Уметь доказывать параллельность данных прямых  с использованием соответствующих признаков. Находить углы при </w:t>
            </w:r>
            <w:proofErr w:type="gramStart"/>
            <w:r w:rsidRPr="00C45007">
              <w:rPr>
                <w:sz w:val="24"/>
                <w:szCs w:val="24"/>
              </w:rPr>
              <w:t>параллельных</w:t>
            </w:r>
            <w:proofErr w:type="gramEnd"/>
            <w:r w:rsidRPr="00C45007">
              <w:rPr>
                <w:sz w:val="24"/>
                <w:szCs w:val="24"/>
              </w:rPr>
              <w:t xml:space="preserve"> прямых и секущей. Знать и уметь применять теорему, о сумме углов треугольника, при решении задач. Знать понятие внешних углов треугольника, уметь их находить и применять на практике. Уметь доказывать признак равенства прямоугольных треугольников.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Иметь понятие о расстоянии от точки до прямой, между </w:t>
            </w:r>
            <w:proofErr w:type="gramStart"/>
            <w:r w:rsidRPr="00C45007">
              <w:rPr>
                <w:sz w:val="24"/>
                <w:szCs w:val="24"/>
              </w:rPr>
              <w:t>параллельными</w:t>
            </w:r>
            <w:proofErr w:type="gramEnd"/>
            <w:r w:rsidRPr="00C45007">
              <w:rPr>
                <w:sz w:val="24"/>
                <w:szCs w:val="24"/>
              </w:rPr>
              <w:t xml:space="preserve">  прямыми, иметь представление о </w:t>
            </w:r>
            <w:r w:rsidRPr="00C45007">
              <w:rPr>
                <w:sz w:val="24"/>
                <w:szCs w:val="24"/>
              </w:rPr>
              <w:lastRenderedPageBreak/>
              <w:t xml:space="preserve">параллельных прямых как   равноотстоящих  друг от друга. 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lastRenderedPageBreak/>
              <w:t>Урок проверки и коррекции знаний и умений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proofErr w:type="gramStart"/>
            <w:r w:rsidRPr="00C45007">
              <w:rPr>
                <w:sz w:val="24"/>
                <w:szCs w:val="24"/>
              </w:rPr>
              <w:t>Углы</w:t>
            </w:r>
            <w:proofErr w:type="gramEnd"/>
            <w:r w:rsidRPr="00C45007">
              <w:rPr>
                <w:sz w:val="24"/>
                <w:szCs w:val="24"/>
              </w:rPr>
              <w:t xml:space="preserve"> образованные при пересечении двух прямых секущей.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proofErr w:type="gramStart"/>
            <w:r w:rsidRPr="00C45007">
              <w:rPr>
                <w:sz w:val="24"/>
                <w:szCs w:val="24"/>
              </w:rPr>
              <w:t>Углы</w:t>
            </w:r>
            <w:proofErr w:type="gramEnd"/>
            <w:r w:rsidRPr="00C45007">
              <w:rPr>
                <w:sz w:val="24"/>
                <w:szCs w:val="24"/>
              </w:rPr>
              <w:t xml:space="preserve"> образованные при пересечении двух прямых секущей.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C45007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Математический диктант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Свойства углов образованных при пересечении параллельных прямых </w:t>
            </w:r>
            <w:r w:rsidRPr="00C45007">
              <w:rPr>
                <w:sz w:val="24"/>
                <w:szCs w:val="24"/>
              </w:rPr>
              <w:lastRenderedPageBreak/>
              <w:t>секущей.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применения знаний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Свойства углов образованных при пересечении  параллельных прямых секущей.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закрепления изученного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тестирование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Урок-лекция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4.4. Сумма углов треугольника.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- исследования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Урок-исследование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Прямоугольный треугольник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Математический диктант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Устный опрос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Знать определение прямоугольного треугольника, его свойства. Уметь выполнять построение. Применять знания при решении задач.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Уметь доказывать равенство прямоугольных треугольников.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Урок-практикум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Открытая математика. Планиметрия.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4.5. Прямоугольный треугольник.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Прямоугольный треугольник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применения знаний и умений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Прямоугольный треугольник.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Существование и единственность </w:t>
            </w:r>
            <w:r w:rsidRPr="00C45007">
              <w:rPr>
                <w:sz w:val="24"/>
                <w:szCs w:val="24"/>
              </w:rPr>
              <w:lastRenderedPageBreak/>
              <w:t xml:space="preserve">перпендикуляра к </w:t>
            </w:r>
            <w:proofErr w:type="gramStart"/>
            <w:r w:rsidRPr="00C45007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применения знаний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 №5 «Сумма углов треугольника»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проверки знаний и умений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1.Основные свойства простейших геометрических фигур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Систематизировать знания учащихся об основных свойствах простейших геометрических фигур на основе наглядных представлений путем обобщения очевидных или известных из курса математики геометрических факторов.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Знать основные свойства простейших геометрических фигу</w:t>
            </w:r>
            <w:proofErr w:type="gramStart"/>
            <w:r w:rsidRPr="00C45007">
              <w:rPr>
                <w:sz w:val="24"/>
                <w:szCs w:val="24"/>
              </w:rPr>
              <w:t>р(</w:t>
            </w:r>
            <w:proofErr w:type="gramEnd"/>
            <w:r w:rsidRPr="00C45007">
              <w:rPr>
                <w:sz w:val="24"/>
                <w:szCs w:val="24"/>
              </w:rPr>
              <w:t xml:space="preserve"> аксиомы планиметрии).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закрепления изученного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2.Смежные и вертикальные углы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Уметь строить и определять смежные и вертикальные углы. Знать определение углов. Отрабатывать навыки применения знаний при решении задач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Формирование навыков доказательства и рассуждений.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3.Признаки равенства треугольников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Взаимоконтроль</w:t>
            </w: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lastRenderedPageBreak/>
              <w:t>Знать признаки равенства треугольников. Уметь доказывать, знать формулировки и уметь выполнять запись равенства треугольников по признакам. Формировать умение их практического применения. Выработать навыки решения задач по готовому чертежу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закрепления изученного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4.Признаки равенства треугольников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- соревнования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49-50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5.Сумма углов треугольника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proofErr w:type="spellStart"/>
            <w:r w:rsidRPr="00C45007">
              <w:rPr>
                <w:sz w:val="24"/>
                <w:szCs w:val="24"/>
              </w:rPr>
              <w:t>Взаимоопрос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 Знать и уметь применять теорему, о сумме углов треугольника, при решении задач. Знать понятие внешних углов треугольника, уметь их находить и применять на практике. Уметь доказывать признак равенства прямоугольных треугольников.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Комбинированный урок</w:t>
            </w:r>
          </w:p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.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51-52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6. Итоговая контрольная работа №6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Урок проверки  знаний и умений</w:t>
            </w:r>
          </w:p>
        </w:tc>
      </w:tr>
      <w:tr w:rsidR="00614E02" w:rsidRPr="00C45007" w:rsidTr="00780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2" w:rsidRPr="00C45007" w:rsidRDefault="00614E02" w:rsidP="00780881">
            <w:pPr>
              <w:spacing w:after="160" w:line="240" w:lineRule="exact"/>
              <w:rPr>
                <w:sz w:val="24"/>
                <w:szCs w:val="24"/>
              </w:rPr>
            </w:pPr>
            <w:r w:rsidRPr="00C45007">
              <w:rPr>
                <w:sz w:val="24"/>
                <w:szCs w:val="24"/>
              </w:rPr>
              <w:t>.</w:t>
            </w:r>
          </w:p>
        </w:tc>
      </w:tr>
    </w:tbl>
    <w:p w:rsidR="00614E02" w:rsidRPr="00901C34" w:rsidRDefault="00614E02" w:rsidP="00614E02">
      <w:pPr>
        <w:rPr>
          <w:sz w:val="24"/>
          <w:szCs w:val="24"/>
        </w:rPr>
      </w:pPr>
    </w:p>
    <w:p w:rsidR="00614E02" w:rsidRPr="00901C34" w:rsidRDefault="00614E02" w:rsidP="00614E02">
      <w:pPr>
        <w:rPr>
          <w:b/>
          <w:sz w:val="24"/>
          <w:szCs w:val="24"/>
        </w:rPr>
      </w:pPr>
    </w:p>
    <w:p w:rsidR="00614E02" w:rsidRPr="00901C34" w:rsidRDefault="00614E02" w:rsidP="00614E02">
      <w:pPr>
        <w:rPr>
          <w:b/>
          <w:sz w:val="24"/>
          <w:szCs w:val="24"/>
        </w:rPr>
      </w:pPr>
    </w:p>
    <w:p w:rsidR="00614E02" w:rsidRDefault="00614E02"/>
    <w:sectPr w:rsidR="00614E02" w:rsidSect="00614E02">
      <w:pgSz w:w="16838" w:h="11906" w:orient="landscape"/>
      <w:pgMar w:top="85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E02"/>
    <w:multiLevelType w:val="hybridMultilevel"/>
    <w:tmpl w:val="9386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445B3"/>
    <w:multiLevelType w:val="hybridMultilevel"/>
    <w:tmpl w:val="729E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D4688"/>
    <w:multiLevelType w:val="hybridMultilevel"/>
    <w:tmpl w:val="1BE2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712"/>
    <w:multiLevelType w:val="hybridMultilevel"/>
    <w:tmpl w:val="668A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8519A6"/>
    <w:multiLevelType w:val="hybridMultilevel"/>
    <w:tmpl w:val="32C2C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B7C70"/>
    <w:multiLevelType w:val="hybridMultilevel"/>
    <w:tmpl w:val="67189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04C88"/>
    <w:multiLevelType w:val="hybridMultilevel"/>
    <w:tmpl w:val="68D6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E02"/>
    <w:rsid w:val="00055054"/>
    <w:rsid w:val="0014566C"/>
    <w:rsid w:val="00614E02"/>
    <w:rsid w:val="00756C2A"/>
    <w:rsid w:val="00780881"/>
    <w:rsid w:val="00A33F4E"/>
    <w:rsid w:val="00C52E2F"/>
    <w:rsid w:val="00D514CF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4E02"/>
  </w:style>
  <w:style w:type="paragraph" w:styleId="a3">
    <w:name w:val="List Paragraph"/>
    <w:basedOn w:val="a"/>
    <w:uiPriority w:val="34"/>
    <w:qFormat/>
    <w:rsid w:val="00780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Ольга Алекс</dc:creator>
  <cp:lastModifiedBy>Чудакова Ольга Алекс</cp:lastModifiedBy>
  <cp:revision>5</cp:revision>
  <dcterms:created xsi:type="dcterms:W3CDTF">2013-12-17T04:09:00Z</dcterms:created>
  <dcterms:modified xsi:type="dcterms:W3CDTF">2014-01-23T05:41:00Z</dcterms:modified>
</cp:coreProperties>
</file>