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C71072" w:rsidRPr="00C71072" w:rsidRDefault="00301DFB" w:rsidP="00FB7EC2">
      <w:pPr>
        <w:pStyle w:val="a3"/>
        <w:ind w:left="142" w:right="-1"/>
        <w:rPr>
          <w:sz w:val="32"/>
          <w:szCs w:val="32"/>
        </w:rPr>
      </w:pPr>
      <w:r>
        <w:rPr>
          <w:sz w:val="32"/>
          <w:szCs w:val="32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92pt;height:113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Консультация для родителей&#10;&quot;Как организовать праздник для ребенка дома&quot;"/>
          </v:shape>
        </w:pict>
      </w:r>
    </w:p>
    <w:p w:rsidR="00C7107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1072">
        <w:rPr>
          <w:color w:val="FF0000"/>
          <w:sz w:val="28"/>
          <w:szCs w:val="28"/>
        </w:rPr>
        <w:t> </w:t>
      </w:r>
      <w:r w:rsidR="00611F90">
        <w:rPr>
          <w:color w:val="FF0000"/>
          <w:sz w:val="28"/>
          <w:szCs w:val="28"/>
        </w:rPr>
        <w:t xml:space="preserve">   </w:t>
      </w:r>
      <w:bookmarkStart w:id="0" w:name="_GoBack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Взрослые не хотят жить без праздников, а уж дети – тем более. Та радость, которую они получают, остается с ними навсегда, воспоминания о праздниках будут согревать их в трудные минуты жизни, радостное ощущение жизни сделает их добрее к людям, щедрее, отзывчивее.</w:t>
      </w:r>
    </w:p>
    <w:bookmarkEnd w:id="0"/>
    <w:p w:rsidR="00C7107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   Самое дорогое – это семейные праздники, а участие в них детей должно стать семейной традицией. Можно собраться семейным кругом и обсудить план праздника. Решение этих вопросов на равных </w:t>
      </w:r>
      <w:proofErr w:type="gramStart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со</w:t>
      </w:r>
      <w:proofErr w:type="gramEnd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взрослыми будет большой радостью для ребенка. А привычка собирать семейный совет, прислушиваться друг к другу пригодится и в дальнейшей семейной жизни.</w:t>
      </w:r>
    </w:p>
    <w:p w:rsidR="00C7107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   Но все же для полного счастья детям нужны сверстники, и дальновидно поступают те родители, которые охотно, не боясь за хрустальную вазу или дорогой ковер, принимают в своем доме друзей своих де</w:t>
      </w:r>
      <w:r w:rsidR="00CC12AD" w:rsidRPr="00611F90">
        <w:rPr>
          <w:rFonts w:ascii="Times New Roman" w:hAnsi="Times New Roman" w:cs="Times New Roman"/>
          <w:b/>
          <w:color w:val="002060"/>
          <w:sz w:val="28"/>
          <w:szCs w:val="28"/>
        </w:rPr>
        <w:t>тей.</w:t>
      </w:r>
    </w:p>
    <w:p w:rsidR="00C7107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   Чтобы устроить праздник ребенку потребуется: украсить квартиру, позаботиться о небольших подарках для гостей или хотя бы о нескольких призах для награждения, приготовить любимые детские лакомства.</w:t>
      </w:r>
    </w:p>
    <w:p w:rsidR="00C7107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   На празднике хорошо устроить кукольный спектакль, детский концерт, спортивные соревнования. Можно провести конкурс на лучшего знатока детских песен.   Далее привожу примеры игр</w:t>
      </w:r>
      <w:r w:rsidR="00611F90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которые вы можете играть на празднике с детьми:</w:t>
      </w:r>
    </w:p>
    <w:p w:rsidR="00C71072" w:rsidRDefault="00C71072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2"/>
          <w:szCs w:val="32"/>
          <w:u w:val="single"/>
        </w:rPr>
      </w:pPr>
      <w:r w:rsidRPr="00611F90">
        <w:rPr>
          <w:rFonts w:ascii="Times New Roman" w:hAnsi="Times New Roman" w:cs="Times New Roman"/>
          <w:b/>
          <w:bCs/>
          <w:color w:val="001236"/>
          <w:sz w:val="32"/>
          <w:szCs w:val="32"/>
          <w:u w:val="single"/>
        </w:rPr>
        <w:t>Игра № 1 «Не подглядывать»</w:t>
      </w:r>
    </w:p>
    <w:p w:rsidR="00611F90" w:rsidRPr="00611F90" w:rsidRDefault="00301DFB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1236"/>
          <w:sz w:val="32"/>
          <w:szCs w:val="32"/>
        </w:rPr>
        <w:pict>
          <v:shape id="_x0000_i1026" type="#_x0000_t75" style="width:369pt;height:14.25pt" o:hrpct="0" o:hralign="center" o:hr="t">
            <v:imagedata r:id="rId8" o:title="BD21313_"/>
          </v:shape>
        </w:pict>
      </w:r>
    </w:p>
    <w:p w:rsidR="00575C22" w:rsidRPr="00611F90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   В эту забавную игру нужно играть с закрытыми глазами, тогда смех вам обеспечен. Раздайте всем листы бумаги и карандаши. Один из играющих называет предмет, который он видит, другие с закрытыми глазами пытаются изобразить этот предмет на бумаге. Снова все закрывают глаза и пририсовывают к изображенному предмету все, что хочется. Играют пока не надоест и не придет время сменить сидячую игру </w:t>
      </w:r>
      <w:proofErr w:type="gramStart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на</w:t>
      </w:r>
      <w:proofErr w:type="gramEnd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подвижную.</w:t>
      </w:r>
      <w:r w:rsidR="00575C22" w:rsidRPr="00611F90">
        <w:rPr>
          <w:rFonts w:ascii="Times New Roman" w:hAnsi="Times New Roman" w:cs="Times New Roman"/>
          <w:b/>
          <w:color w:val="002060"/>
        </w:rPr>
        <w:t xml:space="preserve"> </w:t>
      </w:r>
    </w:p>
    <w:p w:rsidR="00CD40A2" w:rsidRDefault="00712B67" w:rsidP="00655F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11F9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="00655F8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</w:t>
      </w:r>
    </w:p>
    <w:p w:rsidR="00CD40A2" w:rsidRDefault="00CD40A2" w:rsidP="00655F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                               </w:t>
      </w:r>
    </w:p>
    <w:p w:rsidR="00575C22" w:rsidRDefault="00CD40A2" w:rsidP="00655F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</w:t>
      </w:r>
      <w:r w:rsidR="00655F8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712B67" w:rsidRPr="00611F90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Игра № 2 « Вредный хвостик»</w:t>
      </w:r>
    </w:p>
    <w:p w:rsidR="00611F90" w:rsidRPr="00611F90" w:rsidRDefault="00301DFB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2"/>
          <w:szCs w:val="32"/>
        </w:rPr>
      </w:pPr>
      <w:r>
        <w:rPr>
          <w:rFonts w:ascii="Times New Roman" w:hAnsi="Times New Roman" w:cs="Times New Roman"/>
          <w:b/>
          <w:color w:val="001236"/>
          <w:sz w:val="32"/>
          <w:szCs w:val="32"/>
        </w:rPr>
        <w:pict>
          <v:shape id="_x0000_i1027" type="#_x0000_t75" style="width:369pt;height:14.25pt" o:hrpct="0" o:hralign="center" o:hr="t">
            <v:imagedata r:id="rId8" o:title="BD21313_"/>
          </v:shape>
        </w:pict>
      </w:r>
    </w:p>
    <w:p w:rsidR="00C71072" w:rsidRPr="00611F90" w:rsidRDefault="00611F90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Участники игры выстраиваются цепочкой-паровозиком, держась за талию впереди </w:t>
      </w:r>
      <w:proofErr w:type="gramStart"/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>стоящего</w:t>
      </w:r>
      <w:proofErr w:type="gramEnd"/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>, и др</w:t>
      </w:r>
      <w:r w:rsidR="00712B67"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ужно присаживаются на корточки.  </w:t>
      </w:r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 говорит, что с этого момента они — одна большая гусеница. </w:t>
      </w:r>
      <w:proofErr w:type="gramStart"/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Он просит показать их, как гусеница выполняет разные действия: спит, просыпается, потягивается, умывается, делает утреннюю зарядку, завтракает, гуляет, танцует и т.п.</w:t>
      </w:r>
      <w:proofErr w:type="gramEnd"/>
      <w:r w:rsidR="00575C22"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Задача игроков — максимально слаженно выполнять указания ведущего. Вот только есть один нюанс: «хвостик» гусеницы (последний человек в колонне) постоянно вредничает и мешает гусенице. Обычно хвостиком становится самый младший ребенок, но кто знает — вдруг из бабушки тоже получится отличный хвостик?</w:t>
      </w:r>
    </w:p>
    <w:p w:rsidR="00E47F41" w:rsidRDefault="00E47F41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2"/>
          <w:szCs w:val="32"/>
          <w:u w:val="single"/>
        </w:rPr>
      </w:pPr>
      <w:r w:rsidRPr="00655F8C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Игра №</w:t>
      </w:r>
      <w:r w:rsidR="00C71072" w:rsidRPr="00655F8C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 </w:t>
      </w:r>
      <w:r w:rsidRPr="00655F8C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3. </w:t>
      </w:r>
      <w:r w:rsidR="00655F8C">
        <w:rPr>
          <w:rFonts w:ascii="Times New Roman" w:hAnsi="Times New Roman" w:cs="Times New Roman"/>
          <w:b/>
          <w:bCs/>
          <w:color w:val="001236"/>
          <w:sz w:val="32"/>
          <w:szCs w:val="32"/>
          <w:u w:val="single"/>
        </w:rPr>
        <w:t>«Колодец»</w:t>
      </w:r>
    </w:p>
    <w:p w:rsidR="00655F8C" w:rsidRDefault="00301DFB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1236"/>
          <w:sz w:val="32"/>
          <w:szCs w:val="32"/>
        </w:rPr>
        <w:pict>
          <v:shape id="_x0000_i1028" type="#_x0000_t75" style="width:369pt;height:14.25pt" o:hrpct="0" o:hralign="center" o:hr="t">
            <v:imagedata r:id="rId8" o:title="BD21313_"/>
          </v:shape>
        </w:pict>
      </w:r>
    </w:p>
    <w:p w:rsidR="00E47F41" w:rsidRPr="00655F8C" w:rsidRDefault="00E47F41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2"/>
          <w:szCs w:val="32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 Количество участников не ограничено.</w:t>
      </w:r>
    </w:p>
    <w:p w:rsidR="00E47F41" w:rsidRPr="00611F90" w:rsidRDefault="00E47F41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Каждому дается по 1-2 коробка спичек. Выигрывает тот, кто за отведенное время (1-2, макс. 3 минуты, смотрим по успеваемости гостей) соберет самый высокий колодец.</w:t>
      </w:r>
    </w:p>
    <w:p w:rsidR="00655F8C" w:rsidRDefault="00517126" w:rsidP="00CD40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5F8C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Игра № 4 «Новости»</w:t>
      </w:r>
      <w:r w:rsidR="00301DFB">
        <w:rPr>
          <w:rFonts w:ascii="Times New Roman" w:hAnsi="Times New Roman" w:cs="Times New Roman"/>
          <w:b/>
          <w:color w:val="001236"/>
          <w:sz w:val="32"/>
          <w:szCs w:val="32"/>
        </w:rPr>
        <w:pict>
          <v:shape id="_x0000_i1029" type="#_x0000_t75" style="width:369pt;height:14.25pt" o:hrpct="0" o:hralign="center" o:hr="t">
            <v:imagedata r:id="rId8" o:title="BD21313_"/>
          </v:shape>
        </w:pict>
      </w:r>
    </w:p>
    <w:p w:rsidR="00517126" w:rsidRPr="00611F90" w:rsidRDefault="00517126" w:rsidP="00655F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Каждому участнику раздают заранее приготовленные карточки с набором слов (3-4). Каждый участник должен рассказать новость,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используя эти слова.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Например:</w:t>
      </w:r>
    </w:p>
    <w:p w:rsidR="00517126" w:rsidRPr="00655F8C" w:rsidRDefault="00517126" w:rsidP="00655F8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Север,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бегемот,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ураган</w:t>
      </w:r>
    </w:p>
    <w:p w:rsidR="00517126" w:rsidRPr="00655F8C" w:rsidRDefault="00517126" w:rsidP="00655F8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Москва,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шоколад,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поле,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береза</w:t>
      </w:r>
    </w:p>
    <w:p w:rsidR="00517126" w:rsidRPr="00655F8C" w:rsidRDefault="00517126" w:rsidP="00655F8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Космос,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одка,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F8C">
        <w:rPr>
          <w:rFonts w:ascii="Times New Roman" w:hAnsi="Times New Roman" w:cs="Times New Roman"/>
          <w:b/>
          <w:color w:val="002060"/>
          <w:sz w:val="28"/>
          <w:szCs w:val="28"/>
        </w:rPr>
        <w:t>медведь,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бочка</w:t>
      </w:r>
    </w:p>
    <w:p w:rsidR="00CC12AD" w:rsidRDefault="00517126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</w:pPr>
      <w:r w:rsidRPr="00655F8C">
        <w:rPr>
          <w:rFonts w:ascii="Times New Roman" w:hAnsi="Times New Roman" w:cs="Times New Roman"/>
          <w:b/>
          <w:color w:val="001236"/>
          <w:sz w:val="32"/>
          <w:szCs w:val="32"/>
          <w:u w:val="single"/>
        </w:rPr>
        <w:t>Игра № 5 « Угадай, что написано на спине»</w:t>
      </w:r>
    </w:p>
    <w:p w:rsidR="00655F8C" w:rsidRDefault="00301DFB" w:rsidP="00CD40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1236"/>
          <w:sz w:val="32"/>
          <w:szCs w:val="32"/>
        </w:rPr>
        <w:pict>
          <v:shape id="_x0000_i1030" type="#_x0000_t75" style="width:369pt;height:14.25pt" o:hrpct="0" o:hralign="center" o:hr="t">
            <v:imagedata r:id="rId8" o:title="BD21313_"/>
          </v:shape>
        </w:pict>
      </w:r>
    </w:p>
    <w:p w:rsidR="00F56779" w:rsidRPr="00611F90" w:rsidRDefault="00CC12AD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Каждому гостю на спину прикрепляется листок с названием животного или предмета.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Гости могут прочитать надписи на спинах других гостей,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но </w:t>
      </w:r>
      <w:proofErr w:type="gramStart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на</w:t>
      </w:r>
      <w:proofErr w:type="gramEnd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своей нет.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В течение вечера гости должны с помощью вопросов разузнать,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что написано на их спине.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На вопросы можно отвечать только «Да» и «Нет».</w:t>
      </w:r>
      <w:r w:rsidR="00655F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Кто первый узнает </w:t>
      </w:r>
      <w:proofErr w:type="gramStart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–т</w:t>
      </w:r>
      <w:proofErr w:type="gramEnd"/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от и победитель.</w:t>
      </w:r>
    </w:p>
    <w:p w:rsidR="00655F8C" w:rsidRPr="00611F90" w:rsidRDefault="00446AC6" w:rsidP="00611F9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1F90">
        <w:rPr>
          <w:rFonts w:ascii="Times New Roman" w:hAnsi="Times New Roman" w:cs="Times New Roman"/>
          <w:b/>
          <w:color w:val="002060"/>
          <w:sz w:val="28"/>
          <w:szCs w:val="28"/>
        </w:rPr>
        <w:t>Как известно, семейные уютные вечера очень сближают всех членов семьи, поэтому предлагаем Вам подобные события сделать доброй семейной традицией, и повторять их, как можно чаще.</w:t>
      </w:r>
    </w:p>
    <w:sectPr w:rsidR="00655F8C" w:rsidRPr="00611F90" w:rsidSect="00CD40A2">
      <w:pgSz w:w="11906" w:h="16838"/>
      <w:pgMar w:top="993" w:right="850" w:bottom="1134" w:left="1134" w:header="708" w:footer="708" w:gutter="0"/>
      <w:pgBorders w:offsetFrom="page">
        <w:top w:val="birds" w:sz="30" w:space="24" w:color="00B0F0"/>
        <w:left w:val="birds" w:sz="30" w:space="24" w:color="00B0F0"/>
        <w:bottom w:val="birds" w:sz="30" w:space="24" w:color="00B0F0"/>
        <w:right w:val="birds" w:sz="3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FB" w:rsidRDefault="00301DFB" w:rsidP="00575C22">
      <w:pPr>
        <w:spacing w:after="0" w:line="240" w:lineRule="auto"/>
      </w:pPr>
      <w:r>
        <w:separator/>
      </w:r>
    </w:p>
  </w:endnote>
  <w:endnote w:type="continuationSeparator" w:id="0">
    <w:p w:rsidR="00301DFB" w:rsidRDefault="00301DFB" w:rsidP="0057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FB" w:rsidRDefault="00301DFB" w:rsidP="00575C22">
      <w:pPr>
        <w:spacing w:after="0" w:line="240" w:lineRule="auto"/>
      </w:pPr>
      <w:r>
        <w:separator/>
      </w:r>
    </w:p>
  </w:footnote>
  <w:footnote w:type="continuationSeparator" w:id="0">
    <w:p w:rsidR="00301DFB" w:rsidRDefault="00301DFB" w:rsidP="0057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C737"/>
      </v:shape>
    </w:pict>
  </w:numPicBullet>
  <w:abstractNum w:abstractNumId="0">
    <w:nsid w:val="5D2115BE"/>
    <w:multiLevelType w:val="hybridMultilevel"/>
    <w:tmpl w:val="A04023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72"/>
    <w:rsid w:val="001104C4"/>
    <w:rsid w:val="00301DFB"/>
    <w:rsid w:val="00446AC6"/>
    <w:rsid w:val="00517126"/>
    <w:rsid w:val="00575C22"/>
    <w:rsid w:val="00611F90"/>
    <w:rsid w:val="00655F8C"/>
    <w:rsid w:val="00712B67"/>
    <w:rsid w:val="00912131"/>
    <w:rsid w:val="00C71072"/>
    <w:rsid w:val="00CC12AD"/>
    <w:rsid w:val="00CD40A2"/>
    <w:rsid w:val="00CF0295"/>
    <w:rsid w:val="00E47F41"/>
    <w:rsid w:val="00E74A4D"/>
    <w:rsid w:val="00F56779"/>
    <w:rsid w:val="00F94B1C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71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107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C22"/>
  </w:style>
  <w:style w:type="paragraph" w:styleId="a7">
    <w:name w:val="footer"/>
    <w:basedOn w:val="a"/>
    <w:link w:val="a8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C22"/>
  </w:style>
  <w:style w:type="paragraph" w:styleId="a9">
    <w:name w:val="Normal (Web)"/>
    <w:basedOn w:val="a"/>
    <w:uiPriority w:val="99"/>
    <w:unhideWhenUsed/>
    <w:rsid w:val="00E47F4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56779"/>
  </w:style>
  <w:style w:type="character" w:styleId="aa">
    <w:name w:val="Hyperlink"/>
    <w:basedOn w:val="a0"/>
    <w:uiPriority w:val="99"/>
    <w:semiHidden/>
    <w:unhideWhenUsed/>
    <w:rsid w:val="00F567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55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71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107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C22"/>
  </w:style>
  <w:style w:type="paragraph" w:styleId="a7">
    <w:name w:val="footer"/>
    <w:basedOn w:val="a"/>
    <w:link w:val="a8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C22"/>
  </w:style>
  <w:style w:type="paragraph" w:styleId="a9">
    <w:name w:val="Normal (Web)"/>
    <w:basedOn w:val="a"/>
    <w:uiPriority w:val="99"/>
    <w:unhideWhenUsed/>
    <w:rsid w:val="00E47F4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56779"/>
  </w:style>
  <w:style w:type="character" w:styleId="aa">
    <w:name w:val="Hyperlink"/>
    <w:basedOn w:val="a0"/>
    <w:uiPriority w:val="99"/>
    <w:semiHidden/>
    <w:unhideWhenUsed/>
    <w:rsid w:val="00F567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5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Дом-ПК</cp:lastModifiedBy>
  <cp:revision>2</cp:revision>
  <dcterms:created xsi:type="dcterms:W3CDTF">2016-03-20T17:01:00Z</dcterms:created>
  <dcterms:modified xsi:type="dcterms:W3CDTF">2016-03-20T17:01:00Z</dcterms:modified>
</cp:coreProperties>
</file>