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9E" w:rsidRDefault="005D719E" w:rsidP="005D719E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Социализация детей с ОВЗ через профильно-трудовое обучение </w:t>
      </w:r>
    </w:p>
    <w:p w:rsidR="005D719E" w:rsidRPr="00C90944" w:rsidRDefault="005D719E" w:rsidP="005D719E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C90944">
        <w:rPr>
          <w:rFonts w:ascii="Times New Roman" w:hAnsi="Times New Roman"/>
          <w:b/>
          <w:spacing w:val="-4"/>
          <w:sz w:val="28"/>
          <w:szCs w:val="28"/>
        </w:rPr>
        <w:t>коррекционн</w:t>
      </w:r>
      <w:r>
        <w:rPr>
          <w:rFonts w:ascii="Times New Roman" w:hAnsi="Times New Roman"/>
          <w:b/>
          <w:spacing w:val="-4"/>
          <w:sz w:val="28"/>
          <w:szCs w:val="28"/>
        </w:rPr>
        <w:t>ой</w:t>
      </w:r>
      <w:r w:rsidRPr="00C90944">
        <w:rPr>
          <w:rFonts w:ascii="Times New Roman" w:hAnsi="Times New Roman"/>
          <w:b/>
          <w:spacing w:val="-4"/>
          <w:sz w:val="28"/>
          <w:szCs w:val="28"/>
        </w:rPr>
        <w:t xml:space="preserve"> школ</w:t>
      </w:r>
      <w:r>
        <w:rPr>
          <w:rFonts w:ascii="Times New Roman" w:hAnsi="Times New Roman"/>
          <w:b/>
          <w:spacing w:val="-4"/>
          <w:sz w:val="28"/>
          <w:szCs w:val="28"/>
        </w:rPr>
        <w:t>е</w:t>
      </w:r>
      <w:r w:rsidRPr="00C9094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7279B7">
        <w:rPr>
          <w:rFonts w:ascii="Times New Roman" w:hAnsi="Times New Roman"/>
          <w:b/>
          <w:spacing w:val="-4"/>
          <w:sz w:val="28"/>
          <w:szCs w:val="28"/>
          <w:lang w:val="en-US"/>
        </w:rPr>
        <w:t>V</w:t>
      </w:r>
      <w:bookmarkStart w:id="0" w:name="_GoBack"/>
      <w:bookmarkEnd w:id="0"/>
      <w:r w:rsidRPr="00C90944">
        <w:rPr>
          <w:rFonts w:ascii="Times New Roman" w:hAnsi="Times New Roman"/>
          <w:b/>
          <w:spacing w:val="-4"/>
          <w:sz w:val="28"/>
          <w:szCs w:val="28"/>
          <w:lang w:val="en-GB"/>
        </w:rPr>
        <w:t>III</w:t>
      </w:r>
      <w:r w:rsidRPr="00C90944">
        <w:rPr>
          <w:rFonts w:ascii="Times New Roman" w:hAnsi="Times New Roman"/>
          <w:b/>
          <w:spacing w:val="-4"/>
          <w:sz w:val="28"/>
          <w:szCs w:val="28"/>
        </w:rPr>
        <w:t xml:space="preserve"> вида</w:t>
      </w:r>
    </w:p>
    <w:p w:rsidR="005D719E" w:rsidRPr="0000280B" w:rsidRDefault="005D719E" w:rsidP="005D719E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00280B">
        <w:rPr>
          <w:rFonts w:ascii="Times New Roman" w:hAnsi="Times New Roman"/>
          <w:i/>
          <w:sz w:val="28"/>
          <w:szCs w:val="28"/>
        </w:rPr>
        <w:t>Цыпылов</w:t>
      </w:r>
      <w:proofErr w:type="spellEnd"/>
      <w:r w:rsidRPr="0000280B">
        <w:rPr>
          <w:rFonts w:ascii="Times New Roman" w:hAnsi="Times New Roman"/>
          <w:i/>
          <w:sz w:val="28"/>
          <w:szCs w:val="28"/>
        </w:rPr>
        <w:t xml:space="preserve"> Евгений Борисович,</w:t>
      </w:r>
    </w:p>
    <w:p w:rsidR="005D719E" w:rsidRPr="0000280B" w:rsidRDefault="005D719E" w:rsidP="005D719E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0280B">
        <w:rPr>
          <w:rFonts w:ascii="Times New Roman" w:hAnsi="Times New Roman"/>
          <w:i/>
          <w:sz w:val="28"/>
          <w:szCs w:val="28"/>
        </w:rPr>
        <w:t>учитель столярного дела</w:t>
      </w:r>
    </w:p>
    <w:p w:rsidR="005D719E" w:rsidRDefault="005D719E" w:rsidP="005D719E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0280B">
        <w:rPr>
          <w:rFonts w:ascii="Times New Roman" w:hAnsi="Times New Roman"/>
          <w:i/>
          <w:sz w:val="28"/>
          <w:szCs w:val="28"/>
        </w:rPr>
        <w:t xml:space="preserve">ГБОУ «Специальная (коррекционная) общеобразовательная школа </w:t>
      </w:r>
    </w:p>
    <w:p w:rsidR="005D719E" w:rsidRDefault="005D719E" w:rsidP="005D719E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00280B">
        <w:rPr>
          <w:rFonts w:ascii="Times New Roman" w:hAnsi="Times New Roman"/>
          <w:i/>
          <w:sz w:val="28"/>
          <w:szCs w:val="28"/>
        </w:rPr>
        <w:t>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280B">
        <w:rPr>
          <w:rFonts w:ascii="Times New Roman" w:hAnsi="Times New Roman"/>
          <w:i/>
          <w:sz w:val="28"/>
          <w:szCs w:val="28"/>
        </w:rPr>
        <w:t xml:space="preserve">3 </w:t>
      </w:r>
      <w:r w:rsidRPr="0000280B">
        <w:rPr>
          <w:rFonts w:ascii="Times New Roman" w:hAnsi="Times New Roman"/>
          <w:i/>
          <w:sz w:val="28"/>
          <w:szCs w:val="28"/>
          <w:lang w:val="en-US"/>
        </w:rPr>
        <w:t>VIII</w:t>
      </w:r>
      <w:r w:rsidRPr="0000280B">
        <w:rPr>
          <w:rFonts w:ascii="Times New Roman" w:hAnsi="Times New Roman"/>
          <w:i/>
          <w:sz w:val="28"/>
          <w:szCs w:val="28"/>
        </w:rPr>
        <w:t xml:space="preserve"> вида»</w:t>
      </w:r>
      <w:r w:rsidRPr="0000280B">
        <w:rPr>
          <w:rFonts w:ascii="Times New Roman" w:hAnsi="Times New Roman"/>
          <w:sz w:val="28"/>
          <w:szCs w:val="28"/>
        </w:rPr>
        <w:t xml:space="preserve"> </w:t>
      </w:r>
    </w:p>
    <w:p w:rsidR="005D719E" w:rsidRDefault="005D719E" w:rsidP="005D719E">
      <w:pPr>
        <w:pStyle w:val="2"/>
        <w:shd w:val="clear" w:color="auto" w:fill="auto"/>
        <w:spacing w:before="0" w:after="0" w:line="360" w:lineRule="auto"/>
        <w:ind w:firstLine="851"/>
        <w:rPr>
          <w:rStyle w:val="c8c2"/>
          <w:rFonts w:ascii="Times New Roman" w:hAnsi="Times New Roman" w:cs="Times New Roman"/>
          <w:spacing w:val="0"/>
          <w:sz w:val="28"/>
          <w:szCs w:val="28"/>
        </w:rPr>
      </w:pPr>
    </w:p>
    <w:p w:rsidR="005D719E" w:rsidRPr="0032061F" w:rsidRDefault="005D719E" w:rsidP="005D719E">
      <w:pPr>
        <w:pStyle w:val="2"/>
        <w:shd w:val="clear" w:color="auto" w:fill="auto"/>
        <w:spacing w:before="0" w:after="0" w:line="360" w:lineRule="auto"/>
        <w:ind w:firstLine="851"/>
        <w:rPr>
          <w:rStyle w:val="c8c2"/>
          <w:rFonts w:ascii="Times New Roman" w:hAnsi="Times New Roman" w:cs="Times New Roman"/>
          <w:sz w:val="28"/>
          <w:szCs w:val="28"/>
        </w:rPr>
      </w:pPr>
      <w:proofErr w:type="gramStart"/>
      <w:r w:rsidRPr="00137FEC">
        <w:rPr>
          <w:rStyle w:val="c8c2"/>
          <w:rFonts w:ascii="Times New Roman" w:hAnsi="Times New Roman" w:cs="Times New Roman"/>
          <w:spacing w:val="0"/>
          <w:sz w:val="28"/>
          <w:szCs w:val="28"/>
        </w:rPr>
        <w:t>Подготовка к труду детей с интеллектуальным недоразвитием направлена на достижение детьми и подростками социального комфорта и равноправия в обществе и занимает одно из центральных мест в системе учебно-воспитательной работы в специальной (коррекционной) школы VIII вида.</w:t>
      </w:r>
      <w:proofErr w:type="gramEnd"/>
      <w:r w:rsidRPr="00137FEC">
        <w:rPr>
          <w:rStyle w:val="c8c2"/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Style w:val="c8c2"/>
          <w:rFonts w:ascii="Times New Roman" w:hAnsi="Times New Roman" w:cs="Times New Roman"/>
          <w:spacing w:val="0"/>
          <w:sz w:val="28"/>
          <w:szCs w:val="28"/>
        </w:rPr>
        <w:t>О</w:t>
      </w:r>
      <w:r w:rsidRPr="00137FEC">
        <w:rPr>
          <w:rFonts w:ascii="Times New Roman" w:hAnsi="Times New Roman" w:cs="Times New Roman"/>
          <w:spacing w:val="0"/>
          <w:sz w:val="28"/>
          <w:szCs w:val="28"/>
        </w:rPr>
        <w:t xml:space="preserve">беспечение ребенку с ОВЗ доступа к услугам в области образования, профессиональной подготовки приводит к наиболее полному вовлечению ребенка в социальную жизнь. </w:t>
      </w:r>
    </w:p>
    <w:p w:rsidR="005D719E" w:rsidRPr="0032061F" w:rsidRDefault="005D719E" w:rsidP="005D719E">
      <w:pPr>
        <w:pStyle w:val="c3c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c8c2"/>
          <w:rFonts w:eastAsia="Tahoma"/>
          <w:sz w:val="28"/>
          <w:szCs w:val="28"/>
        </w:rPr>
        <w:t xml:space="preserve">Обучение </w:t>
      </w:r>
      <w:r w:rsidRPr="0032061F">
        <w:rPr>
          <w:rStyle w:val="c8c2"/>
          <w:sz w:val="28"/>
          <w:szCs w:val="28"/>
        </w:rPr>
        <w:t xml:space="preserve">и воспитание </w:t>
      </w:r>
      <w:r>
        <w:rPr>
          <w:rStyle w:val="c8c2"/>
          <w:rFonts w:eastAsia="Tahoma"/>
          <w:sz w:val="28"/>
          <w:szCs w:val="28"/>
        </w:rPr>
        <w:t>детей с особыми образовательными потребностями т</w:t>
      </w:r>
      <w:r w:rsidRPr="0032061F">
        <w:rPr>
          <w:rStyle w:val="c8c2"/>
          <w:sz w:val="28"/>
          <w:szCs w:val="28"/>
        </w:rPr>
        <w:t xml:space="preserve">есно связано с жизнью и </w:t>
      </w:r>
      <w:r>
        <w:rPr>
          <w:rStyle w:val="c8c2"/>
          <w:rFonts w:eastAsia="Tahoma"/>
          <w:sz w:val="28"/>
          <w:szCs w:val="28"/>
        </w:rPr>
        <w:t xml:space="preserve">производительным </w:t>
      </w:r>
      <w:r w:rsidRPr="0032061F">
        <w:rPr>
          <w:rStyle w:val="c8c2"/>
          <w:sz w:val="28"/>
          <w:szCs w:val="28"/>
        </w:rPr>
        <w:t xml:space="preserve">трудом. </w:t>
      </w:r>
      <w:r w:rsidRPr="00411E04">
        <w:rPr>
          <w:sz w:val="28"/>
          <w:szCs w:val="28"/>
        </w:rPr>
        <w:t xml:space="preserve">Главными задачами </w:t>
      </w:r>
      <w:r>
        <w:rPr>
          <w:sz w:val="28"/>
          <w:szCs w:val="28"/>
        </w:rPr>
        <w:t xml:space="preserve">трудового </w:t>
      </w:r>
      <w:r w:rsidRPr="00411E04">
        <w:rPr>
          <w:sz w:val="28"/>
          <w:szCs w:val="28"/>
        </w:rPr>
        <w:t>обучения</w:t>
      </w:r>
      <w:r w:rsidRPr="00002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коррекционной школе </w:t>
      </w:r>
      <w:r w:rsidRPr="0000280B">
        <w:rPr>
          <w:sz w:val="28"/>
          <w:szCs w:val="28"/>
        </w:rPr>
        <w:t>являются: овладение учащимися системой технологических знаний, профессиональными навыками и умениями, которые необходимы им для работы по определенной специальности, подготовка работников физического труда, способных самостоятельно выполнять несложные виды работ на массовых производственных предприятиях в условиях обычного трудового коллектива.</w:t>
      </w:r>
      <w:r>
        <w:rPr>
          <w:sz w:val="28"/>
          <w:szCs w:val="28"/>
        </w:rPr>
        <w:t xml:space="preserve"> </w:t>
      </w:r>
      <w:r w:rsidRPr="0032061F">
        <w:rPr>
          <w:rStyle w:val="c8c2"/>
          <w:sz w:val="28"/>
          <w:szCs w:val="28"/>
        </w:rPr>
        <w:t>При этом большое внимание уделя</w:t>
      </w:r>
      <w:r>
        <w:rPr>
          <w:rStyle w:val="c8c2"/>
          <w:rFonts w:eastAsia="Tahoma"/>
          <w:sz w:val="28"/>
          <w:szCs w:val="28"/>
        </w:rPr>
        <w:t>ет</w:t>
      </w:r>
      <w:r w:rsidRPr="0032061F">
        <w:rPr>
          <w:rStyle w:val="c8c2"/>
          <w:sz w:val="28"/>
          <w:szCs w:val="28"/>
        </w:rPr>
        <w:t xml:space="preserve">ся такому важному вопросу как развитие самостоятельности, активности и </w:t>
      </w:r>
      <w:proofErr w:type="spellStart"/>
      <w:r w:rsidRPr="0032061F">
        <w:rPr>
          <w:rStyle w:val="c8c2"/>
          <w:sz w:val="28"/>
          <w:szCs w:val="28"/>
        </w:rPr>
        <w:t>социализированности</w:t>
      </w:r>
      <w:proofErr w:type="spellEnd"/>
      <w:r w:rsidRPr="0032061F">
        <w:rPr>
          <w:rStyle w:val="c8c2"/>
          <w:sz w:val="28"/>
          <w:szCs w:val="28"/>
        </w:rPr>
        <w:t xml:space="preserve"> учащихся</w:t>
      </w:r>
      <w:r>
        <w:rPr>
          <w:rStyle w:val="c8c2"/>
          <w:rFonts w:eastAsia="Tahoma"/>
          <w:sz w:val="28"/>
          <w:szCs w:val="28"/>
        </w:rPr>
        <w:t>.</w:t>
      </w:r>
    </w:p>
    <w:p w:rsidR="005D719E" w:rsidRPr="0000280B" w:rsidRDefault="005D719E" w:rsidP="005D7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0280B">
        <w:rPr>
          <w:sz w:val="28"/>
          <w:szCs w:val="28"/>
        </w:rPr>
        <w:t>Трудовая подготовка и профессиональная ориентация мальчиков в 5-9 классах проходит по профилю – столярное дело, где учащиеся приобретают первоначальные навыки и знания владения столярным инструментом, его назначением, знакомятся с основными операциями по обработке древесины.</w:t>
      </w:r>
    </w:p>
    <w:p w:rsidR="005D719E" w:rsidRPr="0000280B" w:rsidRDefault="005D719E" w:rsidP="005D719E">
      <w:pPr>
        <w:spacing w:after="0" w:line="360" w:lineRule="auto"/>
        <w:ind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00280B">
        <w:rPr>
          <w:rFonts w:ascii="Times New Roman" w:hAnsi="Times New Roman"/>
          <w:sz w:val="28"/>
          <w:szCs w:val="28"/>
        </w:rPr>
        <w:t xml:space="preserve">По данному профилю в школе созданы три мастерские столярного дела, в каждой имеется шесть рабочих мест для учащихся. В мастерских имеются необходимое оборудование наглядные пособия для прохождения программного </w:t>
      </w:r>
      <w:r w:rsidRPr="0000280B">
        <w:rPr>
          <w:rFonts w:ascii="Times New Roman" w:hAnsi="Times New Roman"/>
          <w:sz w:val="28"/>
          <w:szCs w:val="28"/>
        </w:rPr>
        <w:lastRenderedPageBreak/>
        <w:t xml:space="preserve">материала. Рабочие учебные программы по столярному делу составлены с учетом познавательной деятельности детей с отклонениями в интеллектуальном развитии, направлены на развитие личности учащихся и способствуют их </w:t>
      </w:r>
      <w:r>
        <w:rPr>
          <w:rFonts w:ascii="Times New Roman" w:hAnsi="Times New Roman"/>
          <w:sz w:val="28"/>
          <w:szCs w:val="28"/>
        </w:rPr>
        <w:t>адаптации и социализации в обществе</w:t>
      </w:r>
      <w:r w:rsidRPr="0000280B">
        <w:rPr>
          <w:rFonts w:ascii="Times New Roman" w:hAnsi="Times New Roman"/>
          <w:sz w:val="28"/>
          <w:szCs w:val="28"/>
        </w:rPr>
        <w:t xml:space="preserve">. </w:t>
      </w:r>
      <w:r w:rsidRPr="0000280B">
        <w:rPr>
          <w:rFonts w:ascii="Times New Roman" w:hAnsi="Times New Roman"/>
          <w:spacing w:val="-2"/>
          <w:sz w:val="28"/>
          <w:szCs w:val="28"/>
        </w:rPr>
        <w:t xml:space="preserve">В них четко прослеживается принцип коррекционной направленности обучения, конкретизированы пути и средства исправления недостатков общего развития детей и овладения ими трудовыми навыками. </w:t>
      </w:r>
    </w:p>
    <w:p w:rsidR="005D719E" w:rsidRPr="00D1100B" w:rsidRDefault="005D719E" w:rsidP="005D719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280B">
        <w:rPr>
          <w:rFonts w:ascii="Times New Roman" w:hAnsi="Times New Roman"/>
          <w:sz w:val="28"/>
          <w:szCs w:val="28"/>
        </w:rPr>
        <w:t xml:space="preserve">С целью </w:t>
      </w:r>
      <w:r w:rsidRPr="0000280B">
        <w:rPr>
          <w:rStyle w:val="a6"/>
          <w:rFonts w:ascii="Times New Roman" w:hAnsi="Times New Roman"/>
          <w:b w:val="0"/>
          <w:sz w:val="28"/>
          <w:szCs w:val="28"/>
        </w:rPr>
        <w:t>трудовой и социальной адаптации и реабилитации учащихся с ОВЗ о</w:t>
      </w:r>
      <w:r w:rsidRPr="0000280B">
        <w:rPr>
          <w:rFonts w:ascii="Times New Roman" w:hAnsi="Times New Roman"/>
          <w:sz w:val="28"/>
          <w:szCs w:val="28"/>
        </w:rPr>
        <w:t>рганизована практика по столярному делу с выходом на производство. Базу для прохождения практики в течение многих лет предоставляет ООО «</w:t>
      </w:r>
      <w:proofErr w:type="spellStart"/>
      <w:r w:rsidRPr="0000280B">
        <w:rPr>
          <w:rFonts w:ascii="Times New Roman" w:hAnsi="Times New Roman"/>
          <w:sz w:val="28"/>
          <w:szCs w:val="28"/>
        </w:rPr>
        <w:t>ВудМастер</w:t>
      </w:r>
      <w:proofErr w:type="spellEnd"/>
      <w:r w:rsidRPr="0000280B">
        <w:rPr>
          <w:rFonts w:ascii="Times New Roman" w:hAnsi="Times New Roman"/>
          <w:sz w:val="28"/>
          <w:szCs w:val="28"/>
        </w:rPr>
        <w:t>», с которым заключен договор о сотрудничестве.</w:t>
      </w:r>
      <w:r w:rsidRPr="00DF5592">
        <w:rPr>
          <w:rFonts w:ascii="Times New Roman" w:hAnsi="Times New Roman"/>
          <w:sz w:val="28"/>
          <w:szCs w:val="28"/>
        </w:rPr>
        <w:t xml:space="preserve"> </w:t>
      </w:r>
      <w:r w:rsidRPr="0000280B">
        <w:rPr>
          <w:rFonts w:ascii="Times New Roman" w:hAnsi="Times New Roman"/>
          <w:sz w:val="28"/>
          <w:szCs w:val="28"/>
        </w:rPr>
        <w:t>Хорошее оснащение оборудованием и инструментами позволяет вести разнообразную работу по привитию профессионально-трудовых навыков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061F">
        <w:rPr>
          <w:rFonts w:ascii="Times New Roman" w:hAnsi="Times New Roman"/>
          <w:sz w:val="28"/>
          <w:szCs w:val="28"/>
        </w:rPr>
        <w:t xml:space="preserve">Трудовая деятельность учащихся в учебной или производственной мастерской всегда отличаются от труда на производственном предприятии. Отличия проявляются не только в технологическом процессе, но и в организации труда (распределении заданий, контроль, учёт, время работы). Главное условие, характеризующее практику на производственном предприятии, состоит в том, что учащиеся включаются в сферу взаимоотношений коллектива и бригады. Это позволяет подготовить выпускников к преодолению возникающих в ходе профессиональной деятельности трудностей, сформировать у них умение правильно оценивать поступки окружающих людей и делать для себя верные практические выводы </w:t>
      </w:r>
      <w:r w:rsidRPr="0000280B">
        <w:rPr>
          <w:sz w:val="28"/>
          <w:szCs w:val="28"/>
        </w:rPr>
        <w:t xml:space="preserve">– </w:t>
      </w:r>
      <w:r w:rsidRPr="0032061F">
        <w:rPr>
          <w:rFonts w:ascii="Times New Roman" w:hAnsi="Times New Roman"/>
          <w:sz w:val="28"/>
          <w:szCs w:val="28"/>
        </w:rPr>
        <w:t xml:space="preserve">эти задачи производственной практики не менее важны, чем овладение трудовыми навыками. </w:t>
      </w:r>
      <w:r w:rsidRPr="00D1100B">
        <w:rPr>
          <w:rFonts w:ascii="Times New Roman" w:hAnsi="Times New Roman"/>
          <w:sz w:val="28"/>
          <w:szCs w:val="28"/>
        </w:rPr>
        <w:t>Таким образом, при организации производственной практики мы продумываем задачи по адаптации школьников к технологическому процессу, к условиям труда на данном производстве, а также к тем отношениям, которые сложились в коллективе предприятия.</w:t>
      </w:r>
    </w:p>
    <w:p w:rsidR="005D719E" w:rsidRPr="0000280B" w:rsidRDefault="005D719E" w:rsidP="005D7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0280B">
        <w:rPr>
          <w:sz w:val="28"/>
          <w:szCs w:val="28"/>
        </w:rPr>
        <w:lastRenderedPageBreak/>
        <w:t xml:space="preserve">Система </w:t>
      </w:r>
      <w:r>
        <w:rPr>
          <w:sz w:val="28"/>
          <w:szCs w:val="28"/>
        </w:rPr>
        <w:t>профильно-</w:t>
      </w:r>
      <w:r w:rsidRPr="0000280B">
        <w:rPr>
          <w:sz w:val="28"/>
          <w:szCs w:val="28"/>
        </w:rPr>
        <w:t>трудового обучения реализуется через внеклассные мероприятия</w:t>
      </w:r>
      <w:r>
        <w:rPr>
          <w:sz w:val="28"/>
          <w:szCs w:val="28"/>
        </w:rPr>
        <w:t xml:space="preserve"> и систему дополнительного образования</w:t>
      </w:r>
      <w:r w:rsidRPr="0000280B">
        <w:rPr>
          <w:sz w:val="28"/>
          <w:szCs w:val="28"/>
        </w:rPr>
        <w:t xml:space="preserve">: классные часы, беседы, экскурсии, </w:t>
      </w:r>
      <w:r>
        <w:rPr>
          <w:sz w:val="28"/>
          <w:szCs w:val="28"/>
        </w:rPr>
        <w:t>кружки</w:t>
      </w:r>
      <w:r w:rsidRPr="0000280B">
        <w:rPr>
          <w:sz w:val="28"/>
          <w:szCs w:val="28"/>
        </w:rPr>
        <w:t xml:space="preserve">. </w:t>
      </w:r>
    </w:p>
    <w:p w:rsidR="005D719E" w:rsidRPr="0000280B" w:rsidRDefault="005D719E" w:rsidP="005D7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0280B">
        <w:rPr>
          <w:sz w:val="28"/>
          <w:szCs w:val="28"/>
        </w:rPr>
        <w:t>С целью развития творческих способностей обучающихся, повышения и поддержания у них познавательного интереса, самовыражения и самоопределения, успешной реабилитации и социализации детей в школе работа</w:t>
      </w:r>
      <w:r>
        <w:rPr>
          <w:sz w:val="28"/>
          <w:szCs w:val="28"/>
        </w:rPr>
        <w:t>ют</w:t>
      </w:r>
      <w:r w:rsidRPr="0000280B">
        <w:rPr>
          <w:sz w:val="28"/>
          <w:szCs w:val="28"/>
        </w:rPr>
        <w:t xml:space="preserve"> кружк</w:t>
      </w:r>
      <w:r>
        <w:rPr>
          <w:sz w:val="28"/>
          <w:szCs w:val="28"/>
        </w:rPr>
        <w:t>и</w:t>
      </w:r>
      <w:r w:rsidRPr="0000280B">
        <w:rPr>
          <w:sz w:val="28"/>
          <w:szCs w:val="28"/>
        </w:rPr>
        <w:t xml:space="preserve"> по столярному делу: «Умелые руки» и «Столяр». Темы занятий в кружках основываются на традициях народных промыслов народов Забайкалья, что помогает воспитанию толерантного отношения ко всем национальностям нашей республики.</w:t>
      </w:r>
      <w:r>
        <w:rPr>
          <w:sz w:val="28"/>
          <w:szCs w:val="28"/>
        </w:rPr>
        <w:t xml:space="preserve"> </w:t>
      </w:r>
      <w:r w:rsidRPr="0000280B">
        <w:rPr>
          <w:sz w:val="28"/>
          <w:szCs w:val="28"/>
        </w:rPr>
        <w:t>Занятия в кружках способствуют проявлению и развитию индивидуальных способностей и практических навыков учащихся</w:t>
      </w:r>
      <w:r>
        <w:rPr>
          <w:sz w:val="28"/>
          <w:szCs w:val="28"/>
        </w:rPr>
        <w:t xml:space="preserve">, </w:t>
      </w:r>
      <w:r w:rsidRPr="0000280B">
        <w:rPr>
          <w:sz w:val="28"/>
          <w:szCs w:val="28"/>
        </w:rPr>
        <w:t xml:space="preserve">повышают </w:t>
      </w:r>
      <w:r>
        <w:rPr>
          <w:sz w:val="28"/>
          <w:szCs w:val="28"/>
        </w:rPr>
        <w:t>их статус</w:t>
      </w:r>
      <w:r w:rsidRPr="0000280B">
        <w:rPr>
          <w:sz w:val="28"/>
          <w:szCs w:val="28"/>
        </w:rPr>
        <w:t xml:space="preserve">, обогащают социальный опыт, позволят развивать личность, что приводит к коррекции нежелательных форм поведения и психологических проблем, снижает отрицательное воздействие улицы. </w:t>
      </w:r>
    </w:p>
    <w:p w:rsidR="005D719E" w:rsidRPr="004B33D0" w:rsidRDefault="005D719E" w:rsidP="005D7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0280B">
        <w:rPr>
          <w:sz w:val="28"/>
          <w:szCs w:val="28"/>
        </w:rPr>
        <w:t>Ученики нашей школы систематически принимают участие в конкурсах профессионального мастерства, так в 2012 году учащиеся нашей школы на республиканском конкурсе «</w:t>
      </w:r>
      <w:proofErr w:type="gramStart"/>
      <w:r w:rsidRPr="0000280B">
        <w:rPr>
          <w:sz w:val="28"/>
          <w:szCs w:val="28"/>
        </w:rPr>
        <w:t>Лучший</w:t>
      </w:r>
      <w:proofErr w:type="gramEnd"/>
      <w:r w:rsidRPr="0000280B">
        <w:rPr>
          <w:sz w:val="28"/>
          <w:szCs w:val="28"/>
        </w:rPr>
        <w:t xml:space="preserve"> по профессии» заняли призовые места (</w:t>
      </w:r>
      <w:proofErr w:type="spellStart"/>
      <w:r w:rsidRPr="0000280B">
        <w:rPr>
          <w:sz w:val="28"/>
          <w:szCs w:val="28"/>
        </w:rPr>
        <w:t>Птицин</w:t>
      </w:r>
      <w:proofErr w:type="spellEnd"/>
      <w:r w:rsidRPr="0000280B">
        <w:rPr>
          <w:sz w:val="28"/>
          <w:szCs w:val="28"/>
        </w:rPr>
        <w:t xml:space="preserve"> А.-1 место; </w:t>
      </w:r>
      <w:proofErr w:type="spellStart"/>
      <w:r w:rsidRPr="0000280B">
        <w:rPr>
          <w:sz w:val="28"/>
          <w:szCs w:val="28"/>
        </w:rPr>
        <w:t>Злыгостев</w:t>
      </w:r>
      <w:proofErr w:type="spellEnd"/>
      <w:r w:rsidRPr="0000280B">
        <w:rPr>
          <w:sz w:val="28"/>
          <w:szCs w:val="28"/>
        </w:rPr>
        <w:t xml:space="preserve"> М.-2 место), в 2014 году учащийся 9 класса Лысых Н. принимал участие во Всероссийском конкурсе профессионального мастерства в городе Ставрополь, в 2015 году на республиканской олимпиаде по столярному делу занял 2 место.</w:t>
      </w:r>
      <w:r>
        <w:rPr>
          <w:sz w:val="28"/>
          <w:szCs w:val="28"/>
        </w:rPr>
        <w:t xml:space="preserve"> </w:t>
      </w:r>
      <w:r w:rsidRPr="004B33D0">
        <w:rPr>
          <w:sz w:val="28"/>
          <w:szCs w:val="28"/>
        </w:rPr>
        <w:t xml:space="preserve">В феврале 2016 года учащийся 6 класса Богданов Никита принимал участие в </w:t>
      </w:r>
      <w:r w:rsidRPr="004B33D0">
        <w:rPr>
          <w:sz w:val="28"/>
          <w:szCs w:val="28"/>
          <w:lang w:val="en-US"/>
        </w:rPr>
        <w:t>Y</w:t>
      </w:r>
      <w:r w:rsidRPr="004B33D0">
        <w:rPr>
          <w:sz w:val="28"/>
          <w:szCs w:val="28"/>
        </w:rPr>
        <w:t xml:space="preserve"> республиканской научно-практической конференции </w:t>
      </w:r>
      <w:r w:rsidRPr="004B33D0">
        <w:rPr>
          <w:i/>
          <w:sz w:val="28"/>
          <w:szCs w:val="28"/>
        </w:rPr>
        <w:t>«Шаг в будущее»</w:t>
      </w:r>
      <w:r w:rsidRPr="004B33D0">
        <w:rPr>
          <w:sz w:val="28"/>
          <w:szCs w:val="28"/>
        </w:rPr>
        <w:t xml:space="preserve"> для учащихся </w:t>
      </w:r>
      <w:proofErr w:type="spellStart"/>
      <w:r w:rsidRPr="004B33D0">
        <w:rPr>
          <w:sz w:val="28"/>
          <w:szCs w:val="28"/>
        </w:rPr>
        <w:t>интернатных</w:t>
      </w:r>
      <w:proofErr w:type="spellEnd"/>
      <w:r w:rsidRPr="004B33D0">
        <w:rPr>
          <w:sz w:val="28"/>
          <w:szCs w:val="28"/>
        </w:rPr>
        <w:t xml:space="preserve"> учреждений с практико-ориентированным проектом по технологии «Разделочная доска для рыбы» и занял 1 место.</w:t>
      </w:r>
    </w:p>
    <w:p w:rsidR="005D719E" w:rsidRPr="0000280B" w:rsidRDefault="005D719E" w:rsidP="005D719E">
      <w:pPr>
        <w:pStyle w:val="a7"/>
        <w:spacing w:after="0" w:line="360" w:lineRule="auto"/>
        <w:ind w:left="0" w:firstLine="851"/>
        <w:jc w:val="both"/>
        <w:rPr>
          <w:sz w:val="28"/>
          <w:szCs w:val="28"/>
        </w:rPr>
      </w:pPr>
      <w:r w:rsidRPr="0000280B">
        <w:rPr>
          <w:sz w:val="28"/>
          <w:szCs w:val="28"/>
        </w:rPr>
        <w:t xml:space="preserve">Ежегодно работы учащихся выставляются на выставке предметной недели трудового цикла и детского творчества среди учащихся специальных (коррекционных) школ </w:t>
      </w:r>
      <w:r w:rsidRPr="0000280B">
        <w:rPr>
          <w:sz w:val="28"/>
          <w:szCs w:val="28"/>
          <w:lang w:val="en-US"/>
        </w:rPr>
        <w:t>VIII</w:t>
      </w:r>
      <w:r w:rsidRPr="0000280B">
        <w:rPr>
          <w:sz w:val="28"/>
          <w:szCs w:val="28"/>
        </w:rPr>
        <w:t xml:space="preserve"> вида города и Республики Бурятия. </w:t>
      </w:r>
    </w:p>
    <w:p w:rsidR="005D719E" w:rsidRPr="00AE6B53" w:rsidRDefault="005D719E" w:rsidP="005D719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6B53">
        <w:rPr>
          <w:rFonts w:ascii="Times New Roman" w:hAnsi="Times New Roman"/>
          <w:sz w:val="28"/>
          <w:szCs w:val="28"/>
        </w:rPr>
        <w:lastRenderedPageBreak/>
        <w:t xml:space="preserve">В школе ведется целенаправленная систематическая работа по профориентации воспитанников - организуются экскурсии на предприятия города, в СУЗЗЫ, проводятся классные и воспитательские часы. </w:t>
      </w:r>
    </w:p>
    <w:p w:rsidR="005D719E" w:rsidRPr="00AE6B53" w:rsidRDefault="005D719E" w:rsidP="005D7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6B53">
        <w:rPr>
          <w:sz w:val="28"/>
          <w:szCs w:val="28"/>
        </w:rPr>
        <w:t>На основе договоров осуществляется сотрудничество с ГБОУ СПО «БРИЭТ» и «</w:t>
      </w:r>
      <w:proofErr w:type="spellStart"/>
      <w:r w:rsidRPr="00AE6B53">
        <w:rPr>
          <w:sz w:val="28"/>
          <w:szCs w:val="28"/>
        </w:rPr>
        <w:t>УУТПиПП</w:t>
      </w:r>
      <w:proofErr w:type="spellEnd"/>
      <w:r w:rsidRPr="00AE6B53">
        <w:rPr>
          <w:sz w:val="28"/>
          <w:szCs w:val="28"/>
        </w:rPr>
        <w:t>», где выпускники нашей школы продолжают свое обучение. Ежегодно инженерно-педагогически</w:t>
      </w:r>
      <w:r w:rsidR="00AE7202">
        <w:rPr>
          <w:sz w:val="28"/>
          <w:szCs w:val="28"/>
        </w:rPr>
        <w:t xml:space="preserve">е </w:t>
      </w:r>
      <w:r w:rsidRPr="00AE6B53">
        <w:rPr>
          <w:sz w:val="28"/>
          <w:szCs w:val="28"/>
        </w:rPr>
        <w:t>коллективы техникумов встречаются с ребятами школы, проводят для них Дни открытых дверей.</w:t>
      </w:r>
    </w:p>
    <w:p w:rsidR="005D719E" w:rsidRPr="00AE6B53" w:rsidRDefault="005D719E" w:rsidP="005D719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6B53">
        <w:rPr>
          <w:sz w:val="28"/>
          <w:szCs w:val="28"/>
        </w:rPr>
        <w:t>Таким образом, социализация детей с ограниченными возможностями здоровья предполагает не только определенный уровень их трудовой адаптации, но и возможность ориентироваться в окружающей жизни, соблюдая определенные правила и нормы поведения.</w:t>
      </w: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D719E" w:rsidRDefault="005D719E" w:rsidP="00411E04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sectPr w:rsidR="005D719E" w:rsidSect="00A10E26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2D2E"/>
    <w:multiLevelType w:val="hybridMultilevel"/>
    <w:tmpl w:val="0A444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F2094"/>
    <w:multiLevelType w:val="hybridMultilevel"/>
    <w:tmpl w:val="29483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C823F9"/>
    <w:multiLevelType w:val="hybridMultilevel"/>
    <w:tmpl w:val="916A2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142FF"/>
    <w:multiLevelType w:val="hybridMultilevel"/>
    <w:tmpl w:val="E1E0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72DEB"/>
    <w:multiLevelType w:val="hybridMultilevel"/>
    <w:tmpl w:val="8ED40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B03F59"/>
    <w:multiLevelType w:val="hybridMultilevel"/>
    <w:tmpl w:val="E68E6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D04"/>
    <w:rsid w:val="0000280B"/>
    <w:rsid w:val="000218E1"/>
    <w:rsid w:val="00046ED3"/>
    <w:rsid w:val="00057D04"/>
    <w:rsid w:val="0007353B"/>
    <w:rsid w:val="000D29A2"/>
    <w:rsid w:val="000F6192"/>
    <w:rsid w:val="001138C1"/>
    <w:rsid w:val="001228F8"/>
    <w:rsid w:val="00137FEC"/>
    <w:rsid w:val="001A35A8"/>
    <w:rsid w:val="001A68E6"/>
    <w:rsid w:val="001B11EE"/>
    <w:rsid w:val="001B42B0"/>
    <w:rsid w:val="001F0A25"/>
    <w:rsid w:val="00206DBF"/>
    <w:rsid w:val="00230FFB"/>
    <w:rsid w:val="002338B4"/>
    <w:rsid w:val="00236E0E"/>
    <w:rsid w:val="00242D88"/>
    <w:rsid w:val="002C39C8"/>
    <w:rsid w:val="00335B3E"/>
    <w:rsid w:val="00355219"/>
    <w:rsid w:val="00373F3A"/>
    <w:rsid w:val="00376907"/>
    <w:rsid w:val="003823F1"/>
    <w:rsid w:val="00411E04"/>
    <w:rsid w:val="00446FD7"/>
    <w:rsid w:val="00457060"/>
    <w:rsid w:val="0046141A"/>
    <w:rsid w:val="004659B0"/>
    <w:rsid w:val="004B6166"/>
    <w:rsid w:val="004D7628"/>
    <w:rsid w:val="004E0688"/>
    <w:rsid w:val="00524039"/>
    <w:rsid w:val="0054390C"/>
    <w:rsid w:val="005A7938"/>
    <w:rsid w:val="005D719E"/>
    <w:rsid w:val="0061491F"/>
    <w:rsid w:val="006510C2"/>
    <w:rsid w:val="00664FCB"/>
    <w:rsid w:val="00676652"/>
    <w:rsid w:val="00681318"/>
    <w:rsid w:val="006C153B"/>
    <w:rsid w:val="006D6592"/>
    <w:rsid w:val="00704A98"/>
    <w:rsid w:val="007279B7"/>
    <w:rsid w:val="00816D1F"/>
    <w:rsid w:val="00820A27"/>
    <w:rsid w:val="008523FF"/>
    <w:rsid w:val="008F0355"/>
    <w:rsid w:val="008F65EF"/>
    <w:rsid w:val="0096180C"/>
    <w:rsid w:val="009A0E5E"/>
    <w:rsid w:val="009F520F"/>
    <w:rsid w:val="00A10E26"/>
    <w:rsid w:val="00A23710"/>
    <w:rsid w:val="00A32872"/>
    <w:rsid w:val="00A46A53"/>
    <w:rsid w:val="00A50C25"/>
    <w:rsid w:val="00A731D5"/>
    <w:rsid w:val="00AD3CDF"/>
    <w:rsid w:val="00AE6B53"/>
    <w:rsid w:val="00AE7202"/>
    <w:rsid w:val="00B005E0"/>
    <w:rsid w:val="00B01AC9"/>
    <w:rsid w:val="00B1648A"/>
    <w:rsid w:val="00B167C9"/>
    <w:rsid w:val="00B301F9"/>
    <w:rsid w:val="00B4071A"/>
    <w:rsid w:val="00B553AD"/>
    <w:rsid w:val="00B576BA"/>
    <w:rsid w:val="00B939F9"/>
    <w:rsid w:val="00C06FC3"/>
    <w:rsid w:val="00C2753B"/>
    <w:rsid w:val="00C423F0"/>
    <w:rsid w:val="00C80FED"/>
    <w:rsid w:val="00C90944"/>
    <w:rsid w:val="00CA5AE1"/>
    <w:rsid w:val="00CA6AB0"/>
    <w:rsid w:val="00CB0A9B"/>
    <w:rsid w:val="00D24C61"/>
    <w:rsid w:val="00D314FF"/>
    <w:rsid w:val="00D3333E"/>
    <w:rsid w:val="00D75F3D"/>
    <w:rsid w:val="00DA7979"/>
    <w:rsid w:val="00DB5678"/>
    <w:rsid w:val="00DD07A1"/>
    <w:rsid w:val="00E31FFF"/>
    <w:rsid w:val="00E37C98"/>
    <w:rsid w:val="00E44AE4"/>
    <w:rsid w:val="00E47D65"/>
    <w:rsid w:val="00E54194"/>
    <w:rsid w:val="00E73841"/>
    <w:rsid w:val="00EB2526"/>
    <w:rsid w:val="00EC0DE6"/>
    <w:rsid w:val="00EC0FC4"/>
    <w:rsid w:val="00EC63A6"/>
    <w:rsid w:val="00EF70AB"/>
    <w:rsid w:val="00F2473B"/>
    <w:rsid w:val="00F41C15"/>
    <w:rsid w:val="00F46497"/>
    <w:rsid w:val="00F85F24"/>
    <w:rsid w:val="00FB0E09"/>
    <w:rsid w:val="00FD561A"/>
    <w:rsid w:val="00FE1E21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A328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57D04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B9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39F9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EC0DE6"/>
    <w:rPr>
      <w:rFonts w:cs="Times New Roman"/>
      <w:b/>
    </w:rPr>
  </w:style>
  <w:style w:type="paragraph" w:styleId="a7">
    <w:name w:val="List Paragraph"/>
    <w:basedOn w:val="a"/>
    <w:uiPriority w:val="99"/>
    <w:qFormat/>
    <w:rsid w:val="00F4649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_"/>
    <w:link w:val="2"/>
    <w:rsid w:val="00411E04"/>
    <w:rPr>
      <w:rFonts w:ascii="Tahoma" w:eastAsia="Tahoma" w:hAnsi="Tahoma" w:cs="Tahoma"/>
      <w:spacing w:val="10"/>
      <w:sz w:val="27"/>
      <w:szCs w:val="27"/>
      <w:shd w:val="clear" w:color="auto" w:fill="FFFFFF"/>
    </w:rPr>
  </w:style>
  <w:style w:type="character" w:customStyle="1" w:styleId="14pt">
    <w:name w:val="Основной текст + 14 pt;Полужирный"/>
    <w:rsid w:val="00411E04"/>
    <w:rPr>
      <w:rFonts w:ascii="Tahoma" w:eastAsia="Tahoma" w:hAnsi="Tahoma" w:cs="Tahoma"/>
      <w:b/>
      <w:bCs/>
      <w:spacing w:val="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411E04"/>
    <w:pPr>
      <w:shd w:val="clear" w:color="auto" w:fill="FFFFFF"/>
      <w:spacing w:before="120" w:after="120" w:line="331" w:lineRule="exact"/>
      <w:jc w:val="both"/>
    </w:pPr>
    <w:rPr>
      <w:rFonts w:ascii="Tahoma" w:eastAsia="Tahoma" w:hAnsi="Tahoma" w:cs="Tahoma"/>
      <w:spacing w:val="10"/>
      <w:sz w:val="27"/>
      <w:szCs w:val="27"/>
      <w:lang w:eastAsia="ru-RU"/>
    </w:rPr>
  </w:style>
  <w:style w:type="character" w:customStyle="1" w:styleId="10">
    <w:name w:val="Заголовок 1 Знак"/>
    <w:link w:val="1"/>
    <w:rsid w:val="00A32872"/>
    <w:rPr>
      <w:rFonts w:ascii="Times New Roman" w:hAnsi="Times New Roman"/>
      <w:b/>
      <w:bCs/>
      <w:kern w:val="36"/>
      <w:sz w:val="48"/>
      <w:szCs w:val="48"/>
    </w:rPr>
  </w:style>
  <w:style w:type="paragraph" w:customStyle="1" w:styleId="c3c5">
    <w:name w:val="c3 c5"/>
    <w:basedOn w:val="a"/>
    <w:rsid w:val="00137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c2">
    <w:name w:val="c8 c2"/>
    <w:basedOn w:val="a0"/>
    <w:rsid w:val="00137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411F-93EE-46D5-8E14-67ED472C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comp-1</cp:lastModifiedBy>
  <cp:revision>84</cp:revision>
  <dcterms:created xsi:type="dcterms:W3CDTF">2016-01-25T11:27:00Z</dcterms:created>
  <dcterms:modified xsi:type="dcterms:W3CDTF">2016-03-14T05:19:00Z</dcterms:modified>
</cp:coreProperties>
</file>