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DA" w:rsidRDefault="00A912D8">
      <w:pPr>
        <w:pStyle w:val="a5"/>
        <w:framePr w:wrap="none" w:vAnchor="page" w:hAnchor="page" w:x="5832" w:y="1711"/>
        <w:shd w:val="clear" w:color="auto" w:fill="auto"/>
        <w:spacing w:line="190" w:lineRule="exact"/>
        <w:ind w:left="20"/>
      </w:pPr>
      <w:bookmarkStart w:id="0" w:name="_GoBack"/>
      <w:bookmarkEnd w:id="0"/>
      <w:r>
        <w:t>2</w:t>
      </w:r>
    </w:p>
    <w:p w:rsidR="00D765DA" w:rsidRDefault="00A912D8">
      <w:pPr>
        <w:framePr w:wrap="none" w:vAnchor="page" w:hAnchor="page" w:x="615" w:y="3261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"C:\\WINDOWS\\Temp\\FineReader11\\media\\image1.jpeg"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.95pt;height:285.55pt">
            <v:imagedata r:id="rId7" r:href="rId8"/>
          </v:shape>
        </w:pict>
      </w:r>
      <w:r>
        <w:fldChar w:fldCharType="end"/>
      </w:r>
    </w:p>
    <w:p w:rsidR="00D765DA" w:rsidRDefault="00A912D8">
      <w:pPr>
        <w:pStyle w:val="1"/>
        <w:framePr w:w="10690" w:h="4796" w:hRule="exact" w:wrap="none" w:vAnchor="page" w:hAnchor="page" w:x="610" w:y="9942"/>
        <w:shd w:val="clear" w:color="auto" w:fill="auto"/>
        <w:spacing w:before="0"/>
        <w:ind w:left="540" w:right="1380"/>
      </w:pPr>
      <w:r>
        <w:t>Личность ребёнка формируется, прежде всего в семье, в системе детск</w:t>
      </w:r>
      <w:proofErr w:type="gramStart"/>
      <w:r>
        <w:t>о-</w:t>
      </w:r>
      <w:proofErr w:type="gramEnd"/>
      <w:r>
        <w:t xml:space="preserve"> родительских отношений. Поэтому одним из главных партнёров являются родители.</w:t>
      </w:r>
    </w:p>
    <w:p w:rsidR="00D765DA" w:rsidRDefault="00A912D8">
      <w:pPr>
        <w:pStyle w:val="1"/>
        <w:framePr w:w="10690" w:h="4796" w:hRule="exact" w:wrap="none" w:vAnchor="page" w:hAnchor="page" w:x="610" w:y="9942"/>
        <w:shd w:val="clear" w:color="auto" w:fill="auto"/>
        <w:spacing w:before="0"/>
        <w:ind w:left="540" w:right="840" w:firstLine="540"/>
        <w:jc w:val="left"/>
      </w:pPr>
      <w:r>
        <w:t xml:space="preserve">Свою </w:t>
      </w:r>
      <w:r>
        <w:t>работу с родителями я начала с проведения собрания. Вместе мы разработали экологический проект «Мое дерево». В основе этого проекта лежит выбор экологического объекта (дерева) для наблюдений, исследований и практической деятельности. Деревья играют большую</w:t>
      </w:r>
      <w:r>
        <w:t xml:space="preserve"> роль в нашей жизни, они окружают нас повсюду, однако большинство детей и взрослых не обращают на них внимания, а некоторые даже не могут отличить кедр от сосны, березу от осины. Дети заводят тетрадь и альбом, в которых заносят результаты своих наблюдений </w:t>
      </w:r>
      <w:r>
        <w:t>в виде кратких записей, рисунков (дерево зимой, летом, после дождя, во время ветра) записывают стихи, загадки, сочинения.</w:t>
      </w:r>
    </w:p>
    <w:p w:rsidR="00D765DA" w:rsidRDefault="00A912D8">
      <w:pPr>
        <w:pStyle w:val="1"/>
        <w:framePr w:w="10690" w:h="4796" w:hRule="exact" w:wrap="none" w:vAnchor="page" w:hAnchor="page" w:x="610" w:y="9942"/>
        <w:shd w:val="clear" w:color="auto" w:fill="auto"/>
        <w:spacing w:before="0"/>
        <w:ind w:left="540" w:right="1180" w:firstLine="200"/>
        <w:jc w:val="left"/>
      </w:pPr>
      <w:r>
        <w:t xml:space="preserve">Исследовательский этап состоит из ряда заданий - изучение ствола дерева, семян, плодов; время цветения, </w:t>
      </w:r>
      <w:proofErr w:type="spellStart"/>
      <w:r>
        <w:t>сокодвижения</w:t>
      </w:r>
      <w:proofErr w:type="spellEnd"/>
      <w:r>
        <w:t>; изучение птиц, с</w:t>
      </w:r>
      <w:r>
        <w:t>вязанных с деревьями; изучение снега и т.д.</w:t>
      </w:r>
    </w:p>
    <w:p w:rsidR="00D765DA" w:rsidRDefault="00D765DA">
      <w:pPr>
        <w:rPr>
          <w:sz w:val="2"/>
          <w:szCs w:val="2"/>
        </w:rPr>
      </w:pPr>
    </w:p>
    <w:sectPr w:rsidR="00D765DA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2D8" w:rsidRDefault="00A912D8">
      <w:r>
        <w:separator/>
      </w:r>
    </w:p>
  </w:endnote>
  <w:endnote w:type="continuationSeparator" w:id="0">
    <w:p w:rsidR="00A912D8" w:rsidRDefault="00A9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2D8" w:rsidRDefault="00A912D8"/>
  </w:footnote>
  <w:footnote w:type="continuationSeparator" w:id="0">
    <w:p w:rsidR="00A912D8" w:rsidRDefault="00A912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765DA"/>
    <w:rsid w:val="00A204FC"/>
    <w:rsid w:val="00A912D8"/>
    <w:rsid w:val="00D7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6"/>
    <w:pPr>
      <w:shd w:val="clear" w:color="auto" w:fill="FFFFFF"/>
      <w:spacing w:before="1020" w:line="312" w:lineRule="exact"/>
      <w:jc w:val="both"/>
    </w:pPr>
    <w:rPr>
      <w:rFonts w:ascii="Times New Roman" w:eastAsia="Times New Roman" w:hAnsi="Times New Roman" w:cs="Times New Roman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../WINDOWS/Temp/FineReader11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2016-03-17T01:08:00Z</dcterms:created>
  <dcterms:modified xsi:type="dcterms:W3CDTF">2016-03-17T01:08:00Z</dcterms:modified>
</cp:coreProperties>
</file>